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3F298B08" w:rsidR="002A2BF0" w:rsidRPr="002D020F" w:rsidRDefault="00280646" w:rsidP="008474F3">
      <w:pPr>
        <w:pStyle w:val="x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2D020F">
        <w:rPr>
          <w:rFonts w:asciiTheme="minorHAnsi" w:hAnsiTheme="minorHAnsi" w:cstheme="minorHAnsi"/>
          <w:color w:val="000000"/>
          <w:sz w:val="22"/>
          <w:szCs w:val="22"/>
          <w:bdr w:val="none" w:sz="0" w:space="0" w:color="auto" w:frame="1"/>
        </w:rPr>
        <w:t xml:space="preserve">Cllr Robin Bennett, County Councillor Report: </w:t>
      </w:r>
      <w:r w:rsidR="004E0C09" w:rsidRPr="002D020F">
        <w:rPr>
          <w:rFonts w:asciiTheme="minorHAnsi" w:hAnsiTheme="minorHAnsi" w:cstheme="minorHAnsi"/>
          <w:color w:val="000000"/>
          <w:sz w:val="22"/>
          <w:szCs w:val="22"/>
          <w:bdr w:val="none" w:sz="0" w:space="0" w:color="auto" w:frame="1"/>
        </w:rPr>
        <w:t>Octo</w:t>
      </w:r>
      <w:r w:rsidR="00F05D1A" w:rsidRPr="002D020F">
        <w:rPr>
          <w:rFonts w:asciiTheme="minorHAnsi" w:hAnsiTheme="minorHAnsi" w:cstheme="minorHAnsi"/>
          <w:color w:val="000000"/>
          <w:sz w:val="22"/>
          <w:szCs w:val="22"/>
          <w:bdr w:val="none" w:sz="0" w:space="0" w:color="auto" w:frame="1"/>
        </w:rPr>
        <w:t>ber</w:t>
      </w:r>
      <w:r w:rsidR="00F75681" w:rsidRPr="002D020F">
        <w:rPr>
          <w:rFonts w:asciiTheme="minorHAnsi" w:hAnsiTheme="minorHAnsi" w:cstheme="minorHAnsi"/>
          <w:color w:val="000000"/>
          <w:sz w:val="22"/>
          <w:szCs w:val="22"/>
          <w:bdr w:val="none" w:sz="0" w:space="0" w:color="auto" w:frame="1"/>
        </w:rPr>
        <w:t xml:space="preserve"> 2024</w:t>
      </w:r>
    </w:p>
    <w:p w14:paraId="619F0619" w14:textId="557095BD" w:rsidR="00616223" w:rsidRPr="002D020F" w:rsidRDefault="00000000" w:rsidP="002D020F">
      <w:pPr>
        <w:pStyle w:val="xxmsonormal"/>
        <w:shd w:val="clear" w:color="auto" w:fill="FFFFFF"/>
        <w:spacing w:before="0" w:beforeAutospacing="0" w:after="0" w:afterAutospacing="0"/>
        <w:rPr>
          <w:rFonts w:asciiTheme="minorHAnsi" w:hAnsiTheme="minorHAnsi" w:cstheme="minorHAnsi"/>
          <w:color w:val="0000FF"/>
          <w:sz w:val="22"/>
          <w:szCs w:val="22"/>
          <w:u w:val="single"/>
          <w:bdr w:val="none" w:sz="0" w:space="0" w:color="auto" w:frame="1"/>
        </w:rPr>
      </w:pPr>
      <w:hyperlink r:id="rId5" w:history="1">
        <w:r w:rsidR="002C5D82" w:rsidRPr="002D020F">
          <w:rPr>
            <w:rStyle w:val="Hyperlink"/>
            <w:rFonts w:asciiTheme="minorHAnsi" w:hAnsiTheme="minorHAnsi" w:cstheme="minorHAnsi"/>
            <w:sz w:val="22"/>
            <w:szCs w:val="22"/>
            <w:bdr w:val="none" w:sz="0" w:space="0" w:color="auto" w:frame="1"/>
          </w:rPr>
          <w:t>Robin.bennett@Oxfordshire.gov.uk</w:t>
        </w:r>
      </w:hyperlink>
    </w:p>
    <w:p w14:paraId="70DCDD34" w14:textId="0A7FD01D" w:rsidR="00616223" w:rsidRPr="002D020F" w:rsidRDefault="00616223" w:rsidP="000629F7">
      <w:pPr>
        <w:pStyle w:val="xxmsonormal"/>
        <w:adjustRightInd w:val="0"/>
        <w:snapToGrid w:val="0"/>
        <w:rPr>
          <w:rFonts w:asciiTheme="minorHAnsi" w:hAnsiTheme="minorHAnsi" w:cstheme="minorHAnsi"/>
          <w:color w:val="000000"/>
          <w:sz w:val="22"/>
          <w:szCs w:val="22"/>
          <w:u w:val="single"/>
        </w:rPr>
      </w:pPr>
      <w:r w:rsidRPr="002D020F">
        <w:rPr>
          <w:rFonts w:asciiTheme="minorHAnsi" w:hAnsiTheme="minorHAnsi" w:cstheme="minorHAnsi"/>
          <w:color w:val="000000"/>
          <w:sz w:val="22"/>
          <w:szCs w:val="22"/>
          <w:u w:val="single"/>
        </w:rPr>
        <w:t>Community Resilience</w:t>
      </w:r>
    </w:p>
    <w:p w14:paraId="4286958C" w14:textId="0798A90E" w:rsidR="00616223" w:rsidRPr="002D020F" w:rsidRDefault="00616223" w:rsidP="000629F7">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The main story in our area over the last month has clearly been the flooding, by some estimates 3 times the average rainfall for September fell in a couple of days. Clearly, this overwhelmed many drainage systems and led to widespread flooding.</w:t>
      </w:r>
    </w:p>
    <w:p w14:paraId="66ADF8FD" w14:textId="72A4410D" w:rsidR="00616223" w:rsidRPr="002D020F" w:rsidRDefault="00616223" w:rsidP="000629F7">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 xml:space="preserve">At OCC’s place scrutiny </w:t>
      </w:r>
      <w:proofErr w:type="gramStart"/>
      <w:r w:rsidRPr="002D020F">
        <w:rPr>
          <w:rFonts w:asciiTheme="minorHAnsi" w:hAnsiTheme="minorHAnsi" w:cstheme="minorHAnsi"/>
          <w:color w:val="000000"/>
          <w:sz w:val="22"/>
          <w:szCs w:val="22"/>
        </w:rPr>
        <w:t>committee</w:t>
      </w:r>
      <w:proofErr w:type="gramEnd"/>
      <w:r w:rsidRPr="002D020F">
        <w:rPr>
          <w:rFonts w:asciiTheme="minorHAnsi" w:hAnsiTheme="minorHAnsi" w:cstheme="minorHAnsi"/>
          <w:color w:val="000000"/>
          <w:sz w:val="22"/>
          <w:szCs w:val="22"/>
        </w:rPr>
        <w:t xml:space="preserve"> we spoke to representatives from the County’s flood response team, SODC, the Environment Agency and Thames Water. One clear message is that at times like these, all agencies get </w:t>
      </w:r>
      <w:proofErr w:type="gramStart"/>
      <w:r w:rsidRPr="002D020F">
        <w:rPr>
          <w:rFonts w:asciiTheme="minorHAnsi" w:hAnsiTheme="minorHAnsi" w:cstheme="minorHAnsi"/>
          <w:color w:val="000000"/>
          <w:sz w:val="22"/>
          <w:szCs w:val="22"/>
        </w:rPr>
        <w:t>overwhelmed</w:t>
      </w:r>
      <w:proofErr w:type="gramEnd"/>
      <w:r w:rsidRPr="002D020F">
        <w:rPr>
          <w:rFonts w:asciiTheme="minorHAnsi" w:hAnsiTheme="minorHAnsi" w:cstheme="minorHAnsi"/>
          <w:color w:val="000000"/>
          <w:sz w:val="22"/>
          <w:szCs w:val="22"/>
        </w:rPr>
        <w:t xml:space="preserve"> so community resilience is vital. There is quite a lot of support available at the County Council in terms of developing resilience plans so please do contact the team if this would be of help, or have a look at the </w:t>
      </w:r>
      <w:hyperlink r:id="rId6" w:history="1">
        <w:r w:rsidRPr="002D020F">
          <w:rPr>
            <w:rStyle w:val="Hyperlink"/>
            <w:rFonts w:asciiTheme="minorHAnsi" w:hAnsiTheme="minorHAnsi" w:cstheme="minorHAnsi"/>
            <w:sz w:val="22"/>
            <w:szCs w:val="22"/>
          </w:rPr>
          <w:t>community resilience web pages</w:t>
        </w:r>
      </w:hyperlink>
      <w:r w:rsidRPr="002D020F">
        <w:rPr>
          <w:rFonts w:asciiTheme="minorHAnsi" w:hAnsiTheme="minorHAnsi" w:cstheme="minorHAnsi"/>
          <w:color w:val="000000"/>
          <w:sz w:val="22"/>
          <w:szCs w:val="22"/>
        </w:rPr>
        <w:t xml:space="preserve">. </w:t>
      </w:r>
    </w:p>
    <w:p w14:paraId="3EC9EEE0" w14:textId="77777777" w:rsidR="002D020F" w:rsidRPr="002D020F" w:rsidRDefault="00616223" w:rsidP="002D020F">
      <w:pPr>
        <w:pStyle w:val="xxmsonormal"/>
        <w:adjustRightInd w:val="0"/>
        <w:snapToGrid w:val="0"/>
        <w:rPr>
          <w:rFonts w:asciiTheme="minorHAnsi" w:hAnsiTheme="minorHAnsi" w:cstheme="minorHAnsi"/>
          <w:color w:val="000000"/>
          <w:sz w:val="22"/>
          <w:szCs w:val="22"/>
        </w:rPr>
      </w:pPr>
      <w:r w:rsidRPr="00616223">
        <w:rPr>
          <w:rFonts w:asciiTheme="minorHAnsi" w:hAnsiTheme="minorHAnsi" w:cstheme="minorHAnsi"/>
          <w:color w:val="000000"/>
          <w:sz w:val="22"/>
          <w:szCs w:val="22"/>
        </w:rPr>
        <w:t xml:space="preserve">The Oxfordshire Flood Toolkit is </w:t>
      </w:r>
      <w:r w:rsidRPr="002D020F">
        <w:rPr>
          <w:rFonts w:asciiTheme="minorHAnsi" w:hAnsiTheme="minorHAnsi" w:cstheme="minorHAnsi"/>
          <w:color w:val="000000"/>
          <w:sz w:val="22"/>
          <w:szCs w:val="22"/>
        </w:rPr>
        <w:t>still the main</w:t>
      </w:r>
      <w:r w:rsidRPr="00616223">
        <w:rPr>
          <w:rFonts w:asciiTheme="minorHAnsi" w:hAnsiTheme="minorHAnsi" w:cstheme="minorHAnsi"/>
          <w:color w:val="000000"/>
          <w:sz w:val="22"/>
          <w:szCs w:val="22"/>
        </w:rPr>
        <w:t xml:space="preserve"> central hub providing information to homeowners, businesses, landowners, and communities on a range of flood-related topics such as risk areas around the county, preparing for and recovering from an emergency, and roles within the local authority. The Toolkit allows for flooding reports to be made directly to the council. </w:t>
      </w:r>
      <w:hyperlink r:id="rId7" w:history="1">
        <w:r w:rsidR="002D020F" w:rsidRPr="002D020F">
          <w:rPr>
            <w:rStyle w:val="Hyperlink"/>
            <w:rFonts w:asciiTheme="minorHAnsi" w:hAnsiTheme="minorHAnsi" w:cstheme="minorHAnsi"/>
            <w:sz w:val="22"/>
            <w:szCs w:val="22"/>
          </w:rPr>
          <w:t>https://www.oxfordshirefloodtoolkit.com</w:t>
        </w:r>
      </w:hyperlink>
    </w:p>
    <w:p w14:paraId="65EFB957" w14:textId="35AB5039" w:rsidR="00616223" w:rsidRPr="00616223" w:rsidRDefault="00616223" w:rsidP="00616223">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 xml:space="preserve">It is </w:t>
      </w:r>
      <w:r w:rsidRPr="002D020F">
        <w:rPr>
          <w:rFonts w:asciiTheme="minorHAnsi" w:hAnsiTheme="minorHAnsi" w:cstheme="minorHAnsi"/>
          <w:b/>
          <w:bCs/>
          <w:color w:val="000000"/>
          <w:sz w:val="22"/>
          <w:szCs w:val="22"/>
        </w:rPr>
        <w:t>always worth reporting flooding incidents</w:t>
      </w:r>
      <w:r w:rsidRPr="002D020F">
        <w:rPr>
          <w:rFonts w:asciiTheme="minorHAnsi" w:hAnsiTheme="minorHAnsi" w:cstheme="minorHAnsi"/>
          <w:color w:val="000000"/>
          <w:sz w:val="22"/>
          <w:szCs w:val="22"/>
        </w:rPr>
        <w:t xml:space="preserve"> as it helps the council have up-to-date information on which areas are at risk of flooding and may need extra support.</w:t>
      </w:r>
    </w:p>
    <w:p w14:paraId="12F480DA" w14:textId="4CCC2847" w:rsidR="00616223" w:rsidRPr="002D020F" w:rsidRDefault="00F81B77" w:rsidP="000629F7">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 xml:space="preserve">We also looked at the issue of keeping </w:t>
      </w:r>
      <w:proofErr w:type="spellStart"/>
      <w:r w:rsidRPr="002D020F">
        <w:rPr>
          <w:rFonts w:asciiTheme="minorHAnsi" w:hAnsiTheme="minorHAnsi" w:cstheme="minorHAnsi"/>
          <w:color w:val="000000"/>
          <w:sz w:val="22"/>
          <w:szCs w:val="22"/>
        </w:rPr>
        <w:t>gulleys</w:t>
      </w:r>
      <w:proofErr w:type="spellEnd"/>
      <w:r w:rsidRPr="002D020F">
        <w:rPr>
          <w:rFonts w:asciiTheme="minorHAnsi" w:hAnsiTheme="minorHAnsi" w:cstheme="minorHAnsi"/>
          <w:color w:val="000000"/>
          <w:sz w:val="22"/>
          <w:szCs w:val="22"/>
        </w:rPr>
        <w:t xml:space="preserve"> and drains clear, making clear that more needs to be done on this. Please do continue to report any blocked road drains you see via </w:t>
      </w:r>
      <w:proofErr w:type="spellStart"/>
      <w:r w:rsidRPr="002D020F">
        <w:rPr>
          <w:rFonts w:asciiTheme="minorHAnsi" w:hAnsiTheme="minorHAnsi" w:cstheme="minorHAnsi"/>
          <w:color w:val="000000"/>
          <w:sz w:val="22"/>
          <w:szCs w:val="22"/>
        </w:rPr>
        <w:t>FixMyStreet</w:t>
      </w:r>
      <w:proofErr w:type="spellEnd"/>
      <w:r w:rsidRPr="002D020F">
        <w:rPr>
          <w:rFonts w:asciiTheme="minorHAnsi" w:hAnsiTheme="minorHAnsi" w:cstheme="minorHAnsi"/>
          <w:color w:val="000000"/>
          <w:sz w:val="22"/>
          <w:szCs w:val="22"/>
        </w:rPr>
        <w:t>, as (although not perfect) this remains the best way to get them done promptly.</w:t>
      </w:r>
      <w:r w:rsidR="002D020F">
        <w:rPr>
          <w:rFonts w:asciiTheme="minorHAnsi" w:hAnsiTheme="minorHAnsi" w:cstheme="minorHAnsi"/>
          <w:color w:val="000000"/>
          <w:sz w:val="22"/>
          <w:szCs w:val="22"/>
        </w:rPr>
        <w:t xml:space="preserve"> </w:t>
      </w:r>
      <w:r w:rsidR="002D020F" w:rsidRPr="002D020F">
        <w:rPr>
          <w:rFonts w:asciiTheme="minorHAnsi" w:hAnsiTheme="minorHAnsi" w:cstheme="minorHAnsi"/>
          <w:color w:val="000000"/>
          <w:sz w:val="22"/>
          <w:szCs w:val="22"/>
        </w:rPr>
        <w:t>There are also some funding sources available for longer-term flood prevention measures for communities, both via SSEN and sometimes via the councils.</w:t>
      </w:r>
    </w:p>
    <w:p w14:paraId="5F24EB99" w14:textId="641EF6F2" w:rsidR="00490297" w:rsidRPr="002D020F" w:rsidRDefault="00616223" w:rsidP="000629F7">
      <w:pPr>
        <w:pStyle w:val="xxmsonormal"/>
        <w:adjustRightInd w:val="0"/>
        <w:snapToGrid w:val="0"/>
        <w:rPr>
          <w:rFonts w:asciiTheme="minorHAnsi" w:hAnsiTheme="minorHAnsi" w:cstheme="minorHAnsi"/>
          <w:color w:val="000000"/>
          <w:sz w:val="22"/>
          <w:szCs w:val="22"/>
          <w:u w:val="single"/>
        </w:rPr>
      </w:pPr>
      <w:r w:rsidRPr="002D020F">
        <w:rPr>
          <w:rFonts w:asciiTheme="minorHAnsi" w:hAnsiTheme="minorHAnsi" w:cstheme="minorHAnsi"/>
          <w:color w:val="000000"/>
          <w:sz w:val="22"/>
          <w:szCs w:val="22"/>
          <w:u w:val="single"/>
        </w:rPr>
        <w:t>Home Upgrade Grant</w:t>
      </w:r>
    </w:p>
    <w:p w14:paraId="240154DA" w14:textId="4B349EDD" w:rsidR="004C4562" w:rsidRPr="002D020F" w:rsidRDefault="004C4562" w:rsidP="004C4562">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There’s still time to get support from the Home Upgrade Grant to change your home to a more sustainable low-carbon heating system, the deadline to apply is October 31</w:t>
      </w:r>
      <w:r w:rsidRPr="002D020F">
        <w:rPr>
          <w:rFonts w:asciiTheme="minorHAnsi" w:hAnsiTheme="minorHAnsi" w:cstheme="minorHAnsi"/>
          <w:color w:val="000000"/>
          <w:sz w:val="22"/>
          <w:szCs w:val="22"/>
          <w:vertAlign w:val="superscript"/>
        </w:rPr>
        <w:t>st</w:t>
      </w:r>
      <w:r w:rsidRPr="002D020F">
        <w:rPr>
          <w:rFonts w:asciiTheme="minorHAnsi" w:hAnsiTheme="minorHAnsi" w:cstheme="minorHAnsi"/>
          <w:color w:val="000000"/>
          <w:sz w:val="22"/>
          <w:szCs w:val="22"/>
        </w:rPr>
        <w:t xml:space="preserve">. </w:t>
      </w:r>
      <w:r w:rsidR="002D020F">
        <w:rPr>
          <w:rFonts w:asciiTheme="minorHAnsi" w:hAnsiTheme="minorHAnsi" w:cstheme="minorHAnsi"/>
          <w:color w:val="000000"/>
          <w:sz w:val="22"/>
          <w:szCs w:val="22"/>
        </w:rPr>
        <w:t xml:space="preserve"> </w:t>
      </w:r>
      <w:r w:rsidRPr="002D020F">
        <w:rPr>
          <w:rFonts w:asciiTheme="minorHAnsi" w:hAnsiTheme="minorHAnsi" w:cstheme="minorHAnsi"/>
          <w:color w:val="000000"/>
          <w:sz w:val="22"/>
          <w:szCs w:val="22"/>
        </w:rPr>
        <w:t>You may be eligible if:</w:t>
      </w:r>
    </w:p>
    <w:p w14:paraId="6220E6DE" w14:textId="30ECDB70" w:rsidR="004C4562" w:rsidRPr="002D020F" w:rsidRDefault="004C4562" w:rsidP="004C4562">
      <w:pPr>
        <w:pStyle w:val="xxmsonormal"/>
        <w:numPr>
          <w:ilvl w:val="0"/>
          <w:numId w:val="58"/>
        </w:numPr>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Your home has an </w:t>
      </w:r>
      <w:hyperlink r:id="rId8" w:history="1">
        <w:r w:rsidRPr="002D020F">
          <w:rPr>
            <w:rStyle w:val="Hyperlink"/>
            <w:rFonts w:asciiTheme="minorHAnsi" w:hAnsiTheme="minorHAnsi" w:cstheme="minorHAnsi"/>
            <w:sz w:val="22"/>
            <w:szCs w:val="22"/>
          </w:rPr>
          <w:t>Energy Performance Certificate</w:t>
        </w:r>
      </w:hyperlink>
      <w:r w:rsidRPr="002D020F">
        <w:rPr>
          <w:rFonts w:asciiTheme="minorHAnsi" w:hAnsiTheme="minorHAnsi" w:cstheme="minorHAnsi"/>
          <w:color w:val="000000"/>
          <w:sz w:val="22"/>
          <w:szCs w:val="22"/>
        </w:rPr>
        <w:t> (EPC) rating of D, E, F or G. If you don’t have an EPC, OCC’s partner can survey your property as part of the scheme.</w:t>
      </w:r>
    </w:p>
    <w:p w14:paraId="2345AAEB" w14:textId="77777777" w:rsidR="004C4562" w:rsidRPr="002D020F" w:rsidRDefault="004C4562" w:rsidP="004C4562">
      <w:pPr>
        <w:pStyle w:val="xxmsonormal"/>
        <w:numPr>
          <w:ilvl w:val="0"/>
          <w:numId w:val="58"/>
        </w:numPr>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 xml:space="preserve">Your home doesn’t have a mains gas supply, or you don’t use gas as your main heating source. For example, you use electricity, oil, </w:t>
      </w:r>
      <w:proofErr w:type="gramStart"/>
      <w:r w:rsidRPr="002D020F">
        <w:rPr>
          <w:rFonts w:asciiTheme="minorHAnsi" w:hAnsiTheme="minorHAnsi" w:cstheme="minorHAnsi"/>
          <w:color w:val="000000"/>
          <w:sz w:val="22"/>
          <w:szCs w:val="22"/>
        </w:rPr>
        <w:t>LPG</w:t>
      </w:r>
      <w:proofErr w:type="gramEnd"/>
      <w:r w:rsidRPr="002D020F">
        <w:rPr>
          <w:rFonts w:asciiTheme="minorHAnsi" w:hAnsiTheme="minorHAnsi" w:cstheme="minorHAnsi"/>
          <w:color w:val="000000"/>
          <w:sz w:val="22"/>
          <w:szCs w:val="22"/>
        </w:rPr>
        <w:t xml:space="preserve"> or solid fuels as the main heating source for your home. </w:t>
      </w:r>
    </w:p>
    <w:p w14:paraId="2F454C7C" w14:textId="3537D102" w:rsidR="004C4562" w:rsidRPr="002D020F" w:rsidRDefault="004C4562" w:rsidP="004C4562">
      <w:pPr>
        <w:pStyle w:val="xxmsonormal"/>
        <w:numPr>
          <w:ilvl w:val="0"/>
          <w:numId w:val="59"/>
        </w:numPr>
        <w:adjustRightInd w:val="0"/>
        <w:snapToGrid w:val="0"/>
        <w:rPr>
          <w:rFonts w:asciiTheme="minorHAnsi" w:hAnsiTheme="minorHAnsi" w:cstheme="minorHAnsi"/>
          <w:color w:val="000000"/>
          <w:sz w:val="22"/>
          <w:szCs w:val="22"/>
        </w:rPr>
      </w:pPr>
      <w:proofErr w:type="gramStart"/>
      <w:r w:rsidRPr="002D020F">
        <w:rPr>
          <w:rFonts w:asciiTheme="minorHAnsi" w:hAnsiTheme="minorHAnsi" w:cstheme="minorHAnsi"/>
          <w:color w:val="000000"/>
          <w:sz w:val="22"/>
          <w:szCs w:val="22"/>
        </w:rPr>
        <w:t>And,</w:t>
      </w:r>
      <w:proofErr w:type="gramEnd"/>
      <w:r w:rsidRPr="002D020F">
        <w:rPr>
          <w:rFonts w:asciiTheme="minorHAnsi" w:hAnsiTheme="minorHAnsi" w:cstheme="minorHAnsi"/>
          <w:color w:val="000000"/>
          <w:sz w:val="22"/>
          <w:szCs w:val="22"/>
        </w:rPr>
        <w:t xml:space="preserve"> you either have a total household annual income of £39,000 or less (before housing costs/bills), or you receive a means-tested benefit, subject to approval. </w:t>
      </w:r>
    </w:p>
    <w:p w14:paraId="4C9CB6A7" w14:textId="100B8C4F" w:rsidR="004C4562" w:rsidRPr="002D020F" w:rsidRDefault="004C4562" w:rsidP="004C4562">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 xml:space="preserve">More information on the scheme can be found on </w:t>
      </w:r>
      <w:hyperlink r:id="rId9" w:anchor="paragraph-15898" w:history="1">
        <w:r w:rsidRPr="002D020F">
          <w:rPr>
            <w:rStyle w:val="Hyperlink"/>
            <w:rFonts w:asciiTheme="minorHAnsi" w:hAnsiTheme="minorHAnsi" w:cstheme="minorHAnsi"/>
            <w:sz w:val="22"/>
            <w:szCs w:val="22"/>
          </w:rPr>
          <w:t>the county council website</w:t>
        </w:r>
      </w:hyperlink>
      <w:r w:rsidRPr="002D020F">
        <w:rPr>
          <w:rFonts w:asciiTheme="minorHAnsi" w:hAnsiTheme="minorHAnsi" w:cstheme="minorHAnsi"/>
          <w:color w:val="000000"/>
          <w:sz w:val="22"/>
          <w:szCs w:val="22"/>
        </w:rPr>
        <w:t>.</w:t>
      </w:r>
    </w:p>
    <w:p w14:paraId="75EE830E" w14:textId="74D386D9" w:rsidR="002D020F" w:rsidRPr="002D020F" w:rsidRDefault="002D020F" w:rsidP="004C4562">
      <w:pPr>
        <w:pStyle w:val="xxmsonormal"/>
        <w:adjustRightInd w:val="0"/>
        <w:snapToGrid w:val="0"/>
        <w:rPr>
          <w:rFonts w:asciiTheme="minorHAnsi" w:hAnsiTheme="minorHAnsi" w:cstheme="minorHAnsi"/>
          <w:color w:val="000000"/>
          <w:sz w:val="22"/>
          <w:szCs w:val="22"/>
          <w:u w:val="single"/>
        </w:rPr>
      </w:pPr>
      <w:r w:rsidRPr="002D020F">
        <w:rPr>
          <w:rFonts w:asciiTheme="minorHAnsi" w:hAnsiTheme="minorHAnsi" w:cstheme="minorHAnsi"/>
          <w:color w:val="000000"/>
          <w:sz w:val="22"/>
          <w:szCs w:val="22"/>
          <w:u w:val="single"/>
        </w:rPr>
        <w:t>Local transport schemes</w:t>
      </w:r>
    </w:p>
    <w:p w14:paraId="1918A04D" w14:textId="64435C56" w:rsidR="002D020F" w:rsidRPr="002D020F" w:rsidRDefault="002D020F" w:rsidP="004C4562">
      <w:pPr>
        <w:pStyle w:val="xxmsonormal"/>
        <w:adjustRightInd w:val="0"/>
        <w:snapToGrid w:val="0"/>
        <w:rPr>
          <w:rFonts w:asciiTheme="minorHAnsi" w:hAnsiTheme="minorHAnsi" w:cstheme="minorHAnsi"/>
          <w:color w:val="000000"/>
          <w:sz w:val="22"/>
          <w:szCs w:val="22"/>
        </w:rPr>
      </w:pPr>
      <w:r w:rsidRPr="002D020F">
        <w:rPr>
          <w:rFonts w:asciiTheme="minorHAnsi" w:hAnsiTheme="minorHAnsi" w:cstheme="minorHAnsi"/>
          <w:color w:val="000000"/>
          <w:sz w:val="22"/>
          <w:szCs w:val="22"/>
        </w:rPr>
        <w:t>I am chasing up progress on various transport schemes in the area, including the A415</w:t>
      </w:r>
      <w:r>
        <w:rPr>
          <w:rFonts w:asciiTheme="minorHAnsi" w:hAnsiTheme="minorHAnsi" w:cstheme="minorHAnsi"/>
          <w:color w:val="000000"/>
          <w:sz w:val="22"/>
          <w:szCs w:val="22"/>
        </w:rPr>
        <w:t>/Tollgate Rd</w:t>
      </w:r>
      <w:r w:rsidRPr="002D020F">
        <w:rPr>
          <w:rFonts w:asciiTheme="minorHAnsi" w:hAnsiTheme="minorHAnsi" w:cstheme="minorHAnsi"/>
          <w:color w:val="000000"/>
          <w:sz w:val="22"/>
          <w:szCs w:val="22"/>
        </w:rPr>
        <w:t xml:space="preserve"> crossing, pinch point in </w:t>
      </w:r>
      <w:proofErr w:type="spellStart"/>
      <w:r w:rsidRPr="002D020F">
        <w:rPr>
          <w:rFonts w:asciiTheme="minorHAnsi" w:hAnsiTheme="minorHAnsi" w:cstheme="minorHAnsi"/>
          <w:color w:val="000000"/>
          <w:sz w:val="22"/>
          <w:szCs w:val="22"/>
        </w:rPr>
        <w:t>Garsington</w:t>
      </w:r>
      <w:proofErr w:type="spellEnd"/>
      <w:r w:rsidRPr="002D020F">
        <w:rPr>
          <w:rFonts w:asciiTheme="minorHAnsi" w:hAnsiTheme="minorHAnsi" w:cstheme="minorHAnsi"/>
          <w:color w:val="000000"/>
          <w:sz w:val="22"/>
          <w:szCs w:val="22"/>
        </w:rPr>
        <w:t xml:space="preserve">, and the A4074 corridor study. In addition, a decision from the government-appointed inspector on the HIF1 scheme (which connects Milton interchange, </w:t>
      </w:r>
      <w:proofErr w:type="gramStart"/>
      <w:r w:rsidRPr="002D020F">
        <w:rPr>
          <w:rFonts w:asciiTheme="minorHAnsi" w:hAnsiTheme="minorHAnsi" w:cstheme="minorHAnsi"/>
          <w:color w:val="000000"/>
          <w:sz w:val="22"/>
          <w:szCs w:val="22"/>
        </w:rPr>
        <w:t>Didcot</w:t>
      </w:r>
      <w:proofErr w:type="gramEnd"/>
      <w:r w:rsidRPr="002D020F">
        <w:rPr>
          <w:rFonts w:asciiTheme="minorHAnsi" w:hAnsiTheme="minorHAnsi" w:cstheme="minorHAnsi"/>
          <w:color w:val="000000"/>
          <w:sz w:val="22"/>
          <w:szCs w:val="22"/>
        </w:rPr>
        <w:t xml:space="preserve"> and a new river bridge at </w:t>
      </w:r>
      <w:proofErr w:type="spellStart"/>
      <w:r w:rsidRPr="002D020F">
        <w:rPr>
          <w:rFonts w:asciiTheme="minorHAnsi" w:hAnsiTheme="minorHAnsi" w:cstheme="minorHAnsi"/>
          <w:color w:val="000000"/>
          <w:sz w:val="22"/>
          <w:szCs w:val="22"/>
        </w:rPr>
        <w:t>Culham</w:t>
      </w:r>
      <w:proofErr w:type="spellEnd"/>
      <w:r w:rsidRPr="002D020F">
        <w:rPr>
          <w:rFonts w:asciiTheme="minorHAnsi" w:hAnsiTheme="minorHAnsi" w:cstheme="minorHAnsi"/>
          <w:color w:val="000000"/>
          <w:sz w:val="22"/>
          <w:szCs w:val="22"/>
        </w:rPr>
        <w:t xml:space="preserve"> before </w:t>
      </w:r>
      <w:proofErr w:type="spellStart"/>
      <w:r w:rsidRPr="002D020F">
        <w:rPr>
          <w:rFonts w:asciiTheme="minorHAnsi" w:hAnsiTheme="minorHAnsi" w:cstheme="minorHAnsi"/>
          <w:color w:val="000000"/>
          <w:sz w:val="22"/>
          <w:szCs w:val="22"/>
        </w:rPr>
        <w:t>rejoining</w:t>
      </w:r>
      <w:proofErr w:type="spellEnd"/>
      <w:r w:rsidRPr="002D020F">
        <w:rPr>
          <w:rFonts w:asciiTheme="minorHAnsi" w:hAnsiTheme="minorHAnsi" w:cstheme="minorHAnsi"/>
          <w:color w:val="000000"/>
          <w:sz w:val="22"/>
          <w:szCs w:val="22"/>
        </w:rPr>
        <w:t xml:space="preserve"> the road between Clifton Hampden and Golden Ball roundabout) is expected </w:t>
      </w:r>
      <w:proofErr w:type="spellStart"/>
      <w:r w:rsidRPr="002D020F">
        <w:rPr>
          <w:rFonts w:asciiTheme="minorHAnsi" w:hAnsiTheme="minorHAnsi" w:cstheme="minorHAnsi"/>
          <w:color w:val="000000"/>
          <w:sz w:val="22"/>
          <w:szCs w:val="22"/>
        </w:rPr>
        <w:t>some time</w:t>
      </w:r>
      <w:proofErr w:type="spellEnd"/>
      <w:r w:rsidRPr="002D020F">
        <w:rPr>
          <w:rFonts w:asciiTheme="minorHAnsi" w:hAnsiTheme="minorHAnsi" w:cstheme="minorHAnsi"/>
          <w:color w:val="000000"/>
          <w:sz w:val="22"/>
          <w:szCs w:val="22"/>
        </w:rPr>
        <w:t xml:space="preserve"> this month.</w:t>
      </w:r>
    </w:p>
    <w:sectPr w:rsidR="002D020F" w:rsidRPr="002D020F" w:rsidSect="00F03F75">
      <w:pgSz w:w="11906" w:h="16838"/>
      <w:pgMar w:top="854" w:right="1416" w:bottom="80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24"/>
    <w:multiLevelType w:val="multilevel"/>
    <w:tmpl w:val="D3B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32DF2"/>
    <w:multiLevelType w:val="multilevel"/>
    <w:tmpl w:val="AF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F2DC9"/>
    <w:multiLevelType w:val="multilevel"/>
    <w:tmpl w:val="767A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E15244"/>
    <w:multiLevelType w:val="multilevel"/>
    <w:tmpl w:val="6F1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E82B1C"/>
    <w:multiLevelType w:val="multilevel"/>
    <w:tmpl w:val="332E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8B0CC9"/>
    <w:multiLevelType w:val="multilevel"/>
    <w:tmpl w:val="7BB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854F0"/>
    <w:multiLevelType w:val="multilevel"/>
    <w:tmpl w:val="840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05546C"/>
    <w:multiLevelType w:val="multilevel"/>
    <w:tmpl w:val="ECC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B41D02"/>
    <w:multiLevelType w:val="multilevel"/>
    <w:tmpl w:val="31D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BA078DE"/>
    <w:multiLevelType w:val="multilevel"/>
    <w:tmpl w:val="7A48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16016C5"/>
    <w:multiLevelType w:val="multilevel"/>
    <w:tmpl w:val="504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56733E"/>
    <w:multiLevelType w:val="multilevel"/>
    <w:tmpl w:val="EA3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0E4967"/>
    <w:multiLevelType w:val="multilevel"/>
    <w:tmpl w:val="739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D4780D"/>
    <w:multiLevelType w:val="multilevel"/>
    <w:tmpl w:val="948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B72AE3"/>
    <w:multiLevelType w:val="multilevel"/>
    <w:tmpl w:val="EDB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17"/>
  </w:num>
  <w:num w:numId="2" w16cid:durableId="1814179257">
    <w:abstractNumId w:val="36"/>
  </w:num>
  <w:num w:numId="3" w16cid:durableId="1924072854">
    <w:abstractNumId w:val="35"/>
  </w:num>
  <w:num w:numId="4" w16cid:durableId="989946812">
    <w:abstractNumId w:val="11"/>
  </w:num>
  <w:num w:numId="5" w16cid:durableId="775321567">
    <w:abstractNumId w:val="34"/>
  </w:num>
  <w:num w:numId="6" w16cid:durableId="775827496">
    <w:abstractNumId w:val="8"/>
  </w:num>
  <w:num w:numId="7" w16cid:durableId="1418557117">
    <w:abstractNumId w:val="7"/>
  </w:num>
  <w:num w:numId="8" w16cid:durableId="344092531">
    <w:abstractNumId w:val="22"/>
  </w:num>
  <w:num w:numId="9" w16cid:durableId="1568104038">
    <w:abstractNumId w:val="57"/>
  </w:num>
  <w:num w:numId="10" w16cid:durableId="46339610">
    <w:abstractNumId w:val="58"/>
  </w:num>
  <w:num w:numId="11" w16cid:durableId="1917326645">
    <w:abstractNumId w:val="43"/>
  </w:num>
  <w:num w:numId="12" w16cid:durableId="17896858">
    <w:abstractNumId w:val="6"/>
  </w:num>
  <w:num w:numId="13" w16cid:durableId="1893730543">
    <w:abstractNumId w:val="24"/>
  </w:num>
  <w:num w:numId="14" w16cid:durableId="956060639">
    <w:abstractNumId w:val="55"/>
  </w:num>
  <w:num w:numId="15" w16cid:durableId="82068152">
    <w:abstractNumId w:val="13"/>
  </w:num>
  <w:num w:numId="16" w16cid:durableId="1842625593">
    <w:abstractNumId w:val="15"/>
  </w:num>
  <w:num w:numId="17" w16cid:durableId="691882954">
    <w:abstractNumId w:val="50"/>
  </w:num>
  <w:num w:numId="18" w16cid:durableId="1511217513">
    <w:abstractNumId w:val="1"/>
  </w:num>
  <w:num w:numId="19" w16cid:durableId="1157914430">
    <w:abstractNumId w:val="27"/>
  </w:num>
  <w:num w:numId="20" w16cid:durableId="721635366">
    <w:abstractNumId w:val="18"/>
  </w:num>
  <w:num w:numId="21" w16cid:durableId="867447599">
    <w:abstractNumId w:val="38"/>
  </w:num>
  <w:num w:numId="22" w16cid:durableId="128548815">
    <w:abstractNumId w:val="45"/>
  </w:num>
  <w:num w:numId="23" w16cid:durableId="1617249553">
    <w:abstractNumId w:val="25"/>
  </w:num>
  <w:num w:numId="24" w16cid:durableId="123886935">
    <w:abstractNumId w:val="16"/>
  </w:num>
  <w:num w:numId="25" w16cid:durableId="113597706">
    <w:abstractNumId w:val="56"/>
  </w:num>
  <w:num w:numId="26" w16cid:durableId="1465849051">
    <w:abstractNumId w:val="46"/>
  </w:num>
  <w:num w:numId="27" w16cid:durableId="1780300262">
    <w:abstractNumId w:val="9"/>
  </w:num>
  <w:num w:numId="28" w16cid:durableId="2088652770">
    <w:abstractNumId w:val="32"/>
  </w:num>
  <w:num w:numId="29" w16cid:durableId="1075124572">
    <w:abstractNumId w:val="10"/>
  </w:num>
  <w:num w:numId="30" w16cid:durableId="1629623983">
    <w:abstractNumId w:val="2"/>
  </w:num>
  <w:num w:numId="31" w16cid:durableId="1359545151">
    <w:abstractNumId w:val="26"/>
  </w:num>
  <w:num w:numId="32" w16cid:durableId="110517114">
    <w:abstractNumId w:val="47"/>
  </w:num>
  <w:num w:numId="33" w16cid:durableId="1924414920">
    <w:abstractNumId w:val="29"/>
  </w:num>
  <w:num w:numId="34" w16cid:durableId="511727646">
    <w:abstractNumId w:val="54"/>
  </w:num>
  <w:num w:numId="35" w16cid:durableId="737828196">
    <w:abstractNumId w:val="3"/>
  </w:num>
  <w:num w:numId="36" w16cid:durableId="1937325509">
    <w:abstractNumId w:val="37"/>
  </w:num>
  <w:num w:numId="37" w16cid:durableId="19935016">
    <w:abstractNumId w:val="53"/>
  </w:num>
  <w:num w:numId="38" w16cid:durableId="1462386570">
    <w:abstractNumId w:val="21"/>
  </w:num>
  <w:num w:numId="39" w16cid:durableId="995456343">
    <w:abstractNumId w:val="28"/>
  </w:num>
  <w:num w:numId="40" w16cid:durableId="1486437311">
    <w:abstractNumId w:val="59"/>
  </w:num>
  <w:num w:numId="41" w16cid:durableId="811098612">
    <w:abstractNumId w:val="4"/>
  </w:num>
  <w:num w:numId="42" w16cid:durableId="20785420">
    <w:abstractNumId w:val="49"/>
  </w:num>
  <w:num w:numId="43" w16cid:durableId="1285501123">
    <w:abstractNumId w:val="20"/>
  </w:num>
  <w:num w:numId="44" w16cid:durableId="426275589">
    <w:abstractNumId w:val="40"/>
  </w:num>
  <w:num w:numId="45" w16cid:durableId="778455389">
    <w:abstractNumId w:val="51"/>
  </w:num>
  <w:num w:numId="46" w16cid:durableId="1727490018">
    <w:abstractNumId w:val="39"/>
  </w:num>
  <w:num w:numId="47" w16cid:durableId="1363821035">
    <w:abstractNumId w:val="44"/>
  </w:num>
  <w:num w:numId="48" w16cid:durableId="1560286794">
    <w:abstractNumId w:val="41"/>
  </w:num>
  <w:num w:numId="49" w16cid:durableId="1368674458">
    <w:abstractNumId w:val="5"/>
  </w:num>
  <w:num w:numId="50" w16cid:durableId="873157028">
    <w:abstractNumId w:val="23"/>
  </w:num>
  <w:num w:numId="51" w16cid:durableId="1730764707">
    <w:abstractNumId w:val="52"/>
  </w:num>
  <w:num w:numId="52" w16cid:durableId="933587331">
    <w:abstractNumId w:val="33"/>
  </w:num>
  <w:num w:numId="53" w16cid:durableId="170801464">
    <w:abstractNumId w:val="19"/>
  </w:num>
  <w:num w:numId="54" w16cid:durableId="46882569">
    <w:abstractNumId w:val="14"/>
  </w:num>
  <w:num w:numId="55" w16cid:durableId="1222327195">
    <w:abstractNumId w:val="30"/>
  </w:num>
  <w:num w:numId="56" w16cid:durableId="668564060">
    <w:abstractNumId w:val="48"/>
  </w:num>
  <w:num w:numId="57" w16cid:durableId="110828235">
    <w:abstractNumId w:val="42"/>
  </w:num>
  <w:num w:numId="58" w16cid:durableId="1515611988">
    <w:abstractNumId w:val="12"/>
  </w:num>
  <w:num w:numId="59" w16cid:durableId="1522740105">
    <w:abstractNumId w:val="0"/>
  </w:num>
  <w:num w:numId="60" w16cid:durableId="17457139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025AE"/>
    <w:rsid w:val="00007605"/>
    <w:rsid w:val="00025C68"/>
    <w:rsid w:val="00046078"/>
    <w:rsid w:val="00047E7E"/>
    <w:rsid w:val="000629F7"/>
    <w:rsid w:val="00084DFF"/>
    <w:rsid w:val="000A4EE8"/>
    <w:rsid w:val="000B1A93"/>
    <w:rsid w:val="000B2C38"/>
    <w:rsid w:val="000C2C56"/>
    <w:rsid w:val="000E654D"/>
    <w:rsid w:val="000F3D1B"/>
    <w:rsid w:val="001015CB"/>
    <w:rsid w:val="00101CD4"/>
    <w:rsid w:val="0012415D"/>
    <w:rsid w:val="0012748B"/>
    <w:rsid w:val="00136113"/>
    <w:rsid w:val="00137E1A"/>
    <w:rsid w:val="00155A22"/>
    <w:rsid w:val="00156DEB"/>
    <w:rsid w:val="00183422"/>
    <w:rsid w:val="001923F1"/>
    <w:rsid w:val="001932C2"/>
    <w:rsid w:val="001A3687"/>
    <w:rsid w:val="001A3F67"/>
    <w:rsid w:val="001A43F7"/>
    <w:rsid w:val="001A55D2"/>
    <w:rsid w:val="001A7599"/>
    <w:rsid w:val="001B2126"/>
    <w:rsid w:val="001C5463"/>
    <w:rsid w:val="001D1F1F"/>
    <w:rsid w:val="001E660C"/>
    <w:rsid w:val="001E7F11"/>
    <w:rsid w:val="00201D2E"/>
    <w:rsid w:val="0020718A"/>
    <w:rsid w:val="0022484A"/>
    <w:rsid w:val="00232F15"/>
    <w:rsid w:val="00243FED"/>
    <w:rsid w:val="00244D60"/>
    <w:rsid w:val="0025147C"/>
    <w:rsid w:val="00255635"/>
    <w:rsid w:val="00262636"/>
    <w:rsid w:val="00262971"/>
    <w:rsid w:val="00270DC8"/>
    <w:rsid w:val="00280646"/>
    <w:rsid w:val="0029056D"/>
    <w:rsid w:val="00294C20"/>
    <w:rsid w:val="002A2BF0"/>
    <w:rsid w:val="002A30F6"/>
    <w:rsid w:val="002A5CE6"/>
    <w:rsid w:val="002A6DF5"/>
    <w:rsid w:val="002C04BC"/>
    <w:rsid w:val="002C5D82"/>
    <w:rsid w:val="002D020F"/>
    <w:rsid w:val="002D1A08"/>
    <w:rsid w:val="002D32E2"/>
    <w:rsid w:val="002F319B"/>
    <w:rsid w:val="00305770"/>
    <w:rsid w:val="00314D63"/>
    <w:rsid w:val="00316AD3"/>
    <w:rsid w:val="0033274E"/>
    <w:rsid w:val="00337644"/>
    <w:rsid w:val="00344897"/>
    <w:rsid w:val="00361614"/>
    <w:rsid w:val="00363F99"/>
    <w:rsid w:val="00366E5B"/>
    <w:rsid w:val="00374625"/>
    <w:rsid w:val="00376873"/>
    <w:rsid w:val="003A6B47"/>
    <w:rsid w:val="003B236C"/>
    <w:rsid w:val="003C0D87"/>
    <w:rsid w:val="003C1615"/>
    <w:rsid w:val="003D082D"/>
    <w:rsid w:val="003D51CA"/>
    <w:rsid w:val="003E6970"/>
    <w:rsid w:val="003E69CE"/>
    <w:rsid w:val="003F287E"/>
    <w:rsid w:val="003F3ED8"/>
    <w:rsid w:val="004040E6"/>
    <w:rsid w:val="0040690B"/>
    <w:rsid w:val="00412BA9"/>
    <w:rsid w:val="00422F28"/>
    <w:rsid w:val="00425786"/>
    <w:rsid w:val="004257DC"/>
    <w:rsid w:val="00490297"/>
    <w:rsid w:val="004A2C2B"/>
    <w:rsid w:val="004A5E2B"/>
    <w:rsid w:val="004A6602"/>
    <w:rsid w:val="004B7B7B"/>
    <w:rsid w:val="004C0DAC"/>
    <w:rsid w:val="004C23BF"/>
    <w:rsid w:val="004C4562"/>
    <w:rsid w:val="004E0C09"/>
    <w:rsid w:val="004E18C0"/>
    <w:rsid w:val="004E6AE7"/>
    <w:rsid w:val="004F5931"/>
    <w:rsid w:val="004F6039"/>
    <w:rsid w:val="00501713"/>
    <w:rsid w:val="00510D97"/>
    <w:rsid w:val="0051136A"/>
    <w:rsid w:val="00520107"/>
    <w:rsid w:val="00525B0F"/>
    <w:rsid w:val="00527979"/>
    <w:rsid w:val="00534FB2"/>
    <w:rsid w:val="00535B58"/>
    <w:rsid w:val="0053740D"/>
    <w:rsid w:val="005509E3"/>
    <w:rsid w:val="00565933"/>
    <w:rsid w:val="005707BA"/>
    <w:rsid w:val="00572167"/>
    <w:rsid w:val="005777FD"/>
    <w:rsid w:val="00582416"/>
    <w:rsid w:val="0058439F"/>
    <w:rsid w:val="005A1E6F"/>
    <w:rsid w:val="005B75A7"/>
    <w:rsid w:val="005B76DC"/>
    <w:rsid w:val="005C15E4"/>
    <w:rsid w:val="005D2555"/>
    <w:rsid w:val="00603383"/>
    <w:rsid w:val="00607519"/>
    <w:rsid w:val="00616223"/>
    <w:rsid w:val="006168C3"/>
    <w:rsid w:val="00620C49"/>
    <w:rsid w:val="006315F4"/>
    <w:rsid w:val="00640862"/>
    <w:rsid w:val="00643178"/>
    <w:rsid w:val="0065721D"/>
    <w:rsid w:val="006600FD"/>
    <w:rsid w:val="006610DB"/>
    <w:rsid w:val="0067053B"/>
    <w:rsid w:val="006749CB"/>
    <w:rsid w:val="006749D9"/>
    <w:rsid w:val="006849FC"/>
    <w:rsid w:val="006A02FA"/>
    <w:rsid w:val="006A5CC6"/>
    <w:rsid w:val="006D216F"/>
    <w:rsid w:val="006E6048"/>
    <w:rsid w:val="00726219"/>
    <w:rsid w:val="00726AD1"/>
    <w:rsid w:val="0073170F"/>
    <w:rsid w:val="00742AD5"/>
    <w:rsid w:val="0075309B"/>
    <w:rsid w:val="00754F0C"/>
    <w:rsid w:val="007605BE"/>
    <w:rsid w:val="00766C25"/>
    <w:rsid w:val="0078686F"/>
    <w:rsid w:val="00786A4F"/>
    <w:rsid w:val="00787298"/>
    <w:rsid w:val="00795EBF"/>
    <w:rsid w:val="007B7612"/>
    <w:rsid w:val="007E6DDC"/>
    <w:rsid w:val="007F1182"/>
    <w:rsid w:val="00810679"/>
    <w:rsid w:val="00840EB2"/>
    <w:rsid w:val="00844EF7"/>
    <w:rsid w:val="00845292"/>
    <w:rsid w:val="008474F3"/>
    <w:rsid w:val="00873D1B"/>
    <w:rsid w:val="00882DB8"/>
    <w:rsid w:val="00891C96"/>
    <w:rsid w:val="008B2AEB"/>
    <w:rsid w:val="008D38F1"/>
    <w:rsid w:val="008D4C64"/>
    <w:rsid w:val="008E2A3A"/>
    <w:rsid w:val="00901DC3"/>
    <w:rsid w:val="00902380"/>
    <w:rsid w:val="009249B3"/>
    <w:rsid w:val="009268B1"/>
    <w:rsid w:val="009323B0"/>
    <w:rsid w:val="00936E52"/>
    <w:rsid w:val="0094498F"/>
    <w:rsid w:val="00985015"/>
    <w:rsid w:val="009953A6"/>
    <w:rsid w:val="009A4A93"/>
    <w:rsid w:val="009A7257"/>
    <w:rsid w:val="009C044D"/>
    <w:rsid w:val="009D2A68"/>
    <w:rsid w:val="009E1402"/>
    <w:rsid w:val="009E77D7"/>
    <w:rsid w:val="009F46B8"/>
    <w:rsid w:val="00A016FB"/>
    <w:rsid w:val="00A135B4"/>
    <w:rsid w:val="00A13785"/>
    <w:rsid w:val="00A17FD6"/>
    <w:rsid w:val="00A21A8B"/>
    <w:rsid w:val="00A317FC"/>
    <w:rsid w:val="00A47A5A"/>
    <w:rsid w:val="00A51B2E"/>
    <w:rsid w:val="00A6797F"/>
    <w:rsid w:val="00A840AF"/>
    <w:rsid w:val="00A857BE"/>
    <w:rsid w:val="00AA21EC"/>
    <w:rsid w:val="00AB4B9C"/>
    <w:rsid w:val="00AC7D32"/>
    <w:rsid w:val="00AD7EDB"/>
    <w:rsid w:val="00AF0F53"/>
    <w:rsid w:val="00AF395A"/>
    <w:rsid w:val="00AF41F1"/>
    <w:rsid w:val="00AF64A4"/>
    <w:rsid w:val="00B42DE6"/>
    <w:rsid w:val="00B47E5B"/>
    <w:rsid w:val="00B50B73"/>
    <w:rsid w:val="00B63CB6"/>
    <w:rsid w:val="00B6742E"/>
    <w:rsid w:val="00B76A2F"/>
    <w:rsid w:val="00B8382B"/>
    <w:rsid w:val="00B9096B"/>
    <w:rsid w:val="00B91860"/>
    <w:rsid w:val="00B94123"/>
    <w:rsid w:val="00BD0986"/>
    <w:rsid w:val="00BD1B86"/>
    <w:rsid w:val="00BD6573"/>
    <w:rsid w:val="00BD7989"/>
    <w:rsid w:val="00BF5B8E"/>
    <w:rsid w:val="00C11DBE"/>
    <w:rsid w:val="00C231AF"/>
    <w:rsid w:val="00C23B79"/>
    <w:rsid w:val="00C30F09"/>
    <w:rsid w:val="00C322CF"/>
    <w:rsid w:val="00C337DF"/>
    <w:rsid w:val="00C363CF"/>
    <w:rsid w:val="00C41CD2"/>
    <w:rsid w:val="00C44AD0"/>
    <w:rsid w:val="00C5283A"/>
    <w:rsid w:val="00CC3BA7"/>
    <w:rsid w:val="00CC6951"/>
    <w:rsid w:val="00CD4BF8"/>
    <w:rsid w:val="00CD7FF4"/>
    <w:rsid w:val="00CE0951"/>
    <w:rsid w:val="00CF23A8"/>
    <w:rsid w:val="00D13C2C"/>
    <w:rsid w:val="00D36672"/>
    <w:rsid w:val="00D456EA"/>
    <w:rsid w:val="00D52CED"/>
    <w:rsid w:val="00D63DBF"/>
    <w:rsid w:val="00D86F81"/>
    <w:rsid w:val="00DA1B9A"/>
    <w:rsid w:val="00DA6AA4"/>
    <w:rsid w:val="00DD628A"/>
    <w:rsid w:val="00DE5125"/>
    <w:rsid w:val="00E00F29"/>
    <w:rsid w:val="00E05EE2"/>
    <w:rsid w:val="00E17366"/>
    <w:rsid w:val="00E45000"/>
    <w:rsid w:val="00E5304E"/>
    <w:rsid w:val="00E57B0C"/>
    <w:rsid w:val="00E6149C"/>
    <w:rsid w:val="00E727E3"/>
    <w:rsid w:val="00E777C9"/>
    <w:rsid w:val="00E825EA"/>
    <w:rsid w:val="00E91DD1"/>
    <w:rsid w:val="00E94F61"/>
    <w:rsid w:val="00EB65B1"/>
    <w:rsid w:val="00EC50B4"/>
    <w:rsid w:val="00EC6718"/>
    <w:rsid w:val="00ED165F"/>
    <w:rsid w:val="00EF0464"/>
    <w:rsid w:val="00F03F75"/>
    <w:rsid w:val="00F05D1A"/>
    <w:rsid w:val="00F1559C"/>
    <w:rsid w:val="00F16854"/>
    <w:rsid w:val="00F34E5C"/>
    <w:rsid w:val="00F357BA"/>
    <w:rsid w:val="00F40B82"/>
    <w:rsid w:val="00F43AD4"/>
    <w:rsid w:val="00F45EB1"/>
    <w:rsid w:val="00F52785"/>
    <w:rsid w:val="00F62B9A"/>
    <w:rsid w:val="00F659A5"/>
    <w:rsid w:val="00F67478"/>
    <w:rsid w:val="00F709AE"/>
    <w:rsid w:val="00F74A7A"/>
    <w:rsid w:val="00F75681"/>
    <w:rsid w:val="00F77B62"/>
    <w:rsid w:val="00F81B77"/>
    <w:rsid w:val="00F94C38"/>
    <w:rsid w:val="00FD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2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uik96avp">
    <w:name w:val="marksuik96avp"/>
    <w:basedOn w:val="DefaultParagraphFont"/>
    <w:rsid w:val="00520107"/>
  </w:style>
  <w:style w:type="character" w:customStyle="1" w:styleId="ms-button-flexcontainer">
    <w:name w:val="ms-button-flexcontainer"/>
    <w:basedOn w:val="DefaultParagraphFont"/>
    <w:rsid w:val="00520107"/>
  </w:style>
  <w:style w:type="paragraph" w:styleId="NoSpacing">
    <w:name w:val="No Spacing"/>
    <w:uiPriority w:val="1"/>
    <w:qFormat/>
    <w:rsid w:val="005C15E4"/>
    <w:pPr>
      <w:spacing w:after="0" w:line="240" w:lineRule="auto"/>
    </w:pPr>
  </w:style>
  <w:style w:type="character" w:customStyle="1" w:styleId="Heading1Char">
    <w:name w:val="Heading 1 Char"/>
    <w:basedOn w:val="DefaultParagraphFont"/>
    <w:link w:val="Heading1"/>
    <w:uiPriority w:val="9"/>
    <w:rsid w:val="008D38F1"/>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qFormat/>
    <w:rsid w:val="008D38F1"/>
  </w:style>
  <w:style w:type="paragraph" w:styleId="BodyText">
    <w:name w:val="Body Text"/>
    <w:basedOn w:val="Normal"/>
    <w:link w:val="BodyTextChar"/>
    <w:rsid w:val="008D38F1"/>
    <w:pPr>
      <w:suppressAutoHyphens/>
      <w:spacing w:line="276" w:lineRule="auto"/>
    </w:pPr>
  </w:style>
  <w:style w:type="character" w:customStyle="1" w:styleId="BodyTextChar1">
    <w:name w:val="Body Text Char1"/>
    <w:basedOn w:val="DefaultParagraphFont"/>
    <w:uiPriority w:val="99"/>
    <w:semiHidden/>
    <w:rsid w:val="008D38F1"/>
  </w:style>
  <w:style w:type="character" w:customStyle="1" w:styleId="apple-converted-space">
    <w:name w:val="apple-converted-space"/>
    <w:basedOn w:val="DefaultParagraphFont"/>
    <w:rsid w:val="00F75681"/>
  </w:style>
  <w:style w:type="character" w:customStyle="1" w:styleId="Heading2Char">
    <w:name w:val="Heading 2 Char"/>
    <w:basedOn w:val="DefaultParagraphFont"/>
    <w:link w:val="Heading2"/>
    <w:uiPriority w:val="9"/>
    <w:semiHidden/>
    <w:rsid w:val="001B2126"/>
    <w:rPr>
      <w:rFonts w:asciiTheme="majorHAnsi" w:eastAsiaTheme="majorEastAsia" w:hAnsiTheme="majorHAnsi" w:cstheme="majorBidi"/>
      <w:color w:val="2F5496" w:themeColor="accent1" w:themeShade="BF"/>
      <w:sz w:val="26"/>
      <w:szCs w:val="26"/>
    </w:rPr>
  </w:style>
  <w:style w:type="character" w:customStyle="1" w:styleId="textbodyemph">
    <w:name w:val="textbodyemph"/>
    <w:basedOn w:val="DefaultParagraphFont"/>
    <w:rsid w:val="004A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113">
      <w:bodyDiv w:val="1"/>
      <w:marLeft w:val="0"/>
      <w:marRight w:val="0"/>
      <w:marTop w:val="0"/>
      <w:marBottom w:val="0"/>
      <w:divBdr>
        <w:top w:val="none" w:sz="0" w:space="0" w:color="auto"/>
        <w:left w:val="none" w:sz="0" w:space="0" w:color="auto"/>
        <w:bottom w:val="none" w:sz="0" w:space="0" w:color="auto"/>
        <w:right w:val="none" w:sz="0" w:space="0" w:color="auto"/>
      </w:divBdr>
    </w:div>
    <w:div w:id="16931665">
      <w:bodyDiv w:val="1"/>
      <w:marLeft w:val="0"/>
      <w:marRight w:val="0"/>
      <w:marTop w:val="0"/>
      <w:marBottom w:val="0"/>
      <w:divBdr>
        <w:top w:val="none" w:sz="0" w:space="0" w:color="auto"/>
        <w:left w:val="none" w:sz="0" w:space="0" w:color="auto"/>
        <w:bottom w:val="none" w:sz="0" w:space="0" w:color="auto"/>
        <w:right w:val="none" w:sz="0" w:space="0" w:color="auto"/>
      </w:divBdr>
    </w:div>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5671">
      <w:bodyDiv w:val="1"/>
      <w:marLeft w:val="0"/>
      <w:marRight w:val="0"/>
      <w:marTop w:val="0"/>
      <w:marBottom w:val="0"/>
      <w:divBdr>
        <w:top w:val="none" w:sz="0" w:space="0" w:color="auto"/>
        <w:left w:val="none" w:sz="0" w:space="0" w:color="auto"/>
        <w:bottom w:val="none" w:sz="0" w:space="0" w:color="auto"/>
        <w:right w:val="none" w:sz="0" w:space="0" w:color="auto"/>
      </w:divBdr>
    </w:div>
    <w:div w:id="166405721">
      <w:bodyDiv w:val="1"/>
      <w:marLeft w:val="0"/>
      <w:marRight w:val="0"/>
      <w:marTop w:val="0"/>
      <w:marBottom w:val="0"/>
      <w:divBdr>
        <w:top w:val="none" w:sz="0" w:space="0" w:color="auto"/>
        <w:left w:val="none" w:sz="0" w:space="0" w:color="auto"/>
        <w:bottom w:val="none" w:sz="0" w:space="0" w:color="auto"/>
        <w:right w:val="none" w:sz="0" w:space="0" w:color="auto"/>
      </w:divBdr>
    </w:div>
    <w:div w:id="168831016">
      <w:bodyDiv w:val="1"/>
      <w:marLeft w:val="0"/>
      <w:marRight w:val="0"/>
      <w:marTop w:val="0"/>
      <w:marBottom w:val="0"/>
      <w:divBdr>
        <w:top w:val="none" w:sz="0" w:space="0" w:color="auto"/>
        <w:left w:val="none" w:sz="0" w:space="0" w:color="auto"/>
        <w:bottom w:val="none" w:sz="0" w:space="0" w:color="auto"/>
        <w:right w:val="none" w:sz="0" w:space="0" w:color="auto"/>
      </w:divBdr>
    </w:div>
    <w:div w:id="179204010">
      <w:bodyDiv w:val="1"/>
      <w:marLeft w:val="0"/>
      <w:marRight w:val="0"/>
      <w:marTop w:val="0"/>
      <w:marBottom w:val="0"/>
      <w:divBdr>
        <w:top w:val="none" w:sz="0" w:space="0" w:color="auto"/>
        <w:left w:val="none" w:sz="0" w:space="0" w:color="auto"/>
        <w:bottom w:val="none" w:sz="0" w:space="0" w:color="auto"/>
        <w:right w:val="none" w:sz="0" w:space="0" w:color="auto"/>
      </w:divBdr>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78728">
      <w:bodyDiv w:val="1"/>
      <w:marLeft w:val="0"/>
      <w:marRight w:val="0"/>
      <w:marTop w:val="0"/>
      <w:marBottom w:val="0"/>
      <w:divBdr>
        <w:top w:val="none" w:sz="0" w:space="0" w:color="auto"/>
        <w:left w:val="none" w:sz="0" w:space="0" w:color="auto"/>
        <w:bottom w:val="none" w:sz="0" w:space="0" w:color="auto"/>
        <w:right w:val="none" w:sz="0" w:space="0" w:color="auto"/>
      </w:divBdr>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271058914">
      <w:bodyDiv w:val="1"/>
      <w:marLeft w:val="0"/>
      <w:marRight w:val="0"/>
      <w:marTop w:val="0"/>
      <w:marBottom w:val="0"/>
      <w:divBdr>
        <w:top w:val="none" w:sz="0" w:space="0" w:color="auto"/>
        <w:left w:val="none" w:sz="0" w:space="0" w:color="auto"/>
        <w:bottom w:val="none" w:sz="0" w:space="0" w:color="auto"/>
        <w:right w:val="none" w:sz="0" w:space="0" w:color="auto"/>
      </w:divBdr>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368799033">
      <w:bodyDiv w:val="1"/>
      <w:marLeft w:val="0"/>
      <w:marRight w:val="0"/>
      <w:marTop w:val="0"/>
      <w:marBottom w:val="0"/>
      <w:divBdr>
        <w:top w:val="none" w:sz="0" w:space="0" w:color="auto"/>
        <w:left w:val="none" w:sz="0" w:space="0" w:color="auto"/>
        <w:bottom w:val="none" w:sz="0" w:space="0" w:color="auto"/>
        <w:right w:val="none" w:sz="0" w:space="0" w:color="auto"/>
      </w:divBdr>
      <w:divsChild>
        <w:div w:id="873663390">
          <w:marLeft w:val="0"/>
          <w:marRight w:val="0"/>
          <w:marTop w:val="0"/>
          <w:marBottom w:val="0"/>
          <w:divBdr>
            <w:top w:val="none" w:sz="0" w:space="0" w:color="auto"/>
            <w:left w:val="none" w:sz="0" w:space="0" w:color="auto"/>
            <w:bottom w:val="none" w:sz="0" w:space="0" w:color="auto"/>
            <w:right w:val="none" w:sz="0" w:space="0" w:color="auto"/>
          </w:divBdr>
        </w:div>
        <w:div w:id="611933598">
          <w:marLeft w:val="0"/>
          <w:marRight w:val="0"/>
          <w:marTop w:val="0"/>
          <w:marBottom w:val="0"/>
          <w:divBdr>
            <w:top w:val="none" w:sz="0" w:space="0" w:color="auto"/>
            <w:left w:val="none" w:sz="0" w:space="0" w:color="auto"/>
            <w:bottom w:val="none" w:sz="0" w:space="0" w:color="auto"/>
            <w:right w:val="none" w:sz="0" w:space="0" w:color="auto"/>
          </w:divBdr>
          <w:divsChild>
            <w:div w:id="315426981">
              <w:marLeft w:val="0"/>
              <w:marRight w:val="4350"/>
              <w:marTop w:val="0"/>
              <w:marBottom w:val="0"/>
              <w:divBdr>
                <w:top w:val="none" w:sz="0" w:space="0" w:color="auto"/>
                <w:left w:val="none" w:sz="0" w:space="0" w:color="auto"/>
                <w:bottom w:val="none" w:sz="0" w:space="0" w:color="auto"/>
                <w:right w:val="none" w:sz="0" w:space="0" w:color="auto"/>
              </w:divBdr>
              <w:divsChild>
                <w:div w:id="1891526794">
                  <w:marLeft w:val="0"/>
                  <w:marRight w:val="0"/>
                  <w:marTop w:val="0"/>
                  <w:marBottom w:val="0"/>
                  <w:divBdr>
                    <w:top w:val="none" w:sz="0" w:space="0" w:color="auto"/>
                    <w:left w:val="none" w:sz="0" w:space="0" w:color="auto"/>
                    <w:bottom w:val="none" w:sz="0" w:space="0" w:color="auto"/>
                    <w:right w:val="none" w:sz="0" w:space="0" w:color="auto"/>
                  </w:divBdr>
                  <w:divsChild>
                    <w:div w:id="1216425646">
                      <w:marLeft w:val="0"/>
                      <w:marRight w:val="0"/>
                      <w:marTop w:val="0"/>
                      <w:marBottom w:val="0"/>
                      <w:divBdr>
                        <w:top w:val="none" w:sz="0" w:space="0" w:color="auto"/>
                        <w:left w:val="none" w:sz="0" w:space="0" w:color="auto"/>
                        <w:bottom w:val="none" w:sz="0" w:space="0" w:color="auto"/>
                        <w:right w:val="none" w:sz="0" w:space="0" w:color="auto"/>
                      </w:divBdr>
                      <w:divsChild>
                        <w:div w:id="10981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8500">
      <w:bodyDiv w:val="1"/>
      <w:marLeft w:val="0"/>
      <w:marRight w:val="0"/>
      <w:marTop w:val="0"/>
      <w:marBottom w:val="0"/>
      <w:divBdr>
        <w:top w:val="none" w:sz="0" w:space="0" w:color="auto"/>
        <w:left w:val="none" w:sz="0" w:space="0" w:color="auto"/>
        <w:bottom w:val="none" w:sz="0" w:space="0" w:color="auto"/>
        <w:right w:val="none" w:sz="0" w:space="0" w:color="auto"/>
      </w:divBdr>
    </w:div>
    <w:div w:id="389501124">
      <w:bodyDiv w:val="1"/>
      <w:marLeft w:val="0"/>
      <w:marRight w:val="0"/>
      <w:marTop w:val="0"/>
      <w:marBottom w:val="0"/>
      <w:divBdr>
        <w:top w:val="none" w:sz="0" w:space="0" w:color="auto"/>
        <w:left w:val="none" w:sz="0" w:space="0" w:color="auto"/>
        <w:bottom w:val="none" w:sz="0" w:space="0" w:color="auto"/>
        <w:right w:val="none" w:sz="0" w:space="0" w:color="auto"/>
      </w:divBdr>
    </w:div>
    <w:div w:id="396051845">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574051821">
      <w:bodyDiv w:val="1"/>
      <w:marLeft w:val="0"/>
      <w:marRight w:val="0"/>
      <w:marTop w:val="0"/>
      <w:marBottom w:val="0"/>
      <w:divBdr>
        <w:top w:val="none" w:sz="0" w:space="0" w:color="auto"/>
        <w:left w:val="none" w:sz="0" w:space="0" w:color="auto"/>
        <w:bottom w:val="none" w:sz="0" w:space="0" w:color="auto"/>
        <w:right w:val="none" w:sz="0" w:space="0" w:color="auto"/>
      </w:divBdr>
    </w:div>
    <w:div w:id="577861115">
      <w:bodyDiv w:val="1"/>
      <w:marLeft w:val="0"/>
      <w:marRight w:val="0"/>
      <w:marTop w:val="0"/>
      <w:marBottom w:val="0"/>
      <w:divBdr>
        <w:top w:val="none" w:sz="0" w:space="0" w:color="auto"/>
        <w:left w:val="none" w:sz="0" w:space="0" w:color="auto"/>
        <w:bottom w:val="none" w:sz="0" w:space="0" w:color="auto"/>
        <w:right w:val="none" w:sz="0" w:space="0" w:color="auto"/>
      </w:divBdr>
    </w:div>
    <w:div w:id="593713100">
      <w:bodyDiv w:val="1"/>
      <w:marLeft w:val="0"/>
      <w:marRight w:val="0"/>
      <w:marTop w:val="0"/>
      <w:marBottom w:val="0"/>
      <w:divBdr>
        <w:top w:val="none" w:sz="0" w:space="0" w:color="auto"/>
        <w:left w:val="none" w:sz="0" w:space="0" w:color="auto"/>
        <w:bottom w:val="none" w:sz="0" w:space="0" w:color="auto"/>
        <w:right w:val="none" w:sz="0" w:space="0" w:color="auto"/>
      </w:divBdr>
      <w:divsChild>
        <w:div w:id="131676707">
          <w:marLeft w:val="0"/>
          <w:marRight w:val="0"/>
          <w:marTop w:val="0"/>
          <w:marBottom w:val="0"/>
          <w:divBdr>
            <w:top w:val="none" w:sz="0" w:space="0" w:color="auto"/>
            <w:left w:val="none" w:sz="0" w:space="0" w:color="auto"/>
            <w:bottom w:val="none" w:sz="0" w:space="0" w:color="auto"/>
            <w:right w:val="none" w:sz="0" w:space="0" w:color="auto"/>
          </w:divBdr>
        </w:div>
        <w:div w:id="1807626401">
          <w:marLeft w:val="0"/>
          <w:marRight w:val="0"/>
          <w:marTop w:val="0"/>
          <w:marBottom w:val="0"/>
          <w:divBdr>
            <w:top w:val="none" w:sz="0" w:space="0" w:color="auto"/>
            <w:left w:val="none" w:sz="0" w:space="0" w:color="auto"/>
            <w:bottom w:val="none" w:sz="0" w:space="0" w:color="auto"/>
            <w:right w:val="none" w:sz="0" w:space="0" w:color="auto"/>
          </w:divBdr>
          <w:divsChild>
            <w:div w:id="483089100">
              <w:marLeft w:val="0"/>
              <w:marRight w:val="4350"/>
              <w:marTop w:val="0"/>
              <w:marBottom w:val="0"/>
              <w:divBdr>
                <w:top w:val="none" w:sz="0" w:space="0" w:color="auto"/>
                <w:left w:val="none" w:sz="0" w:space="0" w:color="auto"/>
                <w:bottom w:val="none" w:sz="0" w:space="0" w:color="auto"/>
                <w:right w:val="none" w:sz="0" w:space="0" w:color="auto"/>
              </w:divBdr>
              <w:divsChild>
                <w:div w:id="733311795">
                  <w:marLeft w:val="0"/>
                  <w:marRight w:val="0"/>
                  <w:marTop w:val="0"/>
                  <w:marBottom w:val="0"/>
                  <w:divBdr>
                    <w:top w:val="none" w:sz="0" w:space="0" w:color="auto"/>
                    <w:left w:val="none" w:sz="0" w:space="0" w:color="auto"/>
                    <w:bottom w:val="none" w:sz="0" w:space="0" w:color="auto"/>
                    <w:right w:val="none" w:sz="0" w:space="0" w:color="auto"/>
                  </w:divBdr>
                  <w:divsChild>
                    <w:div w:id="733742745">
                      <w:marLeft w:val="0"/>
                      <w:marRight w:val="0"/>
                      <w:marTop w:val="0"/>
                      <w:marBottom w:val="0"/>
                      <w:divBdr>
                        <w:top w:val="none" w:sz="0" w:space="0" w:color="auto"/>
                        <w:left w:val="none" w:sz="0" w:space="0" w:color="auto"/>
                        <w:bottom w:val="none" w:sz="0" w:space="0" w:color="auto"/>
                        <w:right w:val="none" w:sz="0" w:space="0" w:color="auto"/>
                      </w:divBdr>
                      <w:divsChild>
                        <w:div w:id="17346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21571232">
      <w:bodyDiv w:val="1"/>
      <w:marLeft w:val="0"/>
      <w:marRight w:val="0"/>
      <w:marTop w:val="0"/>
      <w:marBottom w:val="0"/>
      <w:divBdr>
        <w:top w:val="none" w:sz="0" w:space="0" w:color="auto"/>
        <w:left w:val="none" w:sz="0" w:space="0" w:color="auto"/>
        <w:bottom w:val="none" w:sz="0" w:space="0" w:color="auto"/>
        <w:right w:val="none" w:sz="0" w:space="0" w:color="auto"/>
      </w:divBdr>
    </w:div>
    <w:div w:id="637302800">
      <w:bodyDiv w:val="1"/>
      <w:marLeft w:val="0"/>
      <w:marRight w:val="0"/>
      <w:marTop w:val="0"/>
      <w:marBottom w:val="0"/>
      <w:divBdr>
        <w:top w:val="none" w:sz="0" w:space="0" w:color="auto"/>
        <w:left w:val="none" w:sz="0" w:space="0" w:color="auto"/>
        <w:bottom w:val="none" w:sz="0" w:space="0" w:color="auto"/>
        <w:right w:val="none" w:sz="0" w:space="0" w:color="auto"/>
      </w:divBdr>
      <w:divsChild>
        <w:div w:id="290482057">
          <w:marLeft w:val="0"/>
          <w:marRight w:val="0"/>
          <w:marTop w:val="0"/>
          <w:marBottom w:val="0"/>
          <w:divBdr>
            <w:top w:val="none" w:sz="0" w:space="0" w:color="auto"/>
            <w:left w:val="none" w:sz="0" w:space="0" w:color="auto"/>
            <w:bottom w:val="none" w:sz="0" w:space="0" w:color="auto"/>
            <w:right w:val="none" w:sz="0" w:space="0" w:color="auto"/>
          </w:divBdr>
          <w:divsChild>
            <w:div w:id="76440026">
              <w:marLeft w:val="0"/>
              <w:marRight w:val="0"/>
              <w:marTop w:val="0"/>
              <w:marBottom w:val="0"/>
              <w:divBdr>
                <w:top w:val="none" w:sz="0" w:space="0" w:color="auto"/>
                <w:left w:val="none" w:sz="0" w:space="0" w:color="auto"/>
                <w:bottom w:val="none" w:sz="0" w:space="0" w:color="auto"/>
                <w:right w:val="none" w:sz="0" w:space="0" w:color="auto"/>
              </w:divBdr>
              <w:divsChild>
                <w:div w:id="388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50984711">
      <w:bodyDiv w:val="1"/>
      <w:marLeft w:val="0"/>
      <w:marRight w:val="0"/>
      <w:marTop w:val="0"/>
      <w:marBottom w:val="0"/>
      <w:divBdr>
        <w:top w:val="none" w:sz="0" w:space="0" w:color="auto"/>
        <w:left w:val="none" w:sz="0" w:space="0" w:color="auto"/>
        <w:bottom w:val="none" w:sz="0" w:space="0" w:color="auto"/>
        <w:right w:val="none" w:sz="0" w:space="0" w:color="auto"/>
      </w:divBdr>
      <w:divsChild>
        <w:div w:id="1760832499">
          <w:marLeft w:val="0"/>
          <w:marRight w:val="0"/>
          <w:marTop w:val="0"/>
          <w:marBottom w:val="0"/>
          <w:divBdr>
            <w:top w:val="none" w:sz="0" w:space="0" w:color="auto"/>
            <w:left w:val="none" w:sz="0" w:space="0" w:color="auto"/>
            <w:bottom w:val="none" w:sz="0" w:space="0" w:color="auto"/>
            <w:right w:val="none" w:sz="0" w:space="0" w:color="auto"/>
          </w:divBdr>
          <w:divsChild>
            <w:div w:id="1102653122">
              <w:marLeft w:val="0"/>
              <w:marRight w:val="0"/>
              <w:marTop w:val="0"/>
              <w:marBottom w:val="0"/>
              <w:divBdr>
                <w:top w:val="none" w:sz="0" w:space="0" w:color="auto"/>
                <w:left w:val="none" w:sz="0" w:space="0" w:color="auto"/>
                <w:bottom w:val="none" w:sz="0" w:space="0" w:color="auto"/>
                <w:right w:val="none" w:sz="0" w:space="0" w:color="auto"/>
              </w:divBdr>
              <w:divsChild>
                <w:div w:id="17347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62994183">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5491474">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19800316">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15694628">
      <w:bodyDiv w:val="1"/>
      <w:marLeft w:val="0"/>
      <w:marRight w:val="0"/>
      <w:marTop w:val="0"/>
      <w:marBottom w:val="0"/>
      <w:divBdr>
        <w:top w:val="none" w:sz="0" w:space="0" w:color="auto"/>
        <w:left w:val="none" w:sz="0" w:space="0" w:color="auto"/>
        <w:bottom w:val="none" w:sz="0" w:space="0" w:color="auto"/>
        <w:right w:val="none" w:sz="0" w:space="0" w:color="auto"/>
      </w:divBdr>
      <w:divsChild>
        <w:div w:id="424232850">
          <w:marLeft w:val="0"/>
          <w:marRight w:val="0"/>
          <w:marTop w:val="0"/>
          <w:marBottom w:val="0"/>
          <w:divBdr>
            <w:top w:val="none" w:sz="0" w:space="0" w:color="auto"/>
            <w:left w:val="none" w:sz="0" w:space="0" w:color="auto"/>
            <w:bottom w:val="none" w:sz="0" w:space="0" w:color="auto"/>
            <w:right w:val="none" w:sz="0" w:space="0" w:color="auto"/>
          </w:divBdr>
          <w:divsChild>
            <w:div w:id="1044674289">
              <w:marLeft w:val="0"/>
              <w:marRight w:val="0"/>
              <w:marTop w:val="0"/>
              <w:marBottom w:val="0"/>
              <w:divBdr>
                <w:top w:val="none" w:sz="0" w:space="0" w:color="auto"/>
                <w:left w:val="none" w:sz="0" w:space="0" w:color="auto"/>
                <w:bottom w:val="none" w:sz="0" w:space="0" w:color="auto"/>
                <w:right w:val="none" w:sz="0" w:space="0" w:color="auto"/>
              </w:divBdr>
              <w:divsChild>
                <w:div w:id="18978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5079">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085568263">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50681788">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02206260">
      <w:bodyDiv w:val="1"/>
      <w:marLeft w:val="0"/>
      <w:marRight w:val="0"/>
      <w:marTop w:val="0"/>
      <w:marBottom w:val="0"/>
      <w:divBdr>
        <w:top w:val="none" w:sz="0" w:space="0" w:color="auto"/>
        <w:left w:val="none" w:sz="0" w:space="0" w:color="auto"/>
        <w:bottom w:val="none" w:sz="0" w:space="0" w:color="auto"/>
        <w:right w:val="none" w:sz="0" w:space="0" w:color="auto"/>
      </w:divBdr>
      <w:divsChild>
        <w:div w:id="638652819">
          <w:marLeft w:val="0"/>
          <w:marRight w:val="0"/>
          <w:marTop w:val="0"/>
          <w:marBottom w:val="0"/>
          <w:divBdr>
            <w:top w:val="none" w:sz="0" w:space="0" w:color="auto"/>
            <w:left w:val="none" w:sz="0" w:space="0" w:color="auto"/>
            <w:bottom w:val="none" w:sz="0" w:space="0" w:color="auto"/>
            <w:right w:val="none" w:sz="0" w:space="0" w:color="auto"/>
          </w:divBdr>
          <w:divsChild>
            <w:div w:id="1140028922">
              <w:marLeft w:val="0"/>
              <w:marRight w:val="4350"/>
              <w:marTop w:val="0"/>
              <w:marBottom w:val="0"/>
              <w:divBdr>
                <w:top w:val="none" w:sz="0" w:space="0" w:color="auto"/>
                <w:left w:val="none" w:sz="0" w:space="0" w:color="auto"/>
                <w:bottom w:val="none" w:sz="0" w:space="0" w:color="auto"/>
                <w:right w:val="none" w:sz="0" w:space="0" w:color="auto"/>
              </w:divBdr>
              <w:divsChild>
                <w:div w:id="1776830884">
                  <w:marLeft w:val="0"/>
                  <w:marRight w:val="0"/>
                  <w:marTop w:val="0"/>
                  <w:marBottom w:val="0"/>
                  <w:divBdr>
                    <w:top w:val="none" w:sz="0" w:space="0" w:color="auto"/>
                    <w:left w:val="none" w:sz="0" w:space="0" w:color="auto"/>
                    <w:bottom w:val="none" w:sz="0" w:space="0" w:color="auto"/>
                    <w:right w:val="none" w:sz="0" w:space="0" w:color="auto"/>
                  </w:divBdr>
                  <w:divsChild>
                    <w:div w:id="823814614">
                      <w:marLeft w:val="0"/>
                      <w:marRight w:val="0"/>
                      <w:marTop w:val="0"/>
                      <w:marBottom w:val="0"/>
                      <w:divBdr>
                        <w:top w:val="none" w:sz="0" w:space="0" w:color="auto"/>
                        <w:left w:val="none" w:sz="0" w:space="0" w:color="auto"/>
                        <w:bottom w:val="none" w:sz="0" w:space="0" w:color="auto"/>
                        <w:right w:val="none" w:sz="0" w:space="0" w:color="auto"/>
                      </w:divBdr>
                      <w:divsChild>
                        <w:div w:id="6640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22151">
      <w:bodyDiv w:val="1"/>
      <w:marLeft w:val="0"/>
      <w:marRight w:val="0"/>
      <w:marTop w:val="0"/>
      <w:marBottom w:val="0"/>
      <w:divBdr>
        <w:top w:val="none" w:sz="0" w:space="0" w:color="auto"/>
        <w:left w:val="none" w:sz="0" w:space="0" w:color="auto"/>
        <w:bottom w:val="none" w:sz="0" w:space="0" w:color="auto"/>
        <w:right w:val="none" w:sz="0" w:space="0" w:color="auto"/>
      </w:divBdr>
      <w:divsChild>
        <w:div w:id="972250938">
          <w:marLeft w:val="0"/>
          <w:marRight w:val="0"/>
          <w:marTop w:val="0"/>
          <w:marBottom w:val="0"/>
          <w:divBdr>
            <w:top w:val="none" w:sz="0" w:space="0" w:color="auto"/>
            <w:left w:val="none" w:sz="0" w:space="0" w:color="auto"/>
            <w:bottom w:val="none" w:sz="0" w:space="0" w:color="auto"/>
            <w:right w:val="none" w:sz="0" w:space="0" w:color="auto"/>
          </w:divBdr>
        </w:div>
        <w:div w:id="295375445">
          <w:marLeft w:val="0"/>
          <w:marRight w:val="0"/>
          <w:marTop w:val="0"/>
          <w:marBottom w:val="0"/>
          <w:divBdr>
            <w:top w:val="none" w:sz="0" w:space="0" w:color="auto"/>
            <w:left w:val="none" w:sz="0" w:space="0" w:color="auto"/>
            <w:bottom w:val="none" w:sz="0" w:space="0" w:color="auto"/>
            <w:right w:val="none" w:sz="0" w:space="0" w:color="auto"/>
          </w:divBdr>
          <w:divsChild>
            <w:div w:id="1041054147">
              <w:marLeft w:val="0"/>
              <w:marRight w:val="4350"/>
              <w:marTop w:val="0"/>
              <w:marBottom w:val="0"/>
              <w:divBdr>
                <w:top w:val="none" w:sz="0" w:space="0" w:color="auto"/>
                <w:left w:val="none" w:sz="0" w:space="0" w:color="auto"/>
                <w:bottom w:val="none" w:sz="0" w:space="0" w:color="auto"/>
                <w:right w:val="none" w:sz="0" w:space="0" w:color="auto"/>
              </w:divBdr>
              <w:divsChild>
                <w:div w:id="1293514585">
                  <w:marLeft w:val="0"/>
                  <w:marRight w:val="0"/>
                  <w:marTop w:val="0"/>
                  <w:marBottom w:val="0"/>
                  <w:divBdr>
                    <w:top w:val="none" w:sz="0" w:space="0" w:color="auto"/>
                    <w:left w:val="none" w:sz="0" w:space="0" w:color="auto"/>
                    <w:bottom w:val="none" w:sz="0" w:space="0" w:color="auto"/>
                    <w:right w:val="none" w:sz="0" w:space="0" w:color="auto"/>
                  </w:divBdr>
                  <w:divsChild>
                    <w:div w:id="1049184236">
                      <w:marLeft w:val="0"/>
                      <w:marRight w:val="0"/>
                      <w:marTop w:val="0"/>
                      <w:marBottom w:val="0"/>
                      <w:divBdr>
                        <w:top w:val="none" w:sz="0" w:space="0" w:color="auto"/>
                        <w:left w:val="none" w:sz="0" w:space="0" w:color="auto"/>
                        <w:bottom w:val="none" w:sz="0" w:space="0" w:color="auto"/>
                        <w:right w:val="none" w:sz="0" w:space="0" w:color="auto"/>
                      </w:divBdr>
                      <w:divsChild>
                        <w:div w:id="19533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297297173">
      <w:bodyDiv w:val="1"/>
      <w:marLeft w:val="0"/>
      <w:marRight w:val="0"/>
      <w:marTop w:val="0"/>
      <w:marBottom w:val="0"/>
      <w:divBdr>
        <w:top w:val="none" w:sz="0" w:space="0" w:color="auto"/>
        <w:left w:val="none" w:sz="0" w:space="0" w:color="auto"/>
        <w:bottom w:val="none" w:sz="0" w:space="0" w:color="auto"/>
        <w:right w:val="none" w:sz="0" w:space="0" w:color="auto"/>
      </w:divBdr>
    </w:div>
    <w:div w:id="1317999622">
      <w:bodyDiv w:val="1"/>
      <w:marLeft w:val="0"/>
      <w:marRight w:val="0"/>
      <w:marTop w:val="0"/>
      <w:marBottom w:val="0"/>
      <w:divBdr>
        <w:top w:val="none" w:sz="0" w:space="0" w:color="auto"/>
        <w:left w:val="none" w:sz="0" w:space="0" w:color="auto"/>
        <w:bottom w:val="none" w:sz="0" w:space="0" w:color="auto"/>
        <w:right w:val="none" w:sz="0" w:space="0" w:color="auto"/>
      </w:divBdr>
      <w:divsChild>
        <w:div w:id="625501260">
          <w:marLeft w:val="0"/>
          <w:marRight w:val="0"/>
          <w:marTop w:val="0"/>
          <w:marBottom w:val="0"/>
          <w:divBdr>
            <w:top w:val="none" w:sz="0" w:space="0" w:color="auto"/>
            <w:left w:val="none" w:sz="0" w:space="0" w:color="auto"/>
            <w:bottom w:val="none" w:sz="0" w:space="0" w:color="auto"/>
            <w:right w:val="none" w:sz="0" w:space="0" w:color="auto"/>
          </w:divBdr>
          <w:divsChild>
            <w:div w:id="1306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423">
      <w:bodyDiv w:val="1"/>
      <w:marLeft w:val="0"/>
      <w:marRight w:val="0"/>
      <w:marTop w:val="0"/>
      <w:marBottom w:val="0"/>
      <w:divBdr>
        <w:top w:val="none" w:sz="0" w:space="0" w:color="auto"/>
        <w:left w:val="none" w:sz="0" w:space="0" w:color="auto"/>
        <w:bottom w:val="none" w:sz="0" w:space="0" w:color="auto"/>
        <w:right w:val="none" w:sz="0" w:space="0" w:color="auto"/>
      </w:divBdr>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71808195">
      <w:bodyDiv w:val="1"/>
      <w:marLeft w:val="0"/>
      <w:marRight w:val="0"/>
      <w:marTop w:val="0"/>
      <w:marBottom w:val="0"/>
      <w:divBdr>
        <w:top w:val="none" w:sz="0" w:space="0" w:color="auto"/>
        <w:left w:val="none" w:sz="0" w:space="0" w:color="auto"/>
        <w:bottom w:val="none" w:sz="0" w:space="0" w:color="auto"/>
        <w:right w:val="none" w:sz="0" w:space="0" w:color="auto"/>
      </w:divBdr>
      <w:divsChild>
        <w:div w:id="379018017">
          <w:marLeft w:val="0"/>
          <w:marRight w:val="0"/>
          <w:marTop w:val="0"/>
          <w:marBottom w:val="225"/>
          <w:divBdr>
            <w:top w:val="none" w:sz="0" w:space="0" w:color="auto"/>
            <w:left w:val="none" w:sz="0" w:space="0" w:color="auto"/>
            <w:bottom w:val="none" w:sz="0" w:space="0" w:color="auto"/>
            <w:right w:val="none" w:sz="0" w:space="0" w:color="auto"/>
          </w:divBdr>
        </w:div>
        <w:div w:id="67927348">
          <w:marLeft w:val="0"/>
          <w:marRight w:val="0"/>
          <w:marTop w:val="0"/>
          <w:marBottom w:val="0"/>
          <w:divBdr>
            <w:top w:val="none" w:sz="0" w:space="0" w:color="auto"/>
            <w:left w:val="none" w:sz="0" w:space="0" w:color="auto"/>
            <w:bottom w:val="none" w:sz="0" w:space="0" w:color="auto"/>
            <w:right w:val="none" w:sz="0" w:space="0" w:color="auto"/>
          </w:divBdr>
          <w:divsChild>
            <w:div w:id="4974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15319190">
      <w:bodyDiv w:val="1"/>
      <w:marLeft w:val="0"/>
      <w:marRight w:val="0"/>
      <w:marTop w:val="0"/>
      <w:marBottom w:val="0"/>
      <w:divBdr>
        <w:top w:val="none" w:sz="0" w:space="0" w:color="auto"/>
        <w:left w:val="none" w:sz="0" w:space="0" w:color="auto"/>
        <w:bottom w:val="none" w:sz="0" w:space="0" w:color="auto"/>
        <w:right w:val="none" w:sz="0" w:space="0" w:color="auto"/>
      </w:divBdr>
    </w:div>
    <w:div w:id="144095077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450">
      <w:bodyDiv w:val="1"/>
      <w:marLeft w:val="0"/>
      <w:marRight w:val="0"/>
      <w:marTop w:val="0"/>
      <w:marBottom w:val="0"/>
      <w:divBdr>
        <w:top w:val="none" w:sz="0" w:space="0" w:color="auto"/>
        <w:left w:val="none" w:sz="0" w:space="0" w:color="auto"/>
        <w:bottom w:val="none" w:sz="0" w:space="0" w:color="auto"/>
        <w:right w:val="none" w:sz="0" w:space="0" w:color="auto"/>
      </w:divBdr>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58587490">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14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6310979">
          <w:marLeft w:val="0"/>
          <w:marRight w:val="0"/>
          <w:marTop w:val="0"/>
          <w:marBottom w:val="0"/>
          <w:divBdr>
            <w:top w:val="none" w:sz="0" w:space="0" w:color="auto"/>
            <w:left w:val="none" w:sz="0" w:space="0" w:color="auto"/>
            <w:bottom w:val="none" w:sz="0" w:space="0" w:color="auto"/>
            <w:right w:val="none" w:sz="0" w:space="0" w:color="auto"/>
          </w:divBdr>
          <w:divsChild>
            <w:div w:id="53509417">
              <w:marLeft w:val="0"/>
              <w:marRight w:val="0"/>
              <w:marTop w:val="0"/>
              <w:marBottom w:val="0"/>
              <w:divBdr>
                <w:top w:val="none" w:sz="0" w:space="0" w:color="auto"/>
                <w:left w:val="none" w:sz="0" w:space="0" w:color="auto"/>
                <w:bottom w:val="none" w:sz="0" w:space="0" w:color="auto"/>
                <w:right w:val="none" w:sz="0" w:space="0" w:color="auto"/>
              </w:divBdr>
              <w:divsChild>
                <w:div w:id="20458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4850099">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665475786">
      <w:bodyDiv w:val="1"/>
      <w:marLeft w:val="0"/>
      <w:marRight w:val="0"/>
      <w:marTop w:val="0"/>
      <w:marBottom w:val="0"/>
      <w:divBdr>
        <w:top w:val="none" w:sz="0" w:space="0" w:color="auto"/>
        <w:left w:val="none" w:sz="0" w:space="0" w:color="auto"/>
        <w:bottom w:val="none" w:sz="0" w:space="0" w:color="auto"/>
        <w:right w:val="none" w:sz="0" w:space="0" w:color="auto"/>
      </w:divBdr>
    </w:div>
    <w:div w:id="1681084084">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789854123">
      <w:bodyDiv w:val="1"/>
      <w:marLeft w:val="0"/>
      <w:marRight w:val="0"/>
      <w:marTop w:val="0"/>
      <w:marBottom w:val="0"/>
      <w:divBdr>
        <w:top w:val="none" w:sz="0" w:space="0" w:color="auto"/>
        <w:left w:val="none" w:sz="0" w:space="0" w:color="auto"/>
        <w:bottom w:val="none" w:sz="0" w:space="0" w:color="auto"/>
        <w:right w:val="none" w:sz="0" w:space="0" w:color="auto"/>
      </w:divBdr>
      <w:divsChild>
        <w:div w:id="1673532867">
          <w:marLeft w:val="0"/>
          <w:marRight w:val="0"/>
          <w:marTop w:val="0"/>
          <w:marBottom w:val="0"/>
          <w:divBdr>
            <w:top w:val="none" w:sz="0" w:space="0" w:color="auto"/>
            <w:left w:val="none" w:sz="0" w:space="0" w:color="auto"/>
            <w:bottom w:val="none" w:sz="0" w:space="0" w:color="auto"/>
            <w:right w:val="none" w:sz="0" w:space="0" w:color="auto"/>
          </w:divBdr>
        </w:div>
        <w:div w:id="1782143075">
          <w:marLeft w:val="0"/>
          <w:marRight w:val="0"/>
          <w:marTop w:val="0"/>
          <w:marBottom w:val="0"/>
          <w:divBdr>
            <w:top w:val="none" w:sz="0" w:space="0" w:color="auto"/>
            <w:left w:val="none" w:sz="0" w:space="0" w:color="auto"/>
            <w:bottom w:val="none" w:sz="0" w:space="0" w:color="auto"/>
            <w:right w:val="none" w:sz="0" w:space="0" w:color="auto"/>
          </w:divBdr>
          <w:divsChild>
            <w:div w:id="1533378121">
              <w:marLeft w:val="0"/>
              <w:marRight w:val="4350"/>
              <w:marTop w:val="0"/>
              <w:marBottom w:val="0"/>
              <w:divBdr>
                <w:top w:val="none" w:sz="0" w:space="0" w:color="auto"/>
                <w:left w:val="none" w:sz="0" w:space="0" w:color="auto"/>
                <w:bottom w:val="none" w:sz="0" w:space="0" w:color="auto"/>
                <w:right w:val="none" w:sz="0" w:space="0" w:color="auto"/>
              </w:divBdr>
              <w:divsChild>
                <w:div w:id="8063806">
                  <w:marLeft w:val="0"/>
                  <w:marRight w:val="0"/>
                  <w:marTop w:val="0"/>
                  <w:marBottom w:val="0"/>
                  <w:divBdr>
                    <w:top w:val="none" w:sz="0" w:space="0" w:color="auto"/>
                    <w:left w:val="none" w:sz="0" w:space="0" w:color="auto"/>
                    <w:bottom w:val="none" w:sz="0" w:space="0" w:color="auto"/>
                    <w:right w:val="none" w:sz="0" w:space="0" w:color="auto"/>
                  </w:divBdr>
                  <w:divsChild>
                    <w:div w:id="789082250">
                      <w:marLeft w:val="0"/>
                      <w:marRight w:val="0"/>
                      <w:marTop w:val="0"/>
                      <w:marBottom w:val="0"/>
                      <w:divBdr>
                        <w:top w:val="none" w:sz="0" w:space="0" w:color="auto"/>
                        <w:left w:val="none" w:sz="0" w:space="0" w:color="auto"/>
                        <w:bottom w:val="none" w:sz="0" w:space="0" w:color="auto"/>
                        <w:right w:val="none" w:sz="0" w:space="0" w:color="auto"/>
                      </w:divBdr>
                      <w:divsChild>
                        <w:div w:id="17690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2276937">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07438112">
      <w:bodyDiv w:val="1"/>
      <w:marLeft w:val="0"/>
      <w:marRight w:val="0"/>
      <w:marTop w:val="0"/>
      <w:marBottom w:val="0"/>
      <w:divBdr>
        <w:top w:val="none" w:sz="0" w:space="0" w:color="auto"/>
        <w:left w:val="none" w:sz="0" w:space="0" w:color="auto"/>
        <w:bottom w:val="none" w:sz="0" w:space="0" w:color="auto"/>
        <w:right w:val="none" w:sz="0" w:space="0" w:color="auto"/>
      </w:divBdr>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57389113">
      <w:bodyDiv w:val="1"/>
      <w:marLeft w:val="0"/>
      <w:marRight w:val="0"/>
      <w:marTop w:val="0"/>
      <w:marBottom w:val="0"/>
      <w:divBdr>
        <w:top w:val="none" w:sz="0" w:space="0" w:color="auto"/>
        <w:left w:val="none" w:sz="0" w:space="0" w:color="auto"/>
        <w:bottom w:val="none" w:sz="0" w:space="0" w:color="auto"/>
        <w:right w:val="none" w:sz="0" w:space="0" w:color="auto"/>
      </w:divBdr>
    </w:div>
    <w:div w:id="2071683608">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ind-energy-certificate" TargetMode="External"/><Relationship Id="rId3" Type="http://schemas.openxmlformats.org/officeDocument/2006/relationships/settings" Target="settings.xml"/><Relationship Id="rId7" Type="http://schemas.openxmlformats.org/officeDocument/2006/relationships/hyperlink" Target="https://www.oxfordshirefloodtoolk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ordshire.gov.uk/residents/fire-and-public-safety/emergency-planning/community-resilience" TargetMode="External"/><Relationship Id="rId11" Type="http://schemas.openxmlformats.org/officeDocument/2006/relationships/theme" Target="theme/theme1.xml"/><Relationship Id="rId5" Type="http://schemas.openxmlformats.org/officeDocument/2006/relationships/hyperlink" Target="mailto:Robin.bennett@Oxfordshire.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xfordshire.gov.uk/residents/environment-and-planning/energy-and-climate-change/retrofitting-your-home/retrofit-help-you/home-upgrade-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Microsoft Office User</cp:lastModifiedBy>
  <cp:revision>6</cp:revision>
  <cp:lastPrinted>2023-06-07T16:21:00Z</cp:lastPrinted>
  <dcterms:created xsi:type="dcterms:W3CDTF">2024-09-30T08:40:00Z</dcterms:created>
  <dcterms:modified xsi:type="dcterms:W3CDTF">2024-09-30T10:17:00Z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