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44746" w14:textId="572856CE" w:rsidR="00A504B9" w:rsidRPr="00A504B9" w:rsidRDefault="00A504B9" w:rsidP="00A504B9">
      <w:pPr>
        <w:pStyle w:val="Default"/>
        <w:rPr>
          <w:sz w:val="16"/>
          <w:szCs w:val="16"/>
        </w:rPr>
      </w:pPr>
      <w:r w:rsidRPr="00A504B9">
        <w:rPr>
          <w:rFonts w:cs="Arial"/>
          <w:b/>
          <w:bCs/>
          <w:sz w:val="16"/>
          <w:szCs w:val="16"/>
        </w:rPr>
        <w:t>Present:</w:t>
      </w:r>
    </w:p>
    <w:p w14:paraId="0ED7B2FC" w14:textId="21D1BA3A" w:rsidR="00955B41" w:rsidRDefault="00955B41" w:rsidP="00540924">
      <w:pPr>
        <w:pStyle w:val="Default"/>
        <w:ind w:left="720" w:firstLine="720"/>
        <w:rPr>
          <w:sz w:val="16"/>
          <w:szCs w:val="16"/>
        </w:rPr>
      </w:pPr>
      <w:r>
        <w:rPr>
          <w:sz w:val="16"/>
          <w:szCs w:val="16"/>
        </w:rPr>
        <w:t>Cllr Jonnie Bradshaw (JB) Chai</w:t>
      </w:r>
      <w:r w:rsidR="006179FD">
        <w:rPr>
          <w:sz w:val="16"/>
          <w:szCs w:val="16"/>
        </w:rPr>
        <w:t>r</w:t>
      </w:r>
    </w:p>
    <w:p w14:paraId="4644C4F1" w14:textId="431A8865" w:rsidR="004E5D45" w:rsidRDefault="006179FD" w:rsidP="004E5D45">
      <w:pPr>
        <w:pStyle w:val="Default"/>
        <w:ind w:left="720" w:firstLine="720"/>
        <w:rPr>
          <w:sz w:val="16"/>
          <w:szCs w:val="16"/>
        </w:rPr>
      </w:pPr>
      <w:r>
        <w:rPr>
          <w:sz w:val="16"/>
          <w:szCs w:val="16"/>
        </w:rPr>
        <w:t>Cllr Richard Pullen (RP)</w:t>
      </w:r>
    </w:p>
    <w:p w14:paraId="6975F559" w14:textId="5D60F531" w:rsidR="00540924" w:rsidRDefault="00540924" w:rsidP="004E5D45">
      <w:pPr>
        <w:pStyle w:val="Default"/>
        <w:ind w:left="720" w:firstLine="720"/>
        <w:rPr>
          <w:sz w:val="16"/>
          <w:szCs w:val="16"/>
        </w:rPr>
      </w:pPr>
      <w:r>
        <w:rPr>
          <w:sz w:val="16"/>
          <w:szCs w:val="16"/>
        </w:rPr>
        <w:t xml:space="preserve">Cllr </w:t>
      </w:r>
      <w:r w:rsidR="006C2F67">
        <w:rPr>
          <w:sz w:val="16"/>
          <w:szCs w:val="16"/>
        </w:rPr>
        <w:t>Emma Keene</w:t>
      </w:r>
      <w:r w:rsidR="00DD21DD">
        <w:rPr>
          <w:sz w:val="16"/>
          <w:szCs w:val="16"/>
        </w:rPr>
        <w:t xml:space="preserve"> (EK)</w:t>
      </w:r>
    </w:p>
    <w:p w14:paraId="7B59D790" w14:textId="48472285" w:rsidR="002A4CED" w:rsidRPr="00A504B9" w:rsidRDefault="002A4CED" w:rsidP="004E5D45">
      <w:pPr>
        <w:pStyle w:val="Default"/>
        <w:ind w:left="720" w:firstLine="720"/>
        <w:rPr>
          <w:sz w:val="16"/>
          <w:szCs w:val="16"/>
        </w:rPr>
      </w:pPr>
      <w:r>
        <w:rPr>
          <w:sz w:val="16"/>
          <w:szCs w:val="16"/>
        </w:rPr>
        <w:t>Cllr Gabriele Tanase (GT)</w:t>
      </w:r>
    </w:p>
    <w:p w14:paraId="1F84E505" w14:textId="77777777" w:rsidR="00955B41" w:rsidRPr="00A504B9" w:rsidRDefault="00955B41" w:rsidP="00955B41">
      <w:pPr>
        <w:pStyle w:val="Default"/>
        <w:ind w:left="720" w:firstLine="720"/>
        <w:rPr>
          <w:sz w:val="16"/>
          <w:szCs w:val="16"/>
        </w:rPr>
      </w:pPr>
      <w:r>
        <w:rPr>
          <w:sz w:val="16"/>
          <w:szCs w:val="16"/>
        </w:rPr>
        <w:t>Bryony Ringsell – Clerk (BR)</w:t>
      </w:r>
    </w:p>
    <w:p w14:paraId="4852BEF7" w14:textId="64F45209" w:rsidR="00955B41" w:rsidRDefault="00955B41" w:rsidP="006179FD">
      <w:pPr>
        <w:pStyle w:val="Default"/>
        <w:ind w:left="720" w:firstLine="720"/>
        <w:rPr>
          <w:sz w:val="16"/>
          <w:szCs w:val="16"/>
        </w:rPr>
      </w:pPr>
      <w:r>
        <w:rPr>
          <w:sz w:val="16"/>
          <w:szCs w:val="16"/>
        </w:rPr>
        <w:t>District Cllr</w:t>
      </w:r>
      <w:r w:rsidR="00892758">
        <w:rPr>
          <w:sz w:val="16"/>
          <w:szCs w:val="16"/>
        </w:rPr>
        <w:t xml:space="preserve"> Andrea Powell</w:t>
      </w:r>
      <w:r>
        <w:rPr>
          <w:sz w:val="16"/>
          <w:szCs w:val="16"/>
        </w:rPr>
        <w:t xml:space="preserve"> (</w:t>
      </w:r>
      <w:r w:rsidR="00892758">
        <w:rPr>
          <w:sz w:val="16"/>
          <w:szCs w:val="16"/>
        </w:rPr>
        <w:t>AP</w:t>
      </w:r>
      <w:r>
        <w:rPr>
          <w:sz w:val="16"/>
          <w:szCs w:val="16"/>
        </w:rPr>
        <w:t>)</w:t>
      </w:r>
    </w:p>
    <w:p w14:paraId="61AD78DA" w14:textId="7EB76037" w:rsidR="00892758" w:rsidRDefault="00892758" w:rsidP="006179FD">
      <w:pPr>
        <w:pStyle w:val="Default"/>
        <w:ind w:left="720" w:firstLine="720"/>
        <w:rPr>
          <w:sz w:val="16"/>
          <w:szCs w:val="16"/>
        </w:rPr>
      </w:pPr>
      <w:r>
        <w:rPr>
          <w:sz w:val="16"/>
          <w:szCs w:val="16"/>
        </w:rPr>
        <w:t>County Cllr Robin Bennett (RB)</w:t>
      </w:r>
    </w:p>
    <w:p w14:paraId="2974F4E1" w14:textId="55F69995" w:rsidR="00955B41" w:rsidRPr="006179FD" w:rsidRDefault="00A06C61" w:rsidP="006179FD">
      <w:pPr>
        <w:ind w:left="1440"/>
        <w:rPr>
          <w:rFonts w:ascii="Verdana" w:hAnsi="Verdana"/>
          <w:sz w:val="16"/>
          <w:szCs w:val="16"/>
        </w:rPr>
      </w:pPr>
      <w:r>
        <w:rPr>
          <w:rFonts w:ascii="Verdana" w:hAnsi="Verdana"/>
          <w:sz w:val="16"/>
          <w:szCs w:val="16"/>
        </w:rPr>
        <w:t xml:space="preserve">7 </w:t>
      </w:r>
      <w:r w:rsidR="00955B41" w:rsidRPr="006179FD">
        <w:rPr>
          <w:rFonts w:ascii="Verdana" w:hAnsi="Verdana"/>
          <w:sz w:val="16"/>
          <w:szCs w:val="16"/>
        </w:rPr>
        <w:t>Members of the public</w:t>
      </w:r>
    </w:p>
    <w:p w14:paraId="28ADAD0A" w14:textId="77777777" w:rsidR="0015609C" w:rsidRDefault="0015609C" w:rsidP="0015609C">
      <w:pPr>
        <w:rPr>
          <w:rFonts w:ascii="Verdana" w:hAnsi="Verdana"/>
          <w:sz w:val="16"/>
          <w:szCs w:val="16"/>
        </w:rPr>
      </w:pPr>
    </w:p>
    <w:p w14:paraId="3265EC8D" w14:textId="77777777" w:rsidR="00955B41" w:rsidRPr="00955B41" w:rsidRDefault="00955B41" w:rsidP="00955B41">
      <w:pPr>
        <w:rPr>
          <w:rFonts w:ascii="Verdana" w:hAnsi="Verdana"/>
          <w:sz w:val="8"/>
          <w:szCs w:val="8"/>
        </w:rPr>
      </w:pPr>
    </w:p>
    <w:p w14:paraId="12622C23" w14:textId="6A705257" w:rsidR="00955B41" w:rsidRPr="00B80F98" w:rsidRDefault="00955B41" w:rsidP="00D26360">
      <w:pPr>
        <w:tabs>
          <w:tab w:val="left" w:pos="720"/>
          <w:tab w:val="left" w:pos="1440"/>
          <w:tab w:val="left" w:pos="2160"/>
          <w:tab w:val="left" w:pos="2880"/>
          <w:tab w:val="left" w:pos="3600"/>
          <w:tab w:val="left" w:pos="4320"/>
          <w:tab w:val="left" w:pos="5303"/>
        </w:tabs>
        <w:ind w:left="-567"/>
        <w:rPr>
          <w:rFonts w:ascii="Verdana" w:hAnsi="Verdana"/>
          <w:b/>
          <w:sz w:val="16"/>
          <w:szCs w:val="16"/>
        </w:rPr>
      </w:pPr>
      <w:r w:rsidRPr="00955B41">
        <w:rPr>
          <w:rFonts w:ascii="Verdana" w:hAnsi="Verdana"/>
          <w:bCs/>
          <w:sz w:val="16"/>
          <w:szCs w:val="16"/>
        </w:rPr>
        <w:t>202</w:t>
      </w:r>
      <w:r w:rsidR="00A06C61">
        <w:rPr>
          <w:rFonts w:ascii="Verdana" w:hAnsi="Verdana"/>
          <w:bCs/>
          <w:sz w:val="16"/>
          <w:szCs w:val="16"/>
        </w:rPr>
        <w:t>4</w:t>
      </w:r>
      <w:r w:rsidRPr="00955B41">
        <w:rPr>
          <w:rFonts w:ascii="Verdana" w:hAnsi="Verdana"/>
          <w:bCs/>
          <w:sz w:val="16"/>
          <w:szCs w:val="16"/>
        </w:rPr>
        <w:t>/</w:t>
      </w:r>
      <w:r w:rsidR="00A06C61">
        <w:rPr>
          <w:rFonts w:ascii="Verdana" w:hAnsi="Verdana"/>
          <w:b/>
          <w:sz w:val="16"/>
          <w:szCs w:val="16"/>
        </w:rPr>
        <w:t>0</w:t>
      </w:r>
      <w:r w:rsidR="00892758">
        <w:rPr>
          <w:rFonts w:ascii="Verdana" w:hAnsi="Verdana"/>
          <w:b/>
          <w:sz w:val="16"/>
          <w:szCs w:val="16"/>
        </w:rPr>
        <w:t>16</w:t>
      </w:r>
      <w:r>
        <w:rPr>
          <w:rFonts w:ascii="Verdana" w:hAnsi="Verdana"/>
          <w:b/>
          <w:sz w:val="16"/>
          <w:szCs w:val="16"/>
        </w:rPr>
        <w:tab/>
        <w:t xml:space="preserve">To </w:t>
      </w:r>
      <w:r w:rsidRPr="00B80F98">
        <w:rPr>
          <w:rFonts w:ascii="Verdana" w:hAnsi="Verdana"/>
          <w:b/>
          <w:sz w:val="16"/>
          <w:szCs w:val="16"/>
        </w:rPr>
        <w:t xml:space="preserve">accept apologies and reasons for </w:t>
      </w:r>
      <w:proofErr w:type="gramStart"/>
      <w:r w:rsidRPr="00B80F98">
        <w:rPr>
          <w:rFonts w:ascii="Verdana" w:hAnsi="Verdana"/>
          <w:b/>
          <w:sz w:val="16"/>
          <w:szCs w:val="16"/>
        </w:rPr>
        <w:t>absence</w:t>
      </w:r>
      <w:proofErr w:type="gramEnd"/>
      <w:r w:rsidRPr="00B80F98">
        <w:rPr>
          <w:rFonts w:ascii="Verdana" w:hAnsi="Verdana"/>
          <w:b/>
          <w:sz w:val="16"/>
          <w:szCs w:val="16"/>
        </w:rPr>
        <w:t xml:space="preserve"> </w:t>
      </w:r>
      <w:r w:rsidR="00D26360">
        <w:rPr>
          <w:rFonts w:ascii="Verdana" w:hAnsi="Verdana"/>
          <w:b/>
          <w:sz w:val="16"/>
          <w:szCs w:val="16"/>
        </w:rPr>
        <w:tab/>
      </w:r>
    </w:p>
    <w:p w14:paraId="3E26F63A" w14:textId="074D40F2" w:rsidR="00AE465B" w:rsidRDefault="006C2F67" w:rsidP="00AE465B">
      <w:pPr>
        <w:ind w:left="720" w:firstLine="3"/>
        <w:rPr>
          <w:rFonts w:ascii="Verdana" w:hAnsi="Verdana"/>
          <w:bCs/>
          <w:sz w:val="16"/>
          <w:szCs w:val="16"/>
        </w:rPr>
      </w:pPr>
      <w:r>
        <w:rPr>
          <w:rFonts w:ascii="Verdana" w:hAnsi="Verdana"/>
          <w:bCs/>
          <w:sz w:val="16"/>
          <w:szCs w:val="16"/>
        </w:rPr>
        <w:t xml:space="preserve">Apologies from </w:t>
      </w:r>
      <w:proofErr w:type="spellStart"/>
      <w:r w:rsidR="00892758">
        <w:rPr>
          <w:rFonts w:ascii="Verdana" w:hAnsi="Verdana"/>
          <w:bCs/>
          <w:sz w:val="16"/>
          <w:szCs w:val="16"/>
        </w:rPr>
        <w:t>Councillor’s</w:t>
      </w:r>
      <w:proofErr w:type="spellEnd"/>
      <w:r w:rsidR="00892758">
        <w:rPr>
          <w:rFonts w:ascii="Verdana" w:hAnsi="Verdana"/>
          <w:bCs/>
          <w:sz w:val="16"/>
          <w:szCs w:val="16"/>
        </w:rPr>
        <w:t xml:space="preserve"> Nigel Meadows, Mark </w:t>
      </w:r>
      <w:proofErr w:type="gramStart"/>
      <w:r w:rsidR="00892758">
        <w:rPr>
          <w:rFonts w:ascii="Verdana" w:hAnsi="Verdana"/>
          <w:bCs/>
          <w:sz w:val="16"/>
          <w:szCs w:val="16"/>
        </w:rPr>
        <w:t>Searle</w:t>
      </w:r>
      <w:proofErr w:type="gramEnd"/>
      <w:r w:rsidR="00892758">
        <w:rPr>
          <w:rFonts w:ascii="Verdana" w:hAnsi="Verdana"/>
          <w:bCs/>
          <w:sz w:val="16"/>
          <w:szCs w:val="16"/>
        </w:rPr>
        <w:t xml:space="preserve"> and Megan Hanson</w:t>
      </w:r>
    </w:p>
    <w:p w14:paraId="1F758A8B" w14:textId="77777777" w:rsidR="00333D8D" w:rsidRPr="00AE465B" w:rsidRDefault="00333D8D" w:rsidP="00AE465B">
      <w:pPr>
        <w:ind w:left="720" w:firstLine="3"/>
        <w:rPr>
          <w:rFonts w:ascii="Verdana" w:hAnsi="Verdana"/>
          <w:bCs/>
          <w:sz w:val="8"/>
          <w:szCs w:val="8"/>
        </w:rPr>
      </w:pPr>
    </w:p>
    <w:p w14:paraId="47F9BE17" w14:textId="36801021" w:rsidR="006005F6" w:rsidRPr="006005F6" w:rsidRDefault="00CF6AED" w:rsidP="006005F6">
      <w:pPr>
        <w:ind w:left="-567"/>
        <w:rPr>
          <w:rFonts w:ascii="Verdana" w:hAnsi="Verdana"/>
          <w:b/>
          <w:sz w:val="16"/>
          <w:szCs w:val="16"/>
        </w:rPr>
      </w:pPr>
      <w:r w:rsidRPr="00B80F98">
        <w:rPr>
          <w:rFonts w:ascii="Verdana" w:hAnsi="Verdana"/>
          <w:bCs/>
          <w:sz w:val="16"/>
          <w:szCs w:val="16"/>
        </w:rPr>
        <w:t>202</w:t>
      </w:r>
      <w:r w:rsidR="00A06C61">
        <w:rPr>
          <w:rFonts w:ascii="Verdana" w:hAnsi="Verdana"/>
          <w:bCs/>
          <w:sz w:val="16"/>
          <w:szCs w:val="16"/>
        </w:rPr>
        <w:t>4</w:t>
      </w:r>
      <w:r w:rsidRPr="00B80F98">
        <w:rPr>
          <w:rFonts w:ascii="Verdana" w:hAnsi="Verdana"/>
          <w:bCs/>
          <w:sz w:val="16"/>
          <w:szCs w:val="16"/>
        </w:rPr>
        <w:t>/</w:t>
      </w:r>
      <w:r w:rsidR="00A06C61">
        <w:rPr>
          <w:rFonts w:ascii="Verdana" w:hAnsi="Verdana"/>
          <w:b/>
          <w:sz w:val="16"/>
          <w:szCs w:val="16"/>
        </w:rPr>
        <w:t>0</w:t>
      </w:r>
      <w:r w:rsidR="00892758">
        <w:rPr>
          <w:rFonts w:ascii="Verdana" w:hAnsi="Verdana"/>
          <w:b/>
          <w:sz w:val="16"/>
          <w:szCs w:val="16"/>
        </w:rPr>
        <w:t>17</w:t>
      </w:r>
      <w:r w:rsidRPr="00B80F98">
        <w:rPr>
          <w:rFonts w:ascii="Verdana" w:hAnsi="Verdana"/>
          <w:b/>
          <w:sz w:val="16"/>
          <w:szCs w:val="16"/>
        </w:rPr>
        <w:tab/>
        <w:t>Declarations of interest (existence &amp; nature) with regards to items on the agenda</w:t>
      </w:r>
    </w:p>
    <w:p w14:paraId="4325B786" w14:textId="10973D65" w:rsidR="006005F6" w:rsidRPr="00B80F98" w:rsidRDefault="00CF6AED" w:rsidP="009063F3">
      <w:pPr>
        <w:ind w:left="-567"/>
        <w:rPr>
          <w:rFonts w:ascii="Verdana" w:hAnsi="Verdana"/>
          <w:bCs/>
          <w:sz w:val="16"/>
          <w:szCs w:val="16"/>
        </w:rPr>
      </w:pPr>
      <w:r w:rsidRPr="00B80F98">
        <w:rPr>
          <w:rFonts w:ascii="Verdana" w:hAnsi="Verdana"/>
          <w:bCs/>
          <w:sz w:val="16"/>
          <w:szCs w:val="16"/>
        </w:rPr>
        <w:tab/>
      </w:r>
      <w:r w:rsidRPr="00B80F98">
        <w:rPr>
          <w:rFonts w:ascii="Verdana" w:hAnsi="Verdana"/>
          <w:bCs/>
          <w:sz w:val="16"/>
          <w:szCs w:val="16"/>
        </w:rPr>
        <w:tab/>
      </w:r>
      <w:r w:rsidR="00333D8D">
        <w:rPr>
          <w:rFonts w:ascii="Verdana" w:hAnsi="Verdana"/>
          <w:bCs/>
          <w:sz w:val="16"/>
          <w:szCs w:val="16"/>
        </w:rPr>
        <w:t>None</w:t>
      </w:r>
    </w:p>
    <w:p w14:paraId="08169E9D" w14:textId="77777777" w:rsidR="00CF6AED" w:rsidRPr="00B80F98" w:rsidRDefault="00CF6AED" w:rsidP="00AF7C59">
      <w:pPr>
        <w:ind w:left="-567"/>
        <w:rPr>
          <w:rFonts w:ascii="Verdana" w:hAnsi="Verdana"/>
          <w:bCs/>
          <w:sz w:val="8"/>
          <w:szCs w:val="8"/>
        </w:rPr>
      </w:pPr>
    </w:p>
    <w:p w14:paraId="502A6F14" w14:textId="5F834B39" w:rsidR="006C2F67" w:rsidRDefault="00CF6AED" w:rsidP="006C2F67">
      <w:pPr>
        <w:ind w:left="720" w:hanging="1287"/>
        <w:rPr>
          <w:rFonts w:ascii="Verdana" w:hAnsi="Verdana"/>
          <w:b/>
          <w:sz w:val="16"/>
          <w:szCs w:val="16"/>
          <w:lang w:val="en-GB"/>
        </w:rPr>
      </w:pPr>
      <w:r w:rsidRPr="00B80F98">
        <w:rPr>
          <w:rFonts w:ascii="Verdana" w:hAnsi="Verdana"/>
          <w:bCs/>
          <w:sz w:val="16"/>
          <w:szCs w:val="16"/>
        </w:rPr>
        <w:t>202</w:t>
      </w:r>
      <w:r w:rsidR="009063F3">
        <w:rPr>
          <w:rFonts w:ascii="Verdana" w:hAnsi="Verdana"/>
          <w:bCs/>
          <w:sz w:val="16"/>
          <w:szCs w:val="16"/>
        </w:rPr>
        <w:t>4</w:t>
      </w:r>
      <w:r w:rsidRPr="00B80F98">
        <w:rPr>
          <w:rFonts w:ascii="Verdana" w:hAnsi="Verdana"/>
          <w:bCs/>
          <w:sz w:val="16"/>
          <w:szCs w:val="16"/>
        </w:rPr>
        <w:t>/</w:t>
      </w:r>
      <w:r w:rsidR="009063F3">
        <w:rPr>
          <w:rFonts w:ascii="Verdana" w:hAnsi="Verdana"/>
          <w:b/>
          <w:sz w:val="16"/>
          <w:szCs w:val="16"/>
        </w:rPr>
        <w:t>0</w:t>
      </w:r>
      <w:r w:rsidR="00892758">
        <w:rPr>
          <w:rFonts w:ascii="Verdana" w:hAnsi="Verdana"/>
          <w:b/>
          <w:sz w:val="16"/>
          <w:szCs w:val="16"/>
        </w:rPr>
        <w:t>18</w:t>
      </w:r>
      <w:r w:rsidR="006179FD">
        <w:rPr>
          <w:rFonts w:ascii="Verdana" w:hAnsi="Verdana"/>
          <w:b/>
          <w:sz w:val="16"/>
          <w:szCs w:val="16"/>
        </w:rPr>
        <w:tab/>
      </w:r>
      <w:r w:rsidR="006C2F67" w:rsidRPr="006C2F67">
        <w:rPr>
          <w:rFonts w:ascii="Verdana" w:hAnsi="Verdana"/>
          <w:b/>
          <w:sz w:val="16"/>
          <w:szCs w:val="16"/>
          <w:lang w:val="en-GB"/>
        </w:rPr>
        <w:t xml:space="preserve">To confirm the minutes of the Parish Council Meeting held on </w:t>
      </w:r>
      <w:r w:rsidR="009063F3">
        <w:rPr>
          <w:rFonts w:ascii="Verdana" w:hAnsi="Verdana"/>
          <w:b/>
          <w:sz w:val="16"/>
          <w:szCs w:val="16"/>
          <w:lang w:val="en-GB"/>
        </w:rPr>
        <w:t xml:space="preserve">Wednesday </w:t>
      </w:r>
      <w:r w:rsidR="00892758">
        <w:rPr>
          <w:rFonts w:ascii="Verdana" w:hAnsi="Verdana"/>
          <w:b/>
          <w:sz w:val="16"/>
          <w:szCs w:val="16"/>
          <w:lang w:val="en-GB"/>
        </w:rPr>
        <w:t>10</w:t>
      </w:r>
      <w:r w:rsidR="00892758" w:rsidRPr="00892758">
        <w:rPr>
          <w:rFonts w:ascii="Verdana" w:hAnsi="Verdana"/>
          <w:b/>
          <w:sz w:val="16"/>
          <w:szCs w:val="16"/>
          <w:vertAlign w:val="superscript"/>
          <w:lang w:val="en-GB"/>
        </w:rPr>
        <w:t>th</w:t>
      </w:r>
      <w:r w:rsidR="00892758">
        <w:rPr>
          <w:rFonts w:ascii="Verdana" w:hAnsi="Verdana"/>
          <w:b/>
          <w:sz w:val="16"/>
          <w:szCs w:val="16"/>
          <w:lang w:val="en-GB"/>
        </w:rPr>
        <w:t xml:space="preserve"> January</w:t>
      </w:r>
      <w:r w:rsidR="009063F3">
        <w:rPr>
          <w:rFonts w:ascii="Verdana" w:hAnsi="Verdana"/>
          <w:b/>
          <w:sz w:val="16"/>
          <w:szCs w:val="16"/>
          <w:lang w:val="en-GB"/>
        </w:rPr>
        <w:t xml:space="preserve"> </w:t>
      </w:r>
      <w:r w:rsidR="006C2F67" w:rsidRPr="006C2F67">
        <w:rPr>
          <w:rFonts w:ascii="Verdana" w:hAnsi="Verdana"/>
          <w:b/>
          <w:sz w:val="16"/>
          <w:szCs w:val="16"/>
          <w:lang w:val="en-GB"/>
        </w:rPr>
        <w:t>202</w:t>
      </w:r>
      <w:r w:rsidR="00892758">
        <w:rPr>
          <w:rFonts w:ascii="Verdana" w:hAnsi="Verdana"/>
          <w:b/>
          <w:sz w:val="16"/>
          <w:szCs w:val="16"/>
          <w:lang w:val="en-GB"/>
        </w:rPr>
        <w:t>4</w:t>
      </w:r>
      <w:r w:rsidR="006C2F67" w:rsidRPr="006C2F67">
        <w:rPr>
          <w:rFonts w:ascii="Verdana" w:hAnsi="Verdana"/>
          <w:b/>
          <w:sz w:val="16"/>
          <w:szCs w:val="16"/>
          <w:lang w:val="en-GB"/>
        </w:rPr>
        <w:t xml:space="preserve"> </w:t>
      </w:r>
    </w:p>
    <w:p w14:paraId="7AA070A5" w14:textId="2D8FEF11" w:rsidR="006179FD" w:rsidRPr="00E44111" w:rsidRDefault="006179FD" w:rsidP="006C2F67">
      <w:pPr>
        <w:ind w:left="720"/>
        <w:rPr>
          <w:rFonts w:ascii="Verdana" w:hAnsi="Verdana"/>
          <w:bCs/>
          <w:sz w:val="16"/>
          <w:szCs w:val="16"/>
        </w:rPr>
      </w:pPr>
      <w:r>
        <w:rPr>
          <w:rFonts w:ascii="Verdana" w:hAnsi="Verdana"/>
          <w:bCs/>
          <w:sz w:val="16"/>
          <w:szCs w:val="16"/>
        </w:rPr>
        <w:t xml:space="preserve">The minutes </w:t>
      </w:r>
      <w:r w:rsidR="006C2F67">
        <w:rPr>
          <w:rFonts w:ascii="Verdana" w:hAnsi="Verdana"/>
          <w:bCs/>
          <w:sz w:val="16"/>
          <w:szCs w:val="16"/>
        </w:rPr>
        <w:t xml:space="preserve">from both meetings </w:t>
      </w:r>
      <w:r>
        <w:rPr>
          <w:rFonts w:ascii="Verdana" w:hAnsi="Verdana"/>
          <w:bCs/>
          <w:sz w:val="16"/>
          <w:szCs w:val="16"/>
        </w:rPr>
        <w:t xml:space="preserve">were previously circulated to councillors. JB proposed to approve and sign them, all councillors in favour </w:t>
      </w:r>
      <w:r w:rsidR="001D5965">
        <w:rPr>
          <w:rFonts w:ascii="Verdana" w:hAnsi="Verdana"/>
          <w:bCs/>
          <w:sz w:val="16"/>
          <w:szCs w:val="16"/>
        </w:rPr>
        <w:t xml:space="preserve">- </w:t>
      </w:r>
      <w:proofErr w:type="gramStart"/>
      <w:r w:rsidR="001D5965" w:rsidRPr="00E44111">
        <w:rPr>
          <w:rFonts w:ascii="Verdana" w:hAnsi="Verdana"/>
          <w:bCs/>
          <w:color w:val="FF0000"/>
          <w:sz w:val="16"/>
          <w:szCs w:val="16"/>
        </w:rPr>
        <w:t>DECISION</w:t>
      </w:r>
      <w:proofErr w:type="gramEnd"/>
    </w:p>
    <w:p w14:paraId="1D6892AF" w14:textId="77777777" w:rsidR="009E0533" w:rsidRPr="009E0533" w:rsidRDefault="009E0533" w:rsidP="009E0533">
      <w:pPr>
        <w:ind w:left="720" w:firstLine="3"/>
        <w:rPr>
          <w:rFonts w:ascii="Verdana" w:hAnsi="Verdana"/>
          <w:bCs/>
          <w:sz w:val="8"/>
          <w:szCs w:val="8"/>
        </w:rPr>
      </w:pPr>
    </w:p>
    <w:p w14:paraId="20BA29C8" w14:textId="741D8134" w:rsidR="004E5D45" w:rsidRDefault="009E0533" w:rsidP="00796678">
      <w:pPr>
        <w:ind w:left="-567"/>
        <w:rPr>
          <w:rFonts w:ascii="Verdana" w:hAnsi="Verdana"/>
          <w:bCs/>
          <w:sz w:val="16"/>
          <w:szCs w:val="16"/>
        </w:rPr>
      </w:pPr>
      <w:r w:rsidRPr="00B80F98">
        <w:rPr>
          <w:rFonts w:ascii="Verdana" w:hAnsi="Verdana"/>
          <w:bCs/>
          <w:sz w:val="16"/>
          <w:szCs w:val="16"/>
        </w:rPr>
        <w:t>202</w:t>
      </w:r>
      <w:r w:rsidR="009063F3">
        <w:rPr>
          <w:rFonts w:ascii="Verdana" w:hAnsi="Verdana"/>
          <w:bCs/>
          <w:sz w:val="16"/>
          <w:szCs w:val="16"/>
        </w:rPr>
        <w:t>4</w:t>
      </w:r>
      <w:r w:rsidRPr="00B80F98">
        <w:rPr>
          <w:rFonts w:ascii="Verdana" w:hAnsi="Verdana"/>
          <w:bCs/>
          <w:sz w:val="16"/>
          <w:szCs w:val="16"/>
        </w:rPr>
        <w:t>/</w:t>
      </w:r>
      <w:r w:rsidR="009063F3">
        <w:rPr>
          <w:rFonts w:ascii="Verdana" w:hAnsi="Verdana"/>
          <w:b/>
          <w:sz w:val="16"/>
          <w:szCs w:val="16"/>
        </w:rPr>
        <w:t>0</w:t>
      </w:r>
      <w:r w:rsidR="00892758">
        <w:rPr>
          <w:rFonts w:ascii="Verdana" w:hAnsi="Verdana"/>
          <w:b/>
          <w:sz w:val="16"/>
          <w:szCs w:val="16"/>
        </w:rPr>
        <w:t>19</w:t>
      </w:r>
      <w:r>
        <w:rPr>
          <w:rFonts w:ascii="Verdana" w:hAnsi="Verdana"/>
          <w:b/>
          <w:sz w:val="16"/>
          <w:szCs w:val="16"/>
        </w:rPr>
        <w:tab/>
        <w:t xml:space="preserve">Actions arising from last </w:t>
      </w:r>
      <w:proofErr w:type="gramStart"/>
      <w:r>
        <w:rPr>
          <w:rFonts w:ascii="Verdana" w:hAnsi="Verdana"/>
          <w:b/>
          <w:sz w:val="16"/>
          <w:szCs w:val="16"/>
        </w:rPr>
        <w:t>meeting</w:t>
      </w:r>
      <w:proofErr w:type="gramEnd"/>
      <w:r>
        <w:rPr>
          <w:rFonts w:ascii="Verdana" w:hAnsi="Verdana"/>
          <w:b/>
          <w:sz w:val="16"/>
          <w:szCs w:val="16"/>
        </w:rPr>
        <w:t xml:space="preserve"> </w:t>
      </w:r>
      <w:r w:rsidR="004E5D45">
        <w:rPr>
          <w:rFonts w:ascii="Verdana" w:hAnsi="Verdana"/>
          <w:bCs/>
          <w:sz w:val="16"/>
          <w:szCs w:val="16"/>
        </w:rPr>
        <w:t xml:space="preserve"> </w:t>
      </w:r>
    </w:p>
    <w:p w14:paraId="032D3285" w14:textId="7EA585B1" w:rsidR="002A4CED" w:rsidRPr="00796678" w:rsidRDefault="002A4CED" w:rsidP="00796678">
      <w:pPr>
        <w:ind w:left="-567"/>
        <w:rPr>
          <w:rFonts w:ascii="Verdana" w:hAnsi="Verdana"/>
          <w:b/>
          <w:sz w:val="16"/>
          <w:szCs w:val="16"/>
        </w:rPr>
      </w:pPr>
      <w:r>
        <w:rPr>
          <w:rFonts w:ascii="Verdana" w:hAnsi="Verdana"/>
          <w:bCs/>
          <w:sz w:val="16"/>
          <w:szCs w:val="16"/>
        </w:rPr>
        <w:tab/>
      </w:r>
      <w:r>
        <w:rPr>
          <w:rFonts w:ascii="Verdana" w:hAnsi="Verdana"/>
          <w:bCs/>
          <w:sz w:val="16"/>
          <w:szCs w:val="16"/>
        </w:rPr>
        <w:tab/>
        <w:t>The following actions are outstanding</w:t>
      </w:r>
      <w:r w:rsidR="00685159">
        <w:rPr>
          <w:rFonts w:ascii="Verdana" w:hAnsi="Verdana"/>
          <w:bCs/>
          <w:sz w:val="16"/>
          <w:szCs w:val="16"/>
        </w:rPr>
        <w:t>:</w:t>
      </w:r>
    </w:p>
    <w:p w14:paraId="4475749B" w14:textId="20D80A68" w:rsidR="002A4CED" w:rsidRDefault="004E5D45" w:rsidP="00892758">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892758">
        <w:rPr>
          <w:rFonts w:ascii="Verdana" w:hAnsi="Verdana"/>
          <w:bCs/>
          <w:sz w:val="16"/>
          <w:szCs w:val="16"/>
        </w:rPr>
        <w:t>MS looking into dropped curbs</w:t>
      </w:r>
      <w:r w:rsidR="00A6442D">
        <w:rPr>
          <w:rFonts w:ascii="Verdana" w:hAnsi="Verdana"/>
          <w:bCs/>
          <w:sz w:val="16"/>
          <w:szCs w:val="16"/>
        </w:rPr>
        <w:t xml:space="preserve"> – in </w:t>
      </w:r>
      <w:proofErr w:type="gramStart"/>
      <w:r w:rsidR="00A6442D">
        <w:rPr>
          <w:rFonts w:ascii="Verdana" w:hAnsi="Verdana"/>
          <w:bCs/>
          <w:sz w:val="16"/>
          <w:szCs w:val="16"/>
        </w:rPr>
        <w:t>progress</w:t>
      </w:r>
      <w:proofErr w:type="gramEnd"/>
      <w:r w:rsidR="00A6442D">
        <w:rPr>
          <w:rFonts w:ascii="Verdana" w:hAnsi="Verdana"/>
          <w:bCs/>
          <w:sz w:val="16"/>
          <w:szCs w:val="16"/>
        </w:rPr>
        <w:t xml:space="preserve"> </w:t>
      </w:r>
      <w:r w:rsidR="00892758">
        <w:rPr>
          <w:rFonts w:ascii="Verdana" w:hAnsi="Verdana"/>
          <w:bCs/>
          <w:sz w:val="16"/>
          <w:szCs w:val="16"/>
        </w:rPr>
        <w:t xml:space="preserve"> </w:t>
      </w:r>
      <w:r w:rsidR="002A4CED">
        <w:rPr>
          <w:rFonts w:ascii="Verdana" w:hAnsi="Verdana"/>
          <w:bCs/>
          <w:sz w:val="16"/>
          <w:szCs w:val="16"/>
        </w:rPr>
        <w:t xml:space="preserve"> </w:t>
      </w:r>
    </w:p>
    <w:p w14:paraId="5AB3B0CA" w14:textId="50526D00" w:rsidR="009063F3" w:rsidRDefault="009063F3" w:rsidP="009063F3">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Future of the Whitehead Plot – in progress, JB dealing </w:t>
      </w:r>
    </w:p>
    <w:p w14:paraId="7EFBD16F" w14:textId="53F1E67C" w:rsidR="00A6442D" w:rsidRDefault="00A6442D" w:rsidP="00A6442D">
      <w:pPr>
        <w:ind w:left="-567" w:firstLine="1287"/>
        <w:rPr>
          <w:rFonts w:ascii="Verdana" w:hAnsi="Verdana"/>
          <w:bCs/>
          <w:sz w:val="16"/>
          <w:szCs w:val="16"/>
        </w:rPr>
      </w:pPr>
      <w:r>
        <w:rPr>
          <w:rFonts w:ascii="Verdana" w:hAnsi="Verdana"/>
          <w:bCs/>
          <w:sz w:val="16"/>
          <w:szCs w:val="16"/>
        </w:rPr>
        <w:t xml:space="preserve">JB to review playground work with Horizon/Aplin – BR to </w:t>
      </w:r>
      <w:proofErr w:type="gramStart"/>
      <w:r>
        <w:rPr>
          <w:rFonts w:ascii="Verdana" w:hAnsi="Verdana"/>
          <w:bCs/>
          <w:sz w:val="16"/>
          <w:szCs w:val="16"/>
        </w:rPr>
        <w:t>assist</w:t>
      </w:r>
      <w:proofErr w:type="gramEnd"/>
      <w:r>
        <w:rPr>
          <w:rFonts w:ascii="Verdana" w:hAnsi="Verdana"/>
          <w:bCs/>
          <w:sz w:val="16"/>
          <w:szCs w:val="16"/>
        </w:rPr>
        <w:t xml:space="preserve"> </w:t>
      </w:r>
    </w:p>
    <w:p w14:paraId="4257812E" w14:textId="0224176A" w:rsidR="00A6442D" w:rsidRPr="00A6442D" w:rsidRDefault="00A6442D" w:rsidP="00A6442D">
      <w:pPr>
        <w:ind w:left="720"/>
        <w:rPr>
          <w:rFonts w:ascii="Verdana" w:hAnsi="Verdana"/>
          <w:color w:val="FF0000"/>
          <w:sz w:val="16"/>
          <w:szCs w:val="16"/>
        </w:rPr>
      </w:pPr>
      <w:r>
        <w:rPr>
          <w:rFonts w:ascii="Verdana" w:hAnsi="Verdana"/>
          <w:sz w:val="16"/>
          <w:szCs w:val="16"/>
        </w:rPr>
        <w:t xml:space="preserve">JB to try adding signatories to bank </w:t>
      </w:r>
      <w:proofErr w:type="gramStart"/>
      <w:r>
        <w:rPr>
          <w:rFonts w:ascii="Verdana" w:hAnsi="Verdana"/>
          <w:sz w:val="16"/>
          <w:szCs w:val="16"/>
        </w:rPr>
        <w:t>account</w:t>
      </w:r>
      <w:proofErr w:type="gramEnd"/>
    </w:p>
    <w:p w14:paraId="2AB882FF" w14:textId="5A06AC37" w:rsidR="009C6310" w:rsidRDefault="00892758" w:rsidP="00A6442D">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002A4CED">
        <w:rPr>
          <w:rFonts w:ascii="Verdana" w:hAnsi="Verdana"/>
          <w:bCs/>
          <w:sz w:val="16"/>
          <w:szCs w:val="16"/>
        </w:rPr>
        <w:t>In depth risk assessment to be carried out</w:t>
      </w:r>
      <w:r w:rsidR="00894A97">
        <w:rPr>
          <w:rFonts w:ascii="Verdana" w:hAnsi="Verdana"/>
          <w:bCs/>
          <w:sz w:val="16"/>
          <w:szCs w:val="16"/>
        </w:rPr>
        <w:t xml:space="preserve"> </w:t>
      </w:r>
      <w:r w:rsidR="00A6442D">
        <w:rPr>
          <w:rFonts w:ascii="Verdana" w:hAnsi="Verdana"/>
          <w:bCs/>
          <w:sz w:val="16"/>
          <w:szCs w:val="16"/>
        </w:rPr>
        <w:t xml:space="preserve">– to be </w:t>
      </w:r>
      <w:proofErr w:type="gramStart"/>
      <w:r w:rsidR="00A6442D">
        <w:rPr>
          <w:rFonts w:ascii="Verdana" w:hAnsi="Verdana"/>
          <w:bCs/>
          <w:sz w:val="16"/>
          <w:szCs w:val="16"/>
        </w:rPr>
        <w:t>allocated</w:t>
      </w:r>
      <w:proofErr w:type="gramEnd"/>
    </w:p>
    <w:p w14:paraId="748633E6" w14:textId="5F0A30A2" w:rsidR="009C6310" w:rsidRPr="00A6442D" w:rsidRDefault="009C6310" w:rsidP="009C6310">
      <w:pPr>
        <w:ind w:left="-567"/>
        <w:rPr>
          <w:rFonts w:ascii="Verdana" w:hAnsi="Verdana"/>
          <w:bCs/>
          <w:sz w:val="16"/>
          <w:szCs w:val="16"/>
        </w:rPr>
      </w:pPr>
      <w:r>
        <w:rPr>
          <w:rFonts w:ascii="Verdana" w:hAnsi="Verdana"/>
          <w:bCs/>
          <w:sz w:val="16"/>
          <w:szCs w:val="16"/>
        </w:rPr>
        <w:tab/>
      </w:r>
      <w:r>
        <w:rPr>
          <w:rFonts w:ascii="Verdana" w:hAnsi="Verdana"/>
          <w:bCs/>
          <w:sz w:val="16"/>
          <w:szCs w:val="16"/>
        </w:rPr>
        <w:tab/>
      </w:r>
      <w:r w:rsidRPr="00A6442D">
        <w:rPr>
          <w:rFonts w:ascii="Verdana" w:hAnsi="Verdana"/>
          <w:bCs/>
          <w:sz w:val="16"/>
          <w:szCs w:val="16"/>
        </w:rPr>
        <w:t>The following actions were completed:</w:t>
      </w:r>
    </w:p>
    <w:p w14:paraId="71F5A3E3" w14:textId="738668B2" w:rsidR="009C6310" w:rsidRDefault="009C6310" w:rsidP="009C6310">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BR has spoken to OALC re church </w:t>
      </w:r>
      <w:proofErr w:type="gramStart"/>
      <w:r>
        <w:rPr>
          <w:rFonts w:ascii="Verdana" w:hAnsi="Verdana"/>
          <w:bCs/>
          <w:sz w:val="16"/>
          <w:szCs w:val="16"/>
        </w:rPr>
        <w:t>funding</w:t>
      </w:r>
      <w:proofErr w:type="gramEnd"/>
      <w:r>
        <w:rPr>
          <w:rFonts w:ascii="Verdana" w:hAnsi="Verdana"/>
          <w:bCs/>
          <w:sz w:val="16"/>
          <w:szCs w:val="16"/>
        </w:rPr>
        <w:t xml:space="preserve"> </w:t>
      </w:r>
    </w:p>
    <w:p w14:paraId="629A83F7" w14:textId="3405BAB9" w:rsidR="009C6310" w:rsidRDefault="009C6310" w:rsidP="009C6310">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BR has signatory forms for </w:t>
      </w:r>
      <w:proofErr w:type="gramStart"/>
      <w:r>
        <w:rPr>
          <w:rFonts w:ascii="Verdana" w:hAnsi="Verdana"/>
          <w:bCs/>
          <w:sz w:val="16"/>
          <w:szCs w:val="16"/>
        </w:rPr>
        <w:t>RP</w:t>
      </w:r>
      <w:proofErr w:type="gramEnd"/>
      <w:r>
        <w:rPr>
          <w:rFonts w:ascii="Verdana" w:hAnsi="Verdana"/>
          <w:bCs/>
          <w:sz w:val="16"/>
          <w:szCs w:val="16"/>
        </w:rPr>
        <w:t xml:space="preserve"> </w:t>
      </w:r>
    </w:p>
    <w:p w14:paraId="550DAA73" w14:textId="7F03D57B" w:rsidR="009C6310" w:rsidRDefault="009C6310" w:rsidP="009C6310">
      <w:pPr>
        <w:ind w:left="-567"/>
        <w:rPr>
          <w:rFonts w:ascii="Verdana" w:hAnsi="Verdana"/>
          <w:bCs/>
          <w:sz w:val="16"/>
          <w:szCs w:val="16"/>
        </w:rPr>
      </w:pPr>
      <w:r>
        <w:rPr>
          <w:rFonts w:ascii="Verdana" w:hAnsi="Verdana"/>
          <w:bCs/>
          <w:sz w:val="16"/>
          <w:szCs w:val="16"/>
        </w:rPr>
        <w:tab/>
      </w:r>
      <w:r>
        <w:rPr>
          <w:rFonts w:ascii="Verdana" w:hAnsi="Verdana"/>
          <w:bCs/>
          <w:sz w:val="16"/>
          <w:szCs w:val="16"/>
        </w:rPr>
        <w:tab/>
        <w:t xml:space="preserve">Shop feasibility study underway </w:t>
      </w:r>
      <w:r w:rsidR="00A6442D">
        <w:rPr>
          <w:rFonts w:ascii="Verdana" w:hAnsi="Verdana"/>
          <w:bCs/>
          <w:sz w:val="16"/>
          <w:szCs w:val="16"/>
        </w:rPr>
        <w:t xml:space="preserve">- </w:t>
      </w:r>
      <w:proofErr w:type="gramStart"/>
      <w:r w:rsidR="00A6442D">
        <w:rPr>
          <w:rFonts w:ascii="Verdana" w:hAnsi="Verdana"/>
          <w:bCs/>
          <w:sz w:val="16"/>
          <w:szCs w:val="16"/>
        </w:rPr>
        <w:t>EK</w:t>
      </w:r>
      <w:proofErr w:type="gramEnd"/>
    </w:p>
    <w:p w14:paraId="42424029" w14:textId="1D29FC13" w:rsidR="00A6442D" w:rsidRPr="00A6442D" w:rsidRDefault="00A6442D" w:rsidP="00A6442D">
      <w:pPr>
        <w:ind w:left="720"/>
        <w:rPr>
          <w:rFonts w:ascii="Verdana" w:hAnsi="Verdana"/>
          <w:bCs/>
          <w:color w:val="FF0000"/>
          <w:sz w:val="16"/>
          <w:szCs w:val="16"/>
        </w:rPr>
      </w:pPr>
      <w:r>
        <w:rPr>
          <w:rFonts w:ascii="Verdana" w:hAnsi="Verdana"/>
          <w:bCs/>
          <w:sz w:val="16"/>
          <w:szCs w:val="16"/>
        </w:rPr>
        <w:t xml:space="preserve">TLGO invoices checked against work done - </w:t>
      </w:r>
      <w:proofErr w:type="gramStart"/>
      <w:r>
        <w:rPr>
          <w:rFonts w:ascii="Verdana" w:hAnsi="Verdana"/>
          <w:bCs/>
          <w:sz w:val="16"/>
          <w:szCs w:val="16"/>
        </w:rPr>
        <w:t>RP</w:t>
      </w:r>
      <w:proofErr w:type="gramEnd"/>
    </w:p>
    <w:p w14:paraId="4DDF2ADE" w14:textId="77777777" w:rsidR="00CA74C6" w:rsidRPr="00B80F98" w:rsidRDefault="00CA74C6" w:rsidP="004E5FE4">
      <w:pPr>
        <w:rPr>
          <w:rFonts w:ascii="Verdana" w:hAnsi="Verdana"/>
          <w:sz w:val="8"/>
          <w:szCs w:val="8"/>
        </w:rPr>
      </w:pPr>
    </w:p>
    <w:p w14:paraId="731A49A5" w14:textId="643C2FAB" w:rsidR="004E5D45" w:rsidRDefault="00AF7C59" w:rsidP="00AF7C59">
      <w:pPr>
        <w:ind w:left="-567"/>
        <w:rPr>
          <w:rFonts w:ascii="Verdana" w:hAnsi="Verdana"/>
          <w:b/>
          <w:sz w:val="16"/>
          <w:szCs w:val="16"/>
        </w:rPr>
      </w:pPr>
      <w:r w:rsidRPr="00B80F98">
        <w:rPr>
          <w:rFonts w:ascii="Verdana" w:hAnsi="Verdana"/>
          <w:sz w:val="16"/>
          <w:szCs w:val="16"/>
        </w:rPr>
        <w:t>202</w:t>
      </w:r>
      <w:r w:rsidR="009063F3">
        <w:rPr>
          <w:rFonts w:ascii="Verdana" w:hAnsi="Verdana"/>
          <w:sz w:val="16"/>
          <w:szCs w:val="16"/>
        </w:rPr>
        <w:t>4</w:t>
      </w:r>
      <w:r w:rsidRPr="00B80F98">
        <w:rPr>
          <w:rFonts w:ascii="Verdana" w:hAnsi="Verdana"/>
          <w:sz w:val="16"/>
          <w:szCs w:val="16"/>
        </w:rPr>
        <w:t>/</w:t>
      </w:r>
      <w:r w:rsidR="00F4197C">
        <w:rPr>
          <w:rFonts w:ascii="Verdana" w:hAnsi="Verdana"/>
          <w:b/>
          <w:sz w:val="16"/>
          <w:szCs w:val="16"/>
        </w:rPr>
        <w:t>0</w:t>
      </w:r>
      <w:r w:rsidR="009C6310">
        <w:rPr>
          <w:rFonts w:ascii="Verdana" w:hAnsi="Verdana"/>
          <w:b/>
          <w:sz w:val="16"/>
          <w:szCs w:val="16"/>
        </w:rPr>
        <w:t>20</w:t>
      </w:r>
      <w:r w:rsidR="004E5D45">
        <w:rPr>
          <w:rFonts w:ascii="Verdana" w:hAnsi="Verdana"/>
          <w:b/>
          <w:sz w:val="16"/>
          <w:szCs w:val="16"/>
        </w:rPr>
        <w:tab/>
        <w:t xml:space="preserve">District </w:t>
      </w:r>
      <w:proofErr w:type="spellStart"/>
      <w:r w:rsidR="004E5D45">
        <w:rPr>
          <w:rFonts w:ascii="Verdana" w:hAnsi="Verdana"/>
          <w:b/>
          <w:sz w:val="16"/>
          <w:szCs w:val="16"/>
        </w:rPr>
        <w:t>Councillor’s</w:t>
      </w:r>
      <w:proofErr w:type="spellEnd"/>
      <w:r w:rsidR="004E5D45">
        <w:rPr>
          <w:rFonts w:ascii="Verdana" w:hAnsi="Verdana"/>
          <w:b/>
          <w:sz w:val="16"/>
          <w:szCs w:val="16"/>
        </w:rPr>
        <w:t xml:space="preserve"> Report </w:t>
      </w:r>
    </w:p>
    <w:p w14:paraId="516F9A07" w14:textId="5085D2FA" w:rsidR="004E5D45" w:rsidRPr="004E5D45" w:rsidRDefault="002A4CED" w:rsidP="00894A97">
      <w:pPr>
        <w:ind w:left="720" w:firstLine="3"/>
        <w:rPr>
          <w:rFonts w:ascii="Verdana" w:hAnsi="Verdana"/>
          <w:bCs/>
          <w:sz w:val="16"/>
          <w:szCs w:val="16"/>
        </w:rPr>
      </w:pPr>
      <w:r>
        <w:rPr>
          <w:rFonts w:ascii="Verdana" w:hAnsi="Verdana"/>
          <w:bCs/>
          <w:sz w:val="16"/>
          <w:szCs w:val="16"/>
        </w:rPr>
        <w:t xml:space="preserve">Report to be added to the website. </w:t>
      </w:r>
      <w:r w:rsidR="009C6310">
        <w:rPr>
          <w:rFonts w:ascii="Verdana" w:hAnsi="Verdana"/>
          <w:bCs/>
          <w:sz w:val="16"/>
          <w:szCs w:val="16"/>
        </w:rPr>
        <w:t>AP</w:t>
      </w:r>
      <w:r w:rsidR="00F4197C">
        <w:rPr>
          <w:rFonts w:ascii="Verdana" w:hAnsi="Verdana"/>
          <w:bCs/>
          <w:sz w:val="16"/>
          <w:szCs w:val="16"/>
        </w:rPr>
        <w:t xml:space="preserve"> highlighted </w:t>
      </w:r>
      <w:r w:rsidR="009C6310">
        <w:rPr>
          <w:rFonts w:ascii="Verdana" w:hAnsi="Verdana"/>
          <w:bCs/>
          <w:sz w:val="16"/>
          <w:szCs w:val="16"/>
        </w:rPr>
        <w:t xml:space="preserve">the Joint Local Plan </w:t>
      </w:r>
      <w:r w:rsidR="00CD259E">
        <w:rPr>
          <w:rFonts w:ascii="Verdana" w:hAnsi="Verdana"/>
          <w:bCs/>
          <w:sz w:val="16"/>
          <w:szCs w:val="16"/>
        </w:rPr>
        <w:t>consultation.</w:t>
      </w:r>
      <w:r w:rsidR="00474EF0">
        <w:rPr>
          <w:rFonts w:ascii="Verdana" w:hAnsi="Verdana"/>
          <w:bCs/>
          <w:sz w:val="16"/>
          <w:szCs w:val="16"/>
        </w:rPr>
        <w:t xml:space="preserve"> </w:t>
      </w:r>
    </w:p>
    <w:p w14:paraId="3334FA58" w14:textId="77777777" w:rsidR="004E5D45" w:rsidRPr="004E5D45" w:rsidRDefault="004E5D45" w:rsidP="00AF7C59">
      <w:pPr>
        <w:ind w:left="-567"/>
        <w:rPr>
          <w:rFonts w:ascii="Verdana" w:hAnsi="Verdana"/>
          <w:b/>
          <w:sz w:val="8"/>
          <w:szCs w:val="8"/>
        </w:rPr>
      </w:pPr>
    </w:p>
    <w:p w14:paraId="26A31713" w14:textId="067F05BA" w:rsidR="004E5D45" w:rsidRDefault="004E5D45" w:rsidP="00AF7C59">
      <w:pPr>
        <w:ind w:left="-567"/>
        <w:rPr>
          <w:rFonts w:ascii="Verdana" w:hAnsi="Verdana"/>
          <w:b/>
          <w:sz w:val="16"/>
          <w:szCs w:val="16"/>
        </w:rPr>
      </w:pPr>
      <w:r w:rsidRPr="004E5D45">
        <w:rPr>
          <w:rFonts w:ascii="Verdana" w:hAnsi="Verdana"/>
          <w:bCs/>
          <w:sz w:val="16"/>
          <w:szCs w:val="16"/>
        </w:rPr>
        <w:t>202</w:t>
      </w:r>
      <w:r w:rsidR="002633D9">
        <w:rPr>
          <w:rFonts w:ascii="Verdana" w:hAnsi="Verdana"/>
          <w:bCs/>
          <w:sz w:val="16"/>
          <w:szCs w:val="16"/>
        </w:rPr>
        <w:t>4</w:t>
      </w:r>
      <w:r w:rsidRPr="004E5D45">
        <w:rPr>
          <w:rFonts w:ascii="Verdana" w:hAnsi="Verdana"/>
          <w:bCs/>
          <w:sz w:val="16"/>
          <w:szCs w:val="16"/>
        </w:rPr>
        <w:t>/</w:t>
      </w:r>
      <w:r w:rsidR="00F4197C">
        <w:rPr>
          <w:rFonts w:ascii="Verdana" w:hAnsi="Verdana"/>
          <w:b/>
          <w:sz w:val="16"/>
          <w:szCs w:val="16"/>
        </w:rPr>
        <w:t>0</w:t>
      </w:r>
      <w:r w:rsidR="00CD259E">
        <w:rPr>
          <w:rFonts w:ascii="Verdana" w:hAnsi="Verdana"/>
          <w:b/>
          <w:sz w:val="16"/>
          <w:szCs w:val="16"/>
        </w:rPr>
        <w:t>21</w:t>
      </w:r>
      <w:r>
        <w:rPr>
          <w:rFonts w:ascii="Verdana" w:hAnsi="Verdana"/>
          <w:b/>
          <w:sz w:val="16"/>
          <w:szCs w:val="16"/>
        </w:rPr>
        <w:tab/>
        <w:t xml:space="preserve">County </w:t>
      </w:r>
      <w:proofErr w:type="spellStart"/>
      <w:r>
        <w:rPr>
          <w:rFonts w:ascii="Verdana" w:hAnsi="Verdana"/>
          <w:b/>
          <w:sz w:val="16"/>
          <w:szCs w:val="16"/>
        </w:rPr>
        <w:t>Councillor’s</w:t>
      </w:r>
      <w:proofErr w:type="spellEnd"/>
      <w:r>
        <w:rPr>
          <w:rFonts w:ascii="Verdana" w:hAnsi="Verdana"/>
          <w:b/>
          <w:sz w:val="16"/>
          <w:szCs w:val="16"/>
        </w:rPr>
        <w:t xml:space="preserve"> Report</w:t>
      </w:r>
    </w:p>
    <w:p w14:paraId="3CE6B691" w14:textId="38BB1E12" w:rsidR="00CD259E" w:rsidRPr="00CD259E" w:rsidRDefault="00CD259E" w:rsidP="00CD259E">
      <w:pPr>
        <w:ind w:left="720" w:firstLine="3"/>
        <w:rPr>
          <w:rFonts w:ascii="Verdana" w:hAnsi="Verdana"/>
          <w:bCs/>
          <w:sz w:val="16"/>
          <w:szCs w:val="16"/>
        </w:rPr>
      </w:pPr>
      <w:r>
        <w:rPr>
          <w:rFonts w:ascii="Verdana" w:hAnsi="Verdana"/>
          <w:bCs/>
          <w:sz w:val="16"/>
          <w:szCs w:val="16"/>
        </w:rPr>
        <w:t xml:space="preserve">Report to be added to the website. RB highlighted the future county divisions and the vision zero consultation. </w:t>
      </w:r>
    </w:p>
    <w:p w14:paraId="0B4EE0FE" w14:textId="77777777" w:rsidR="004E5D45" w:rsidRPr="004E5D45" w:rsidRDefault="004E5D45" w:rsidP="004E5D45">
      <w:pPr>
        <w:ind w:left="-567"/>
        <w:rPr>
          <w:rFonts w:ascii="Verdana" w:hAnsi="Verdana"/>
          <w:bCs/>
          <w:sz w:val="8"/>
          <w:szCs w:val="8"/>
        </w:rPr>
      </w:pPr>
    </w:p>
    <w:p w14:paraId="3BC69D2F" w14:textId="0E614220" w:rsidR="00AF7C59" w:rsidRDefault="004E5D45" w:rsidP="004E5D45">
      <w:pPr>
        <w:ind w:left="-567"/>
        <w:rPr>
          <w:rFonts w:ascii="Verdana" w:hAnsi="Verdana"/>
          <w:b/>
          <w:sz w:val="16"/>
          <w:szCs w:val="16"/>
        </w:rPr>
      </w:pPr>
      <w:r w:rsidRPr="004E5D45">
        <w:rPr>
          <w:rFonts w:ascii="Verdana" w:hAnsi="Verdana"/>
          <w:bCs/>
          <w:sz w:val="16"/>
          <w:szCs w:val="16"/>
        </w:rPr>
        <w:t>2023/</w:t>
      </w:r>
      <w:r w:rsidR="00F4197C">
        <w:rPr>
          <w:rFonts w:ascii="Verdana" w:hAnsi="Verdana"/>
          <w:b/>
          <w:sz w:val="16"/>
          <w:szCs w:val="16"/>
        </w:rPr>
        <w:t>0</w:t>
      </w:r>
      <w:r w:rsidR="00CD259E">
        <w:rPr>
          <w:rFonts w:ascii="Verdana" w:hAnsi="Verdana"/>
          <w:b/>
          <w:sz w:val="16"/>
          <w:szCs w:val="16"/>
        </w:rPr>
        <w:t>22</w:t>
      </w:r>
      <w:r>
        <w:rPr>
          <w:rFonts w:ascii="Verdana" w:hAnsi="Verdana"/>
          <w:b/>
          <w:sz w:val="16"/>
          <w:szCs w:val="16"/>
        </w:rPr>
        <w:tab/>
      </w:r>
      <w:r w:rsidR="00AF7C59" w:rsidRPr="00B80F98">
        <w:rPr>
          <w:rFonts w:ascii="Verdana" w:hAnsi="Verdana"/>
          <w:b/>
          <w:sz w:val="16"/>
          <w:szCs w:val="16"/>
        </w:rPr>
        <w:t xml:space="preserve">Representation from the Public for items not on the </w:t>
      </w:r>
      <w:proofErr w:type="gramStart"/>
      <w:r w:rsidR="00AF7C59" w:rsidRPr="00B80F98">
        <w:rPr>
          <w:rFonts w:ascii="Verdana" w:hAnsi="Verdana"/>
          <w:b/>
          <w:sz w:val="16"/>
          <w:szCs w:val="16"/>
        </w:rPr>
        <w:t>Agenda</w:t>
      </w:r>
      <w:proofErr w:type="gramEnd"/>
      <w:r w:rsidR="00AF7C59" w:rsidRPr="00B80F98">
        <w:rPr>
          <w:rFonts w:ascii="Verdana" w:hAnsi="Verdana"/>
          <w:b/>
          <w:sz w:val="16"/>
          <w:szCs w:val="16"/>
        </w:rPr>
        <w:t xml:space="preserve"> (limited to 15 minutes)</w:t>
      </w:r>
    </w:p>
    <w:p w14:paraId="3ED93BB6" w14:textId="1459CBE6" w:rsidR="00F4197C" w:rsidRPr="00CD259E" w:rsidRDefault="00F4197C" w:rsidP="00CD259E">
      <w:pPr>
        <w:ind w:left="720" w:firstLine="3"/>
        <w:rPr>
          <w:rFonts w:ascii="Verdana" w:hAnsi="Verdana"/>
          <w:bCs/>
          <w:sz w:val="16"/>
          <w:szCs w:val="16"/>
        </w:rPr>
      </w:pPr>
      <w:r>
        <w:rPr>
          <w:rFonts w:ascii="Verdana" w:hAnsi="Verdana"/>
          <w:bCs/>
          <w:sz w:val="16"/>
          <w:szCs w:val="16"/>
        </w:rPr>
        <w:t xml:space="preserve">Ray Thackrah (RT) asked </w:t>
      </w:r>
      <w:r w:rsidR="00CD259E">
        <w:rPr>
          <w:rFonts w:ascii="Verdana" w:hAnsi="Verdana"/>
          <w:bCs/>
          <w:sz w:val="16"/>
          <w:szCs w:val="16"/>
        </w:rPr>
        <w:t xml:space="preserve">JB for an update on the possible siting of the Quaker Gravestones on the Whitehead Plot – JB explained no decision had been reached as key persons had not yet been consulted. JB to continue to deal – </w:t>
      </w:r>
      <w:proofErr w:type="gramStart"/>
      <w:r w:rsidR="00CD259E" w:rsidRPr="00CD259E">
        <w:rPr>
          <w:rFonts w:ascii="Verdana" w:hAnsi="Verdana"/>
          <w:bCs/>
          <w:color w:val="FF0000"/>
          <w:sz w:val="16"/>
          <w:szCs w:val="16"/>
        </w:rPr>
        <w:t>ACTION</w:t>
      </w:r>
      <w:proofErr w:type="gramEnd"/>
      <w:r w:rsidR="00CD259E" w:rsidRPr="00CD259E">
        <w:rPr>
          <w:rFonts w:ascii="Verdana" w:hAnsi="Verdana"/>
          <w:bCs/>
          <w:color w:val="FF0000"/>
          <w:sz w:val="16"/>
          <w:szCs w:val="16"/>
        </w:rPr>
        <w:t xml:space="preserve"> </w:t>
      </w:r>
    </w:p>
    <w:p w14:paraId="2DA7A1BE" w14:textId="1ECF5C86" w:rsidR="00EB1871" w:rsidRPr="00EB1871" w:rsidRDefault="00E44111" w:rsidP="00EB1871">
      <w:pPr>
        <w:ind w:left="720" w:firstLine="3"/>
        <w:rPr>
          <w:rFonts w:ascii="Verdana" w:hAnsi="Verdana"/>
          <w:bCs/>
          <w:sz w:val="16"/>
          <w:szCs w:val="16"/>
        </w:rPr>
      </w:pPr>
      <w:r>
        <w:rPr>
          <w:rFonts w:ascii="Verdana" w:hAnsi="Verdana"/>
          <w:bCs/>
          <w:sz w:val="16"/>
          <w:szCs w:val="16"/>
        </w:rPr>
        <w:t xml:space="preserve">Michael Watkins </w:t>
      </w:r>
      <w:r w:rsidR="00CD259E">
        <w:rPr>
          <w:rFonts w:ascii="Verdana" w:hAnsi="Verdana"/>
          <w:bCs/>
          <w:sz w:val="16"/>
          <w:szCs w:val="16"/>
        </w:rPr>
        <w:t xml:space="preserve">asked for an update on the advice from OALC re churchyard tree maintenance – JB explained that parish councils were no longer prohibited from providing financial support to the church and that the trees in the churchyard could be added in to the survey and maintenance plan for the parish. JB also explained that the PC would be able to reconsider applications for funding for Capital Projects benefitting the church. </w:t>
      </w:r>
    </w:p>
    <w:p w14:paraId="35290BA5" w14:textId="77777777" w:rsidR="002633D9" w:rsidRPr="002633D9" w:rsidRDefault="002633D9" w:rsidP="002633D9">
      <w:pPr>
        <w:ind w:left="720" w:firstLine="3"/>
        <w:rPr>
          <w:rFonts w:ascii="Verdana" w:hAnsi="Verdana"/>
          <w:bCs/>
          <w:sz w:val="8"/>
          <w:szCs w:val="8"/>
        </w:rPr>
      </w:pPr>
    </w:p>
    <w:p w14:paraId="4A1387AB" w14:textId="2F871FB1" w:rsidR="00851383" w:rsidRDefault="00592ED1" w:rsidP="00592ED1">
      <w:pPr>
        <w:ind w:left="720" w:hanging="1287"/>
        <w:rPr>
          <w:rFonts w:ascii="Verdana" w:hAnsi="Verdana"/>
          <w:b/>
          <w:sz w:val="16"/>
          <w:szCs w:val="16"/>
        </w:rPr>
      </w:pPr>
      <w:r w:rsidRPr="00B80F98">
        <w:rPr>
          <w:rFonts w:ascii="Verdana" w:hAnsi="Verdana"/>
          <w:bCs/>
          <w:sz w:val="16"/>
          <w:szCs w:val="16"/>
        </w:rPr>
        <w:t>202</w:t>
      </w:r>
      <w:r w:rsidR="002633D9">
        <w:rPr>
          <w:rFonts w:ascii="Verdana" w:hAnsi="Verdana"/>
          <w:bCs/>
          <w:sz w:val="16"/>
          <w:szCs w:val="16"/>
        </w:rPr>
        <w:t>4</w:t>
      </w:r>
      <w:r w:rsidRPr="00B80F98">
        <w:rPr>
          <w:rFonts w:ascii="Verdana" w:hAnsi="Verdana"/>
          <w:bCs/>
          <w:sz w:val="16"/>
          <w:szCs w:val="16"/>
        </w:rPr>
        <w:t>/</w:t>
      </w:r>
      <w:r w:rsidR="002633D9">
        <w:rPr>
          <w:rFonts w:ascii="Verdana" w:hAnsi="Verdana"/>
          <w:b/>
          <w:sz w:val="16"/>
          <w:szCs w:val="16"/>
        </w:rPr>
        <w:t>0</w:t>
      </w:r>
      <w:r w:rsidR="00EB1871">
        <w:rPr>
          <w:rFonts w:ascii="Verdana" w:hAnsi="Verdana"/>
          <w:b/>
          <w:sz w:val="16"/>
          <w:szCs w:val="16"/>
        </w:rPr>
        <w:t>23</w:t>
      </w:r>
      <w:r w:rsidRPr="00B80F98">
        <w:rPr>
          <w:rFonts w:ascii="Verdana" w:hAnsi="Verdana"/>
          <w:b/>
          <w:sz w:val="16"/>
          <w:szCs w:val="16"/>
        </w:rPr>
        <w:tab/>
      </w:r>
      <w:r w:rsidR="00EB1871">
        <w:rPr>
          <w:rFonts w:ascii="Verdana" w:hAnsi="Verdana"/>
          <w:b/>
          <w:sz w:val="16"/>
          <w:szCs w:val="16"/>
        </w:rPr>
        <w:t xml:space="preserve">Council Events </w:t>
      </w:r>
    </w:p>
    <w:p w14:paraId="563805D4" w14:textId="357F56CE" w:rsidR="006F7CAC" w:rsidRPr="00EB1871" w:rsidRDefault="00EB1871" w:rsidP="00EB1871">
      <w:pPr>
        <w:ind w:left="720" w:hanging="1287"/>
        <w:rPr>
          <w:rFonts w:ascii="Verdana" w:hAnsi="Verdana"/>
          <w:bCs/>
          <w:sz w:val="16"/>
          <w:szCs w:val="16"/>
        </w:rPr>
      </w:pPr>
      <w:r>
        <w:rPr>
          <w:rFonts w:ascii="Verdana" w:hAnsi="Verdana"/>
          <w:b/>
          <w:sz w:val="16"/>
          <w:szCs w:val="16"/>
        </w:rPr>
        <w:tab/>
      </w:r>
      <w:r>
        <w:rPr>
          <w:rFonts w:ascii="Verdana" w:hAnsi="Verdana"/>
          <w:bCs/>
          <w:sz w:val="16"/>
          <w:szCs w:val="16"/>
        </w:rPr>
        <w:t xml:space="preserve">MH not present – to be considered next </w:t>
      </w:r>
      <w:proofErr w:type="gramStart"/>
      <w:r>
        <w:rPr>
          <w:rFonts w:ascii="Verdana" w:hAnsi="Verdana"/>
          <w:bCs/>
          <w:sz w:val="16"/>
          <w:szCs w:val="16"/>
        </w:rPr>
        <w:t>month</w:t>
      </w:r>
      <w:proofErr w:type="gramEnd"/>
    </w:p>
    <w:p w14:paraId="09C96C83" w14:textId="77777777" w:rsidR="001C4AB9" w:rsidRPr="00B80F98" w:rsidRDefault="001C4AB9" w:rsidP="00515ADA">
      <w:pPr>
        <w:rPr>
          <w:rFonts w:ascii="Verdana" w:hAnsi="Verdana"/>
          <w:sz w:val="8"/>
          <w:szCs w:val="8"/>
        </w:rPr>
      </w:pPr>
    </w:p>
    <w:p w14:paraId="6A2F3315" w14:textId="15700E9A" w:rsidR="00D23042" w:rsidRDefault="001C4AB9" w:rsidP="00A50586">
      <w:pPr>
        <w:ind w:left="720" w:hanging="1287"/>
        <w:rPr>
          <w:rFonts w:ascii="Verdana" w:hAnsi="Verdana"/>
          <w:b/>
          <w:sz w:val="16"/>
          <w:szCs w:val="16"/>
        </w:rPr>
      </w:pPr>
      <w:r w:rsidRPr="00B80F98">
        <w:rPr>
          <w:rFonts w:ascii="Verdana" w:hAnsi="Verdana"/>
          <w:sz w:val="16"/>
          <w:szCs w:val="16"/>
        </w:rPr>
        <w:t>202</w:t>
      </w:r>
      <w:r w:rsidR="002633D9">
        <w:rPr>
          <w:rFonts w:ascii="Verdana" w:hAnsi="Verdana"/>
          <w:sz w:val="16"/>
          <w:szCs w:val="16"/>
        </w:rPr>
        <w:t>4</w:t>
      </w:r>
      <w:r w:rsidRPr="00B80F98">
        <w:rPr>
          <w:rFonts w:ascii="Verdana" w:hAnsi="Verdana"/>
          <w:sz w:val="16"/>
          <w:szCs w:val="16"/>
        </w:rPr>
        <w:t>/</w:t>
      </w:r>
      <w:r w:rsidR="00952D30">
        <w:rPr>
          <w:rFonts w:ascii="Verdana" w:hAnsi="Verdana"/>
          <w:b/>
          <w:sz w:val="16"/>
          <w:szCs w:val="16"/>
        </w:rPr>
        <w:t>0</w:t>
      </w:r>
      <w:r w:rsidR="00EB1871">
        <w:rPr>
          <w:rFonts w:ascii="Verdana" w:hAnsi="Verdana"/>
          <w:b/>
          <w:sz w:val="16"/>
          <w:szCs w:val="16"/>
        </w:rPr>
        <w:t>24</w:t>
      </w:r>
      <w:r w:rsidR="006F7CAC">
        <w:rPr>
          <w:rFonts w:ascii="Verdana" w:hAnsi="Verdana"/>
          <w:b/>
          <w:sz w:val="16"/>
          <w:szCs w:val="16"/>
        </w:rPr>
        <w:tab/>
      </w:r>
      <w:r w:rsidR="00952D30">
        <w:rPr>
          <w:rFonts w:ascii="Verdana" w:hAnsi="Verdana"/>
          <w:b/>
          <w:sz w:val="16"/>
          <w:szCs w:val="16"/>
        </w:rPr>
        <w:t>Neighbourhood Plan Update</w:t>
      </w:r>
      <w:r w:rsidR="008F522F">
        <w:rPr>
          <w:rFonts w:ascii="Verdana" w:hAnsi="Verdana"/>
          <w:b/>
          <w:sz w:val="16"/>
          <w:szCs w:val="16"/>
        </w:rPr>
        <w:t xml:space="preserve"> </w:t>
      </w:r>
    </w:p>
    <w:p w14:paraId="6ABA67EC" w14:textId="4B9B45BE" w:rsidR="008F522F" w:rsidRDefault="008F522F" w:rsidP="00A50586">
      <w:pPr>
        <w:ind w:left="720" w:hanging="1287"/>
        <w:rPr>
          <w:rFonts w:ascii="Verdana" w:hAnsi="Verdana"/>
          <w:bCs/>
          <w:color w:val="FF0000"/>
          <w:sz w:val="16"/>
          <w:szCs w:val="16"/>
        </w:rPr>
      </w:pPr>
      <w:r>
        <w:rPr>
          <w:rFonts w:ascii="Verdana" w:hAnsi="Verdana"/>
          <w:b/>
          <w:sz w:val="16"/>
          <w:szCs w:val="16"/>
        </w:rPr>
        <w:tab/>
      </w:r>
      <w:r w:rsidR="00EB1871">
        <w:rPr>
          <w:rFonts w:ascii="Verdana" w:hAnsi="Verdana"/>
          <w:bCs/>
          <w:sz w:val="16"/>
          <w:szCs w:val="16"/>
        </w:rPr>
        <w:t xml:space="preserve">Current policies being reviewed – EK asked if the PC would be able to pay invoices sooner than </w:t>
      </w:r>
      <w:r w:rsidR="00952D30">
        <w:rPr>
          <w:rFonts w:ascii="Verdana" w:hAnsi="Verdana"/>
          <w:bCs/>
          <w:sz w:val="16"/>
          <w:szCs w:val="16"/>
        </w:rPr>
        <w:t xml:space="preserve"> </w:t>
      </w:r>
    </w:p>
    <w:p w14:paraId="68472522" w14:textId="77777777" w:rsidR="009513F9" w:rsidRPr="009513F9" w:rsidRDefault="009513F9" w:rsidP="00A50586">
      <w:pPr>
        <w:ind w:left="720" w:hanging="1287"/>
        <w:rPr>
          <w:rFonts w:ascii="Verdana" w:hAnsi="Verdana"/>
          <w:bCs/>
          <w:color w:val="FF0000"/>
          <w:sz w:val="8"/>
          <w:szCs w:val="8"/>
        </w:rPr>
      </w:pPr>
    </w:p>
    <w:p w14:paraId="03F7DADB" w14:textId="1208FBC4" w:rsidR="009513F9" w:rsidRDefault="009513F9" w:rsidP="00EB1871">
      <w:pPr>
        <w:ind w:left="720" w:hanging="1287"/>
        <w:rPr>
          <w:rFonts w:ascii="Verdana" w:hAnsi="Verdana"/>
          <w:b/>
          <w:sz w:val="16"/>
          <w:szCs w:val="16"/>
        </w:rPr>
      </w:pPr>
      <w:r w:rsidRPr="00B80F98">
        <w:rPr>
          <w:rFonts w:ascii="Verdana" w:hAnsi="Verdana"/>
          <w:sz w:val="16"/>
          <w:szCs w:val="16"/>
        </w:rPr>
        <w:t>202</w:t>
      </w:r>
      <w:r>
        <w:rPr>
          <w:rFonts w:ascii="Verdana" w:hAnsi="Verdana"/>
          <w:sz w:val="16"/>
          <w:szCs w:val="16"/>
        </w:rPr>
        <w:t>4</w:t>
      </w:r>
      <w:r w:rsidRPr="00B80F98">
        <w:rPr>
          <w:rFonts w:ascii="Verdana" w:hAnsi="Verdana"/>
          <w:sz w:val="16"/>
          <w:szCs w:val="16"/>
        </w:rPr>
        <w:t>/</w:t>
      </w:r>
      <w:r>
        <w:rPr>
          <w:rFonts w:ascii="Verdana" w:hAnsi="Verdana"/>
          <w:b/>
          <w:sz w:val="16"/>
          <w:szCs w:val="16"/>
        </w:rPr>
        <w:t>0</w:t>
      </w:r>
      <w:r w:rsidR="00EB1871">
        <w:rPr>
          <w:rFonts w:ascii="Verdana" w:hAnsi="Verdana"/>
          <w:b/>
          <w:sz w:val="16"/>
          <w:szCs w:val="16"/>
        </w:rPr>
        <w:t>25</w:t>
      </w:r>
      <w:r>
        <w:rPr>
          <w:rFonts w:ascii="Verdana" w:hAnsi="Verdana"/>
          <w:b/>
          <w:sz w:val="16"/>
          <w:szCs w:val="16"/>
        </w:rPr>
        <w:tab/>
      </w:r>
      <w:r w:rsidR="00EB1871">
        <w:rPr>
          <w:rFonts w:ascii="Verdana" w:hAnsi="Verdana"/>
          <w:b/>
          <w:sz w:val="16"/>
          <w:szCs w:val="16"/>
        </w:rPr>
        <w:t xml:space="preserve">Lease at 131 Thame Road, Warborough </w:t>
      </w:r>
    </w:p>
    <w:p w14:paraId="7F291245" w14:textId="46809456" w:rsidR="001A2772" w:rsidRPr="009513F9" w:rsidRDefault="001A2772" w:rsidP="00EB1871">
      <w:pPr>
        <w:ind w:left="720" w:hanging="1287"/>
        <w:rPr>
          <w:rFonts w:ascii="Verdana" w:hAnsi="Verdana"/>
          <w:bCs/>
          <w:color w:val="FF0000"/>
          <w:sz w:val="16"/>
          <w:szCs w:val="16"/>
        </w:rPr>
      </w:pPr>
      <w:r>
        <w:rPr>
          <w:rFonts w:ascii="Verdana" w:hAnsi="Verdana"/>
          <w:sz w:val="16"/>
          <w:szCs w:val="16"/>
        </w:rPr>
        <w:tab/>
      </w:r>
      <w:proofErr w:type="gramStart"/>
      <w:r>
        <w:rPr>
          <w:rFonts w:ascii="Verdana" w:hAnsi="Verdana"/>
          <w:sz w:val="16"/>
          <w:szCs w:val="16"/>
        </w:rPr>
        <w:t>New</w:t>
      </w:r>
      <w:proofErr w:type="gramEnd"/>
      <w:r>
        <w:rPr>
          <w:rFonts w:ascii="Verdana" w:hAnsi="Verdana"/>
          <w:sz w:val="16"/>
          <w:szCs w:val="16"/>
        </w:rPr>
        <w:t xml:space="preserve"> solicitor at RWK has taken over, awaiting production of new lease.</w:t>
      </w:r>
    </w:p>
    <w:p w14:paraId="3DC8683C" w14:textId="144C20F6" w:rsidR="0096154C" w:rsidRPr="00952D30" w:rsidRDefault="008F522F" w:rsidP="00952D30">
      <w:pPr>
        <w:ind w:left="720" w:firstLine="3"/>
        <w:rPr>
          <w:rFonts w:ascii="Verdana" w:hAnsi="Verdana"/>
          <w:sz w:val="8"/>
          <w:szCs w:val="8"/>
        </w:rPr>
      </w:pPr>
      <w:r>
        <w:rPr>
          <w:rFonts w:ascii="Verdana" w:hAnsi="Verdana"/>
          <w:b/>
          <w:sz w:val="16"/>
          <w:szCs w:val="16"/>
          <w:lang w:val="en-GB"/>
        </w:rPr>
        <w:tab/>
      </w:r>
    </w:p>
    <w:p w14:paraId="026B27B6" w14:textId="6801E5C8" w:rsidR="001C4AB9" w:rsidRPr="00604BFB" w:rsidRDefault="00604BFB" w:rsidP="00604BFB">
      <w:pPr>
        <w:ind w:left="-567"/>
        <w:rPr>
          <w:rFonts w:ascii="Verdana" w:hAnsi="Verdana"/>
          <w:b/>
          <w:sz w:val="16"/>
          <w:szCs w:val="16"/>
        </w:rPr>
      </w:pPr>
      <w:r w:rsidRPr="00604BFB">
        <w:rPr>
          <w:rFonts w:ascii="Verdana" w:hAnsi="Verdana"/>
          <w:bCs/>
          <w:sz w:val="16"/>
          <w:szCs w:val="16"/>
        </w:rPr>
        <w:t>202</w:t>
      </w:r>
      <w:r w:rsidR="00952D30">
        <w:rPr>
          <w:rFonts w:ascii="Verdana" w:hAnsi="Verdana"/>
          <w:bCs/>
          <w:sz w:val="16"/>
          <w:szCs w:val="16"/>
        </w:rPr>
        <w:t>4</w:t>
      </w:r>
      <w:r w:rsidRPr="00604BFB">
        <w:rPr>
          <w:rFonts w:ascii="Verdana" w:hAnsi="Verdana"/>
          <w:bCs/>
          <w:sz w:val="16"/>
          <w:szCs w:val="16"/>
        </w:rPr>
        <w:t>/</w:t>
      </w:r>
      <w:r w:rsidR="00952D30">
        <w:rPr>
          <w:rFonts w:ascii="Verdana" w:hAnsi="Verdana"/>
          <w:b/>
          <w:sz w:val="16"/>
          <w:szCs w:val="16"/>
        </w:rPr>
        <w:t>0</w:t>
      </w:r>
      <w:r w:rsidR="001A2772">
        <w:rPr>
          <w:rFonts w:ascii="Verdana" w:hAnsi="Verdana"/>
          <w:b/>
          <w:sz w:val="16"/>
          <w:szCs w:val="16"/>
        </w:rPr>
        <w:t>26</w:t>
      </w:r>
      <w:r>
        <w:rPr>
          <w:rFonts w:ascii="Verdana" w:hAnsi="Verdana"/>
          <w:b/>
          <w:sz w:val="16"/>
          <w:szCs w:val="16"/>
        </w:rPr>
        <w:tab/>
      </w:r>
      <w:r w:rsidR="001C4AB9" w:rsidRPr="00B80F98">
        <w:rPr>
          <w:rFonts w:ascii="Verdana" w:hAnsi="Verdana"/>
          <w:b/>
          <w:sz w:val="16"/>
          <w:szCs w:val="16"/>
        </w:rPr>
        <w:t>Working Group Reports</w:t>
      </w:r>
    </w:p>
    <w:p w14:paraId="058370FE" w14:textId="7A52C7CC" w:rsidR="001A2772" w:rsidRDefault="00AF7C59" w:rsidP="001A2772">
      <w:pPr>
        <w:tabs>
          <w:tab w:val="left" w:pos="6885"/>
        </w:tabs>
        <w:ind w:left="720"/>
        <w:rPr>
          <w:rFonts w:ascii="Verdana" w:hAnsi="Verdana"/>
          <w:bCs/>
          <w:color w:val="FF0000"/>
          <w:sz w:val="16"/>
          <w:szCs w:val="16"/>
        </w:rPr>
      </w:pPr>
      <w:r w:rsidRPr="00B80F98">
        <w:rPr>
          <w:rFonts w:ascii="Verdana" w:hAnsi="Verdana"/>
          <w:b/>
          <w:sz w:val="16"/>
          <w:szCs w:val="16"/>
        </w:rPr>
        <w:t>Infrastructure</w:t>
      </w:r>
      <w:r w:rsidR="005A4716">
        <w:rPr>
          <w:rFonts w:ascii="Verdana" w:hAnsi="Verdana"/>
          <w:b/>
          <w:sz w:val="16"/>
          <w:szCs w:val="16"/>
        </w:rPr>
        <w:t xml:space="preserve"> </w:t>
      </w:r>
      <w:r w:rsidR="00804D72">
        <w:rPr>
          <w:rFonts w:ascii="Verdana" w:hAnsi="Verdana"/>
          <w:b/>
          <w:sz w:val="16"/>
          <w:szCs w:val="16"/>
        </w:rPr>
        <w:t>Roads</w:t>
      </w:r>
      <w:r w:rsidR="005A4716">
        <w:rPr>
          <w:rFonts w:ascii="Verdana" w:hAnsi="Verdana"/>
          <w:b/>
          <w:sz w:val="16"/>
          <w:szCs w:val="16"/>
        </w:rPr>
        <w:t xml:space="preserve">– </w:t>
      </w:r>
      <w:r w:rsidR="009513F9">
        <w:rPr>
          <w:rFonts w:ascii="Verdana" w:hAnsi="Verdana"/>
          <w:bCs/>
          <w:sz w:val="16"/>
          <w:szCs w:val="16"/>
        </w:rPr>
        <w:t xml:space="preserve">EK </w:t>
      </w:r>
      <w:r w:rsidR="001A2772">
        <w:rPr>
          <w:rFonts w:ascii="Verdana" w:hAnsi="Verdana"/>
          <w:bCs/>
          <w:sz w:val="16"/>
          <w:szCs w:val="16"/>
        </w:rPr>
        <w:t xml:space="preserve">meeting with Velocity to discuss next steps. Re Court Farm SID – Not currently working due to batteries not being charged for too long. Not </w:t>
      </w:r>
      <w:proofErr w:type="gramStart"/>
      <w:r w:rsidR="001A2772">
        <w:rPr>
          <w:rFonts w:ascii="Verdana" w:hAnsi="Verdana"/>
          <w:bCs/>
          <w:sz w:val="16"/>
          <w:szCs w:val="16"/>
        </w:rPr>
        <w:t>an option</w:t>
      </w:r>
      <w:proofErr w:type="gramEnd"/>
      <w:r w:rsidR="001A2772">
        <w:rPr>
          <w:rFonts w:ascii="Verdana" w:hAnsi="Verdana"/>
          <w:bCs/>
          <w:sz w:val="16"/>
          <w:szCs w:val="16"/>
        </w:rPr>
        <w:t xml:space="preserve"> to move it, no wiring available, PC have no right to cut the tree back. EK to approach landowners – </w:t>
      </w:r>
      <w:r w:rsidR="001A2772" w:rsidRPr="001A2772">
        <w:rPr>
          <w:rFonts w:ascii="Verdana" w:hAnsi="Verdana"/>
          <w:bCs/>
          <w:color w:val="FF0000"/>
          <w:sz w:val="16"/>
          <w:szCs w:val="16"/>
        </w:rPr>
        <w:t xml:space="preserve">ACTION </w:t>
      </w:r>
    </w:p>
    <w:p w14:paraId="015F5F50" w14:textId="3116F42F" w:rsidR="001A2772" w:rsidRPr="001A2772" w:rsidRDefault="001A2772" w:rsidP="001A2772">
      <w:pPr>
        <w:tabs>
          <w:tab w:val="left" w:pos="6885"/>
        </w:tabs>
        <w:ind w:left="720"/>
        <w:rPr>
          <w:rFonts w:ascii="Verdana" w:hAnsi="Verdana"/>
          <w:bCs/>
          <w:color w:val="FF0000"/>
          <w:sz w:val="16"/>
          <w:szCs w:val="16"/>
        </w:rPr>
      </w:pPr>
      <w:r>
        <w:rPr>
          <w:rFonts w:ascii="Verdana" w:hAnsi="Verdana"/>
          <w:bCs/>
          <w:sz w:val="16"/>
          <w:szCs w:val="16"/>
        </w:rPr>
        <w:t xml:space="preserve">EK proposed to buy and install more batteries, seconded by RP, all other councillors in favour - </w:t>
      </w:r>
      <w:proofErr w:type="gramStart"/>
      <w:r w:rsidRPr="001A2772">
        <w:rPr>
          <w:rFonts w:ascii="Verdana" w:hAnsi="Verdana"/>
          <w:bCs/>
          <w:color w:val="FF0000"/>
          <w:sz w:val="16"/>
          <w:szCs w:val="16"/>
        </w:rPr>
        <w:t>DECISION</w:t>
      </w:r>
      <w:proofErr w:type="gramEnd"/>
    </w:p>
    <w:p w14:paraId="54CB6B55" w14:textId="38D66FE3" w:rsidR="00804D72" w:rsidRPr="00804D72" w:rsidRDefault="00804D72" w:rsidP="00DA78F7">
      <w:pPr>
        <w:ind w:left="720"/>
        <w:rPr>
          <w:rFonts w:ascii="Verdana" w:hAnsi="Verdana"/>
          <w:bCs/>
          <w:sz w:val="16"/>
          <w:szCs w:val="16"/>
        </w:rPr>
      </w:pPr>
      <w:r>
        <w:rPr>
          <w:rFonts w:ascii="Verdana" w:hAnsi="Verdana"/>
          <w:b/>
          <w:sz w:val="16"/>
          <w:szCs w:val="16"/>
        </w:rPr>
        <w:t xml:space="preserve">Infrastructure Other – </w:t>
      </w:r>
      <w:r>
        <w:rPr>
          <w:rFonts w:ascii="Verdana" w:hAnsi="Verdana"/>
          <w:bCs/>
          <w:sz w:val="16"/>
          <w:szCs w:val="16"/>
        </w:rPr>
        <w:t xml:space="preserve">MS </w:t>
      </w:r>
      <w:r w:rsidR="00240C90">
        <w:rPr>
          <w:rFonts w:ascii="Verdana" w:hAnsi="Verdana"/>
          <w:bCs/>
          <w:sz w:val="16"/>
          <w:szCs w:val="16"/>
        </w:rPr>
        <w:t xml:space="preserve">investigating options and need for dropped </w:t>
      </w:r>
      <w:proofErr w:type="gramStart"/>
      <w:r w:rsidR="00240C90">
        <w:rPr>
          <w:rFonts w:ascii="Verdana" w:hAnsi="Verdana"/>
          <w:bCs/>
          <w:sz w:val="16"/>
          <w:szCs w:val="16"/>
        </w:rPr>
        <w:t>curbs</w:t>
      </w:r>
      <w:proofErr w:type="gramEnd"/>
    </w:p>
    <w:p w14:paraId="385BBAD8" w14:textId="2D72CE2D" w:rsidR="008F522F" w:rsidRDefault="008F522F" w:rsidP="00DA78F7">
      <w:pPr>
        <w:ind w:left="720"/>
        <w:rPr>
          <w:rFonts w:ascii="Verdana" w:hAnsi="Verdana"/>
          <w:bCs/>
          <w:color w:val="FF0000"/>
          <w:sz w:val="16"/>
          <w:szCs w:val="16"/>
        </w:rPr>
      </w:pPr>
      <w:r>
        <w:rPr>
          <w:rFonts w:ascii="Verdana" w:hAnsi="Verdana"/>
          <w:b/>
          <w:sz w:val="16"/>
          <w:szCs w:val="16"/>
        </w:rPr>
        <w:t>Environment –</w:t>
      </w:r>
      <w:r w:rsidR="00804D72">
        <w:rPr>
          <w:rFonts w:ascii="Verdana" w:hAnsi="Verdana"/>
          <w:bCs/>
          <w:sz w:val="16"/>
          <w:szCs w:val="16"/>
        </w:rPr>
        <w:t xml:space="preserve">RP </w:t>
      </w:r>
      <w:r w:rsidR="00240C90">
        <w:rPr>
          <w:rFonts w:ascii="Verdana" w:hAnsi="Verdana"/>
          <w:bCs/>
          <w:sz w:val="16"/>
          <w:szCs w:val="16"/>
        </w:rPr>
        <w:t>looking into full parish ditch and drainage survey –</w:t>
      </w:r>
      <w:r w:rsidR="00804D72">
        <w:rPr>
          <w:rFonts w:ascii="Verdana" w:hAnsi="Verdana"/>
          <w:bCs/>
          <w:sz w:val="16"/>
          <w:szCs w:val="16"/>
        </w:rPr>
        <w:t xml:space="preserve"> </w:t>
      </w:r>
      <w:proofErr w:type="gramStart"/>
      <w:r w:rsidR="00804D72" w:rsidRPr="00804D72">
        <w:rPr>
          <w:rFonts w:ascii="Verdana" w:hAnsi="Verdana"/>
          <w:bCs/>
          <w:color w:val="FF0000"/>
          <w:sz w:val="16"/>
          <w:szCs w:val="16"/>
        </w:rPr>
        <w:t>ACTION</w:t>
      </w:r>
      <w:proofErr w:type="gramEnd"/>
      <w:r w:rsidR="00804D72" w:rsidRPr="00804D72">
        <w:rPr>
          <w:rFonts w:ascii="Verdana" w:hAnsi="Verdana"/>
          <w:bCs/>
          <w:color w:val="FF0000"/>
          <w:sz w:val="16"/>
          <w:szCs w:val="16"/>
        </w:rPr>
        <w:t xml:space="preserve"> </w:t>
      </w:r>
    </w:p>
    <w:p w14:paraId="7470ECE4" w14:textId="1CAE8859" w:rsidR="00804D72" w:rsidRPr="00804D72" w:rsidRDefault="00804D72" w:rsidP="00DA78F7">
      <w:pPr>
        <w:ind w:left="720"/>
        <w:rPr>
          <w:rFonts w:ascii="Verdana" w:hAnsi="Verdana"/>
          <w:bCs/>
          <w:sz w:val="16"/>
          <w:szCs w:val="16"/>
        </w:rPr>
      </w:pPr>
      <w:r>
        <w:rPr>
          <w:rFonts w:ascii="Verdana" w:hAnsi="Verdana"/>
          <w:b/>
          <w:sz w:val="16"/>
          <w:szCs w:val="16"/>
        </w:rPr>
        <w:t>Environment Trees –</w:t>
      </w:r>
      <w:r>
        <w:rPr>
          <w:rFonts w:ascii="Verdana" w:hAnsi="Verdana"/>
          <w:bCs/>
          <w:sz w:val="16"/>
          <w:szCs w:val="16"/>
        </w:rPr>
        <w:t xml:space="preserve"> </w:t>
      </w:r>
      <w:r w:rsidR="00240C90">
        <w:rPr>
          <w:rFonts w:ascii="Verdana" w:hAnsi="Verdana"/>
          <w:bCs/>
          <w:sz w:val="16"/>
          <w:szCs w:val="16"/>
        </w:rPr>
        <w:t>Tulip tree planted on The Green South</w:t>
      </w:r>
      <w:r w:rsidR="00A6442D">
        <w:rPr>
          <w:rFonts w:ascii="Verdana" w:hAnsi="Verdana"/>
          <w:bCs/>
          <w:sz w:val="16"/>
          <w:szCs w:val="16"/>
        </w:rPr>
        <w:t xml:space="preserve"> and the </w:t>
      </w:r>
      <w:r w:rsidR="00240C90">
        <w:rPr>
          <w:rFonts w:ascii="Verdana" w:hAnsi="Verdana"/>
          <w:bCs/>
          <w:sz w:val="16"/>
          <w:szCs w:val="16"/>
        </w:rPr>
        <w:t xml:space="preserve">trees on the Rod </w:t>
      </w:r>
      <w:proofErr w:type="spellStart"/>
      <w:r w:rsidR="00240C90">
        <w:rPr>
          <w:rFonts w:ascii="Verdana" w:hAnsi="Verdana"/>
          <w:bCs/>
          <w:sz w:val="16"/>
          <w:szCs w:val="16"/>
        </w:rPr>
        <w:t>Eyot</w:t>
      </w:r>
      <w:proofErr w:type="spellEnd"/>
      <w:r w:rsidR="00A6442D">
        <w:rPr>
          <w:rFonts w:ascii="Verdana" w:hAnsi="Verdana"/>
          <w:bCs/>
          <w:sz w:val="16"/>
          <w:szCs w:val="16"/>
        </w:rPr>
        <w:t xml:space="preserve"> have been</w:t>
      </w:r>
      <w:r w:rsidR="00240C90">
        <w:rPr>
          <w:rFonts w:ascii="Verdana" w:hAnsi="Verdana"/>
          <w:bCs/>
          <w:sz w:val="16"/>
          <w:szCs w:val="16"/>
        </w:rPr>
        <w:t xml:space="preserve"> </w:t>
      </w:r>
      <w:r w:rsidR="00A6442D">
        <w:rPr>
          <w:rFonts w:ascii="Verdana" w:hAnsi="Verdana"/>
          <w:bCs/>
          <w:sz w:val="16"/>
          <w:szCs w:val="16"/>
        </w:rPr>
        <w:t xml:space="preserve">crowned and had deadwood removed. This completes the work for the current season as it will be nesting time for birds soon. TLGO have left lots of branches and vegetation after clearing the ditch – RP to chase to get them to remove. </w:t>
      </w:r>
      <w:r w:rsidR="00A6442D" w:rsidRPr="00A6442D">
        <w:rPr>
          <w:rFonts w:ascii="Verdana" w:hAnsi="Verdana"/>
          <w:bCs/>
          <w:color w:val="FF0000"/>
          <w:sz w:val="16"/>
          <w:szCs w:val="16"/>
        </w:rPr>
        <w:t>ACTION</w:t>
      </w:r>
      <w:r w:rsidR="00A6442D">
        <w:rPr>
          <w:rFonts w:ascii="Verdana" w:hAnsi="Verdana"/>
          <w:bCs/>
          <w:sz w:val="16"/>
          <w:szCs w:val="16"/>
        </w:rPr>
        <w:t xml:space="preserve"> </w:t>
      </w:r>
    </w:p>
    <w:p w14:paraId="3B0EB324" w14:textId="698DA335" w:rsidR="00804D72" w:rsidRDefault="00AF7C59" w:rsidP="00804D72">
      <w:pPr>
        <w:ind w:left="720"/>
        <w:rPr>
          <w:rFonts w:ascii="Verdana" w:hAnsi="Verdana"/>
          <w:bCs/>
          <w:sz w:val="16"/>
          <w:szCs w:val="16"/>
        </w:rPr>
      </w:pPr>
      <w:r w:rsidRPr="00B80F98">
        <w:rPr>
          <w:rFonts w:ascii="Verdana" w:hAnsi="Verdana"/>
          <w:b/>
          <w:sz w:val="16"/>
          <w:szCs w:val="16"/>
        </w:rPr>
        <w:t>Recreation &amp; The Green</w:t>
      </w:r>
      <w:r w:rsidR="00804D72">
        <w:rPr>
          <w:rFonts w:ascii="Verdana" w:hAnsi="Verdana"/>
          <w:b/>
          <w:sz w:val="16"/>
          <w:szCs w:val="16"/>
        </w:rPr>
        <w:t xml:space="preserve"> – </w:t>
      </w:r>
      <w:r w:rsidR="00804D72">
        <w:rPr>
          <w:rFonts w:ascii="Verdana" w:hAnsi="Verdana"/>
          <w:bCs/>
          <w:sz w:val="16"/>
          <w:szCs w:val="16"/>
        </w:rPr>
        <w:t>JB</w:t>
      </w:r>
      <w:r w:rsidR="00A6442D">
        <w:rPr>
          <w:rFonts w:ascii="Verdana" w:hAnsi="Verdana"/>
          <w:bCs/>
          <w:sz w:val="16"/>
          <w:szCs w:val="16"/>
        </w:rPr>
        <w:t xml:space="preserve">/BR </w:t>
      </w:r>
      <w:r w:rsidR="00804D72">
        <w:rPr>
          <w:rFonts w:ascii="Verdana" w:hAnsi="Verdana"/>
          <w:bCs/>
          <w:sz w:val="16"/>
          <w:szCs w:val="16"/>
        </w:rPr>
        <w:t xml:space="preserve">to review playground work with Horizon/Aplin. </w:t>
      </w:r>
      <w:r w:rsidR="00804D72" w:rsidRPr="00804D72">
        <w:rPr>
          <w:rFonts w:ascii="Verdana" w:hAnsi="Verdana"/>
          <w:bCs/>
          <w:color w:val="FF0000"/>
          <w:sz w:val="16"/>
          <w:szCs w:val="16"/>
        </w:rPr>
        <w:t>ACTION</w:t>
      </w:r>
      <w:r w:rsidR="00804D72">
        <w:rPr>
          <w:rFonts w:ascii="Verdana" w:hAnsi="Verdana"/>
          <w:bCs/>
          <w:sz w:val="16"/>
          <w:szCs w:val="16"/>
        </w:rPr>
        <w:tab/>
      </w:r>
    </w:p>
    <w:p w14:paraId="720CC55F" w14:textId="1F6C1053" w:rsidR="008F522F" w:rsidRPr="008F522F" w:rsidRDefault="00804D72" w:rsidP="00804D72">
      <w:pPr>
        <w:ind w:left="720"/>
        <w:rPr>
          <w:rFonts w:ascii="Verdana" w:hAnsi="Verdana"/>
          <w:bCs/>
          <w:sz w:val="16"/>
          <w:szCs w:val="16"/>
        </w:rPr>
      </w:pPr>
      <w:r>
        <w:rPr>
          <w:rFonts w:ascii="Verdana" w:hAnsi="Verdana"/>
          <w:bCs/>
          <w:sz w:val="16"/>
          <w:szCs w:val="16"/>
        </w:rPr>
        <w:t xml:space="preserve">Pavilion renovation </w:t>
      </w:r>
      <w:proofErr w:type="gramStart"/>
      <w:r>
        <w:rPr>
          <w:rFonts w:ascii="Verdana" w:hAnsi="Verdana"/>
          <w:bCs/>
          <w:sz w:val="16"/>
          <w:szCs w:val="16"/>
        </w:rPr>
        <w:t>underway</w:t>
      </w:r>
      <w:proofErr w:type="gramEnd"/>
      <w:r>
        <w:rPr>
          <w:rFonts w:ascii="Verdana" w:hAnsi="Verdana"/>
          <w:bCs/>
          <w:sz w:val="16"/>
          <w:szCs w:val="16"/>
        </w:rPr>
        <w:t xml:space="preserve"> and currently on schedule and to budget. </w:t>
      </w:r>
    </w:p>
    <w:p w14:paraId="3D158400" w14:textId="58A7D7AC" w:rsidR="003769D9" w:rsidRPr="0013726B" w:rsidRDefault="00AF7C59" w:rsidP="003769D9">
      <w:pPr>
        <w:ind w:left="720"/>
        <w:rPr>
          <w:rFonts w:ascii="Verdana" w:hAnsi="Verdana"/>
          <w:bCs/>
          <w:color w:val="FF0000"/>
          <w:sz w:val="16"/>
          <w:szCs w:val="16"/>
        </w:rPr>
      </w:pPr>
      <w:r w:rsidRPr="00B80F98">
        <w:rPr>
          <w:rFonts w:ascii="Verdana" w:hAnsi="Verdana"/>
          <w:b/>
          <w:sz w:val="16"/>
          <w:szCs w:val="16"/>
        </w:rPr>
        <w:t>Greet Hall</w:t>
      </w:r>
      <w:r w:rsidR="00AD018D" w:rsidRPr="00B80F98">
        <w:rPr>
          <w:rFonts w:ascii="Verdana" w:hAnsi="Verdana"/>
          <w:b/>
          <w:sz w:val="16"/>
          <w:szCs w:val="16"/>
        </w:rPr>
        <w:t xml:space="preserve"> –</w:t>
      </w:r>
      <w:r w:rsidR="00714D3F">
        <w:rPr>
          <w:rFonts w:ascii="Verdana" w:hAnsi="Verdana"/>
          <w:bCs/>
          <w:sz w:val="16"/>
          <w:szCs w:val="16"/>
        </w:rPr>
        <w:t xml:space="preserve"> </w:t>
      </w:r>
      <w:r w:rsidR="00A6442D">
        <w:rPr>
          <w:rFonts w:ascii="Verdana" w:hAnsi="Verdana"/>
          <w:bCs/>
          <w:sz w:val="16"/>
          <w:szCs w:val="16"/>
        </w:rPr>
        <w:t xml:space="preserve">Renovation project underway, available grant currently being identified and applied for. </w:t>
      </w:r>
      <w:r w:rsidR="008F522F" w:rsidRPr="00804D72">
        <w:rPr>
          <w:rFonts w:ascii="Verdana" w:hAnsi="Verdana"/>
          <w:bCs/>
          <w:color w:val="FF0000"/>
          <w:sz w:val="16"/>
          <w:szCs w:val="16"/>
        </w:rPr>
        <w:t xml:space="preserve"> </w:t>
      </w:r>
    </w:p>
    <w:p w14:paraId="7D2EF9AB" w14:textId="6BC9E3D2" w:rsidR="00020F39" w:rsidRDefault="00AF7C59" w:rsidP="00604BFB">
      <w:pPr>
        <w:ind w:left="720"/>
        <w:rPr>
          <w:rFonts w:ascii="Verdana" w:hAnsi="Verdana"/>
          <w:bCs/>
          <w:sz w:val="16"/>
          <w:szCs w:val="16"/>
        </w:rPr>
      </w:pPr>
      <w:r w:rsidRPr="00B80F98">
        <w:rPr>
          <w:rFonts w:ascii="Verdana" w:hAnsi="Verdana"/>
          <w:b/>
          <w:sz w:val="16"/>
          <w:szCs w:val="16"/>
        </w:rPr>
        <w:t>Events</w:t>
      </w:r>
      <w:r w:rsidR="00D51865" w:rsidRPr="00B80F98">
        <w:rPr>
          <w:rFonts w:ascii="Verdana" w:hAnsi="Verdana"/>
          <w:b/>
          <w:sz w:val="16"/>
          <w:szCs w:val="16"/>
        </w:rPr>
        <w:t xml:space="preserve"> – </w:t>
      </w:r>
      <w:r w:rsidR="008F522F">
        <w:rPr>
          <w:rFonts w:ascii="Verdana" w:hAnsi="Verdana"/>
          <w:bCs/>
          <w:sz w:val="16"/>
          <w:szCs w:val="16"/>
        </w:rPr>
        <w:t xml:space="preserve">No report </w:t>
      </w:r>
      <w:r w:rsidR="00804D72">
        <w:rPr>
          <w:rFonts w:ascii="Verdana" w:hAnsi="Verdana"/>
          <w:bCs/>
          <w:sz w:val="16"/>
          <w:szCs w:val="16"/>
        </w:rPr>
        <w:t xml:space="preserve">– to be added to agenda for next </w:t>
      </w:r>
      <w:proofErr w:type="gramStart"/>
      <w:r w:rsidR="00804D72">
        <w:rPr>
          <w:rFonts w:ascii="Verdana" w:hAnsi="Verdana"/>
          <w:bCs/>
          <w:sz w:val="16"/>
          <w:szCs w:val="16"/>
        </w:rPr>
        <w:t>month</w:t>
      </w:r>
      <w:proofErr w:type="gramEnd"/>
    </w:p>
    <w:p w14:paraId="5C48D70A" w14:textId="53317E95" w:rsidR="00A6442D" w:rsidRDefault="00A6442D" w:rsidP="00604BFB">
      <w:pPr>
        <w:ind w:left="720"/>
        <w:rPr>
          <w:rFonts w:ascii="Verdana" w:hAnsi="Verdana"/>
          <w:bCs/>
          <w:sz w:val="16"/>
          <w:szCs w:val="16"/>
        </w:rPr>
      </w:pPr>
      <w:r>
        <w:rPr>
          <w:rFonts w:ascii="Verdana" w:hAnsi="Verdana"/>
          <w:b/>
          <w:sz w:val="16"/>
          <w:szCs w:val="16"/>
        </w:rPr>
        <w:t>Planning –</w:t>
      </w:r>
      <w:r>
        <w:rPr>
          <w:rFonts w:ascii="Verdana" w:hAnsi="Verdana"/>
          <w:bCs/>
          <w:sz w:val="16"/>
          <w:szCs w:val="16"/>
        </w:rPr>
        <w:t xml:space="preserve"> Request from JB to ensure planning applications are considered using the material </w:t>
      </w:r>
      <w:r>
        <w:rPr>
          <w:rFonts w:ascii="Verdana" w:hAnsi="Verdana"/>
          <w:bCs/>
          <w:sz w:val="16"/>
          <w:szCs w:val="16"/>
        </w:rPr>
        <w:lastRenderedPageBreak/>
        <w:t xml:space="preserve">planning application sheet previously created to allow for transparency and consistency. </w:t>
      </w:r>
    </w:p>
    <w:p w14:paraId="0E0D7CD2" w14:textId="4A69376F" w:rsidR="00A6442D" w:rsidRDefault="00A6442D" w:rsidP="00604BFB">
      <w:pPr>
        <w:ind w:left="720"/>
        <w:rPr>
          <w:rFonts w:ascii="Verdana" w:hAnsi="Verdana"/>
          <w:bCs/>
          <w:sz w:val="16"/>
          <w:szCs w:val="16"/>
        </w:rPr>
      </w:pPr>
      <w:r>
        <w:rPr>
          <w:rFonts w:ascii="Verdana" w:hAnsi="Verdana"/>
          <w:b/>
          <w:sz w:val="16"/>
          <w:szCs w:val="16"/>
        </w:rPr>
        <w:t>Allotments –</w:t>
      </w:r>
      <w:r>
        <w:rPr>
          <w:rFonts w:ascii="Verdana" w:hAnsi="Verdana"/>
          <w:bCs/>
          <w:sz w:val="16"/>
          <w:szCs w:val="16"/>
        </w:rPr>
        <w:t xml:space="preserve"> MS not present</w:t>
      </w:r>
    </w:p>
    <w:p w14:paraId="7814FBAD" w14:textId="08C9BF12" w:rsidR="00A6442D" w:rsidRPr="0013726B" w:rsidRDefault="00A6442D" w:rsidP="00604BFB">
      <w:pPr>
        <w:ind w:left="720"/>
        <w:rPr>
          <w:rFonts w:ascii="Verdana" w:hAnsi="Verdana"/>
          <w:bCs/>
          <w:sz w:val="16"/>
          <w:szCs w:val="16"/>
        </w:rPr>
      </w:pPr>
      <w:r>
        <w:rPr>
          <w:rFonts w:ascii="Verdana" w:hAnsi="Verdana"/>
          <w:b/>
          <w:sz w:val="16"/>
          <w:szCs w:val="16"/>
        </w:rPr>
        <w:t>Pavilion Renovation –</w:t>
      </w:r>
      <w:r>
        <w:rPr>
          <w:rFonts w:ascii="Verdana" w:hAnsi="Verdana"/>
          <w:bCs/>
          <w:sz w:val="16"/>
          <w:szCs w:val="16"/>
        </w:rPr>
        <w:t xml:space="preserve"> Project well underway and progressing on schedule and on budget. </w:t>
      </w:r>
    </w:p>
    <w:p w14:paraId="0126E156" w14:textId="77777777" w:rsidR="00AF7C59" w:rsidRPr="00B80F98" w:rsidRDefault="00AF7C59" w:rsidP="00AF7C59">
      <w:pPr>
        <w:ind w:left="-567"/>
        <w:rPr>
          <w:rFonts w:ascii="Verdana" w:hAnsi="Verdana"/>
          <w:sz w:val="8"/>
          <w:szCs w:val="8"/>
        </w:rPr>
      </w:pPr>
    </w:p>
    <w:p w14:paraId="3875C160" w14:textId="16D879EE" w:rsidR="00AF7C59" w:rsidRDefault="00AF7C59" w:rsidP="00AF7C59">
      <w:pPr>
        <w:ind w:left="-567"/>
        <w:rPr>
          <w:rFonts w:ascii="Verdana" w:hAnsi="Verdana"/>
          <w:sz w:val="16"/>
          <w:szCs w:val="16"/>
        </w:rPr>
      </w:pPr>
      <w:r w:rsidRPr="00B80F98">
        <w:rPr>
          <w:rFonts w:ascii="Verdana" w:hAnsi="Verdana"/>
          <w:sz w:val="16"/>
          <w:szCs w:val="16"/>
        </w:rPr>
        <w:t>202</w:t>
      </w:r>
      <w:r w:rsidR="00804D72">
        <w:rPr>
          <w:rFonts w:ascii="Verdana" w:hAnsi="Verdana"/>
          <w:sz w:val="16"/>
          <w:szCs w:val="16"/>
        </w:rPr>
        <w:t>4</w:t>
      </w:r>
      <w:r w:rsidRPr="00B80F98">
        <w:rPr>
          <w:rFonts w:ascii="Verdana" w:hAnsi="Verdana"/>
          <w:sz w:val="16"/>
          <w:szCs w:val="16"/>
        </w:rPr>
        <w:t>/</w:t>
      </w:r>
      <w:r w:rsidR="00804D72">
        <w:rPr>
          <w:rFonts w:ascii="Verdana" w:hAnsi="Verdana"/>
          <w:b/>
          <w:sz w:val="16"/>
          <w:szCs w:val="16"/>
        </w:rPr>
        <w:t>0</w:t>
      </w:r>
      <w:r w:rsidR="00E05923">
        <w:rPr>
          <w:rFonts w:ascii="Verdana" w:hAnsi="Verdana"/>
          <w:b/>
          <w:sz w:val="16"/>
          <w:szCs w:val="16"/>
        </w:rPr>
        <w:t>27</w:t>
      </w:r>
      <w:r w:rsidR="00167019">
        <w:rPr>
          <w:rFonts w:ascii="Verdana" w:hAnsi="Verdana"/>
          <w:b/>
          <w:sz w:val="16"/>
          <w:szCs w:val="16"/>
        </w:rPr>
        <w:t xml:space="preserve"> </w:t>
      </w:r>
      <w:r w:rsidRPr="00B80F98">
        <w:rPr>
          <w:rFonts w:ascii="Verdana" w:hAnsi="Verdana"/>
          <w:b/>
          <w:sz w:val="16"/>
          <w:szCs w:val="16"/>
        </w:rPr>
        <w:t xml:space="preserve">      </w:t>
      </w:r>
      <w:r w:rsidR="000D2210">
        <w:rPr>
          <w:rFonts w:ascii="Verdana" w:hAnsi="Verdana"/>
          <w:b/>
          <w:sz w:val="16"/>
          <w:szCs w:val="16"/>
        </w:rPr>
        <w:t xml:space="preserve"> </w:t>
      </w:r>
      <w:r w:rsidRPr="00B80F98">
        <w:rPr>
          <w:rFonts w:ascii="Verdana" w:hAnsi="Verdana"/>
          <w:b/>
          <w:sz w:val="16"/>
          <w:szCs w:val="16"/>
        </w:rPr>
        <w:t>RFO Report</w:t>
      </w:r>
      <w:r w:rsidRPr="00B80F98">
        <w:rPr>
          <w:rFonts w:ascii="Verdana" w:hAnsi="Verdana"/>
          <w:sz w:val="16"/>
          <w:szCs w:val="16"/>
        </w:rPr>
        <w:t xml:space="preserve">   </w:t>
      </w:r>
    </w:p>
    <w:p w14:paraId="086E816B" w14:textId="3982A681" w:rsidR="00A6442D" w:rsidRPr="00A6442D" w:rsidRDefault="00A6442D" w:rsidP="00A6442D">
      <w:pPr>
        <w:ind w:left="720"/>
        <w:rPr>
          <w:rFonts w:ascii="Verdana" w:hAnsi="Verdana"/>
          <w:color w:val="FF0000"/>
          <w:sz w:val="16"/>
          <w:szCs w:val="16"/>
        </w:rPr>
      </w:pPr>
      <w:r>
        <w:rPr>
          <w:rFonts w:ascii="Verdana" w:hAnsi="Verdana"/>
          <w:sz w:val="16"/>
          <w:szCs w:val="16"/>
        </w:rPr>
        <w:t>JB proposed to hold the Annual Parish Meeting on 3</w:t>
      </w:r>
      <w:r w:rsidRPr="00A6442D">
        <w:rPr>
          <w:rFonts w:ascii="Verdana" w:hAnsi="Verdana"/>
          <w:sz w:val="16"/>
          <w:szCs w:val="16"/>
          <w:vertAlign w:val="superscript"/>
        </w:rPr>
        <w:t>rd</w:t>
      </w:r>
      <w:r>
        <w:rPr>
          <w:rFonts w:ascii="Verdana" w:hAnsi="Verdana"/>
          <w:sz w:val="16"/>
          <w:szCs w:val="16"/>
        </w:rPr>
        <w:t xml:space="preserve"> April and the Annual General Meeting on 1</w:t>
      </w:r>
      <w:r w:rsidRPr="00A6442D">
        <w:rPr>
          <w:rFonts w:ascii="Verdana" w:hAnsi="Verdana"/>
          <w:sz w:val="16"/>
          <w:szCs w:val="16"/>
          <w:vertAlign w:val="superscript"/>
        </w:rPr>
        <w:t>st</w:t>
      </w:r>
      <w:r>
        <w:rPr>
          <w:rFonts w:ascii="Verdana" w:hAnsi="Verdana"/>
          <w:sz w:val="16"/>
          <w:szCs w:val="16"/>
        </w:rPr>
        <w:t xml:space="preserve"> May – all councillors in favour. </w:t>
      </w:r>
      <w:r w:rsidRPr="00A6442D">
        <w:rPr>
          <w:rFonts w:ascii="Verdana" w:hAnsi="Verdana"/>
          <w:color w:val="FF0000"/>
          <w:sz w:val="16"/>
          <w:szCs w:val="16"/>
        </w:rPr>
        <w:t>DECISION</w:t>
      </w:r>
    </w:p>
    <w:p w14:paraId="14DFD593" w14:textId="1A42CA40" w:rsidR="003F36A6" w:rsidRDefault="00A6442D" w:rsidP="00EE52AD">
      <w:pPr>
        <w:ind w:left="720"/>
        <w:rPr>
          <w:rFonts w:ascii="Verdana" w:hAnsi="Verdana"/>
          <w:color w:val="FF0000"/>
          <w:sz w:val="16"/>
          <w:szCs w:val="16"/>
        </w:rPr>
      </w:pPr>
      <w:r>
        <w:rPr>
          <w:rFonts w:ascii="Verdana" w:hAnsi="Verdana"/>
          <w:sz w:val="16"/>
          <w:szCs w:val="16"/>
        </w:rPr>
        <w:t xml:space="preserve">JB proposed to </w:t>
      </w:r>
      <w:r w:rsidR="00EE52AD">
        <w:rPr>
          <w:rFonts w:ascii="Verdana" w:hAnsi="Verdana"/>
          <w:sz w:val="16"/>
          <w:szCs w:val="16"/>
        </w:rPr>
        <w:t>mov</w:t>
      </w:r>
      <w:r>
        <w:rPr>
          <w:rFonts w:ascii="Verdana" w:hAnsi="Verdana"/>
          <w:sz w:val="16"/>
          <w:szCs w:val="16"/>
        </w:rPr>
        <w:t>e</w:t>
      </w:r>
      <w:r w:rsidR="00EE52AD">
        <w:rPr>
          <w:rFonts w:ascii="Verdana" w:hAnsi="Verdana"/>
          <w:sz w:val="16"/>
          <w:szCs w:val="16"/>
        </w:rPr>
        <w:t xml:space="preserve"> suppliers for Microsoft 365 licenses, IT support and Anti-virus </w:t>
      </w:r>
      <w:r>
        <w:rPr>
          <w:rFonts w:ascii="Verdana" w:hAnsi="Verdana"/>
          <w:sz w:val="16"/>
          <w:szCs w:val="16"/>
        </w:rPr>
        <w:t xml:space="preserve">to </w:t>
      </w:r>
      <w:proofErr w:type="spellStart"/>
      <w:r>
        <w:rPr>
          <w:rFonts w:ascii="Verdana" w:hAnsi="Verdana"/>
          <w:sz w:val="16"/>
          <w:szCs w:val="16"/>
        </w:rPr>
        <w:t>Duocall</w:t>
      </w:r>
      <w:proofErr w:type="spellEnd"/>
      <w:r>
        <w:rPr>
          <w:rFonts w:ascii="Verdana" w:hAnsi="Verdana"/>
          <w:sz w:val="16"/>
          <w:szCs w:val="16"/>
        </w:rPr>
        <w:t xml:space="preserve"> due to cost savings – all other councillors in favour –</w:t>
      </w:r>
      <w:r w:rsidRPr="00A6442D">
        <w:rPr>
          <w:rFonts w:ascii="Verdana" w:hAnsi="Verdana"/>
          <w:color w:val="FF0000"/>
          <w:sz w:val="16"/>
          <w:szCs w:val="16"/>
        </w:rPr>
        <w:t xml:space="preserve"> </w:t>
      </w:r>
      <w:proofErr w:type="gramStart"/>
      <w:r w:rsidRPr="00A6442D">
        <w:rPr>
          <w:rFonts w:ascii="Verdana" w:hAnsi="Verdana"/>
          <w:color w:val="FF0000"/>
          <w:sz w:val="16"/>
          <w:szCs w:val="16"/>
        </w:rPr>
        <w:t>DECISION</w:t>
      </w:r>
      <w:proofErr w:type="gramEnd"/>
    </w:p>
    <w:p w14:paraId="13B74491" w14:textId="48885965" w:rsidR="005D20CC" w:rsidRPr="005D20CC" w:rsidRDefault="00A6442D" w:rsidP="005D20CC">
      <w:pPr>
        <w:ind w:left="720"/>
        <w:rPr>
          <w:rFonts w:ascii="Verdana" w:hAnsi="Verdana"/>
          <w:color w:val="FF0000"/>
          <w:sz w:val="16"/>
          <w:szCs w:val="16"/>
        </w:rPr>
      </w:pPr>
      <w:r>
        <w:rPr>
          <w:rFonts w:ascii="Verdana" w:hAnsi="Verdana"/>
          <w:sz w:val="16"/>
          <w:szCs w:val="16"/>
        </w:rPr>
        <w:t xml:space="preserve">JB proposed </w:t>
      </w:r>
      <w:r w:rsidR="005D20CC">
        <w:rPr>
          <w:rFonts w:ascii="Verdana" w:hAnsi="Verdana"/>
          <w:sz w:val="16"/>
          <w:szCs w:val="16"/>
        </w:rPr>
        <w:t xml:space="preserve">not to accept the drawdown of CIL money offered at this time and to ask SODC to continue to hold the available funds – all other councillors in favour – </w:t>
      </w:r>
      <w:proofErr w:type="gramStart"/>
      <w:r w:rsidR="005D20CC" w:rsidRPr="005D20CC">
        <w:rPr>
          <w:rFonts w:ascii="Verdana" w:hAnsi="Verdana"/>
          <w:color w:val="FF0000"/>
          <w:sz w:val="16"/>
          <w:szCs w:val="16"/>
        </w:rPr>
        <w:t>DECISION</w:t>
      </w:r>
      <w:proofErr w:type="gramEnd"/>
    </w:p>
    <w:p w14:paraId="57CE34C1" w14:textId="5F4C47EC" w:rsidR="005D20CC" w:rsidRDefault="00060E90" w:rsidP="00E05923">
      <w:pPr>
        <w:ind w:left="720"/>
        <w:rPr>
          <w:rFonts w:ascii="Verdana" w:hAnsi="Verdana"/>
          <w:color w:val="FF0000"/>
          <w:sz w:val="16"/>
          <w:szCs w:val="16"/>
        </w:rPr>
      </w:pPr>
      <w:r>
        <w:rPr>
          <w:rFonts w:ascii="Verdana" w:hAnsi="Verdana"/>
          <w:sz w:val="16"/>
          <w:szCs w:val="16"/>
        </w:rPr>
        <w:t>JB proposed to approve payments as below</w:t>
      </w:r>
      <w:r w:rsidR="005D20CC">
        <w:rPr>
          <w:rFonts w:ascii="Verdana" w:hAnsi="Verdana"/>
          <w:sz w:val="16"/>
          <w:szCs w:val="16"/>
        </w:rPr>
        <w:t xml:space="preserve">, all councillors in favour – </w:t>
      </w:r>
      <w:proofErr w:type="gramStart"/>
      <w:r w:rsidR="005D20CC" w:rsidRPr="005D20CC">
        <w:rPr>
          <w:rFonts w:ascii="Verdana" w:hAnsi="Verdana"/>
          <w:color w:val="FF0000"/>
          <w:sz w:val="16"/>
          <w:szCs w:val="16"/>
        </w:rPr>
        <w:t>DECISION</w:t>
      </w:r>
      <w:proofErr w:type="gramEnd"/>
      <w:r w:rsidR="005D20CC" w:rsidRPr="005D20CC">
        <w:rPr>
          <w:rFonts w:ascii="Verdana" w:hAnsi="Verdana"/>
          <w:color w:val="FF0000"/>
          <w:sz w:val="16"/>
          <w:szCs w:val="16"/>
        </w:rPr>
        <w:t xml:space="preserve"> </w:t>
      </w:r>
    </w:p>
    <w:p w14:paraId="36464009" w14:textId="7FFCA6AA" w:rsidR="00E05923" w:rsidRPr="00E05923" w:rsidRDefault="00E05923" w:rsidP="00E05923">
      <w:pPr>
        <w:ind w:left="720"/>
        <w:rPr>
          <w:rFonts w:ascii="Verdana" w:hAnsi="Verdana"/>
          <w:color w:val="FF0000"/>
          <w:sz w:val="16"/>
          <w:szCs w:val="16"/>
        </w:rPr>
      </w:pPr>
      <w:r>
        <w:rPr>
          <w:rFonts w:ascii="Verdana" w:hAnsi="Verdana"/>
          <w:sz w:val="16"/>
          <w:szCs w:val="16"/>
        </w:rPr>
        <w:t>BR reported on the YTD figures, all in line with expectations except water bills for the Greet Hall and Pavilion.</w:t>
      </w:r>
      <w:r>
        <w:rPr>
          <w:rFonts w:ascii="Verdana" w:hAnsi="Verdana"/>
          <w:color w:val="FF0000"/>
          <w:sz w:val="16"/>
          <w:szCs w:val="16"/>
        </w:rPr>
        <w:t xml:space="preserve"> </w:t>
      </w:r>
      <w:r w:rsidRPr="00E05923">
        <w:rPr>
          <w:rFonts w:ascii="Verdana" w:hAnsi="Verdana"/>
          <w:sz w:val="16"/>
          <w:szCs w:val="16"/>
        </w:rPr>
        <w:t>RP</w:t>
      </w:r>
      <w:r w:rsidR="002400B2">
        <w:rPr>
          <w:rFonts w:ascii="Verdana" w:hAnsi="Verdana"/>
          <w:sz w:val="16"/>
          <w:szCs w:val="16"/>
        </w:rPr>
        <w:t xml:space="preserve"> (?)</w:t>
      </w:r>
      <w:r>
        <w:rPr>
          <w:rFonts w:ascii="Verdana" w:hAnsi="Verdana"/>
          <w:sz w:val="16"/>
          <w:szCs w:val="16"/>
        </w:rPr>
        <w:t xml:space="preserve"> to look into water bills.</w:t>
      </w:r>
      <w:r w:rsidR="002400B2" w:rsidRPr="002400B2">
        <w:rPr>
          <w:rFonts w:ascii="Verdana" w:hAnsi="Verdana"/>
          <w:color w:val="FF0000"/>
          <w:sz w:val="16"/>
          <w:szCs w:val="16"/>
        </w:rPr>
        <w:t xml:space="preserve"> ACTION</w:t>
      </w:r>
    </w:p>
    <w:tbl>
      <w:tblPr>
        <w:tblStyle w:val="TableGrid"/>
        <w:tblpPr w:leftFromText="180" w:rightFromText="180" w:vertAnchor="page" w:horzAnchor="margin" w:tblpY="4186"/>
        <w:tblW w:w="9208" w:type="dxa"/>
        <w:tblLook w:val="04A0" w:firstRow="1" w:lastRow="0" w:firstColumn="1" w:lastColumn="0" w:noHBand="0" w:noVBand="1"/>
      </w:tblPr>
      <w:tblGrid>
        <w:gridCol w:w="2266"/>
        <w:gridCol w:w="2906"/>
        <w:gridCol w:w="1273"/>
        <w:gridCol w:w="1156"/>
        <w:gridCol w:w="1607"/>
      </w:tblGrid>
      <w:tr w:rsidR="00E05923" w:rsidRPr="00E05923" w14:paraId="4E57A106" w14:textId="77777777" w:rsidTr="00E05923">
        <w:trPr>
          <w:trHeight w:val="426"/>
        </w:trPr>
        <w:tc>
          <w:tcPr>
            <w:tcW w:w="2266" w:type="dxa"/>
          </w:tcPr>
          <w:p w14:paraId="44E7ED62"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The Landscape Group Oxfordshire</w:t>
            </w:r>
          </w:p>
        </w:tc>
        <w:tc>
          <w:tcPr>
            <w:tcW w:w="2906" w:type="dxa"/>
          </w:tcPr>
          <w:p w14:paraId="108AA4B1"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Ditch Clearance</w:t>
            </w:r>
          </w:p>
        </w:tc>
        <w:tc>
          <w:tcPr>
            <w:tcW w:w="1273" w:type="dxa"/>
          </w:tcPr>
          <w:p w14:paraId="31DCD6D8"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£1652.58</w:t>
            </w:r>
          </w:p>
        </w:tc>
        <w:tc>
          <w:tcPr>
            <w:tcW w:w="1156" w:type="dxa"/>
          </w:tcPr>
          <w:p w14:paraId="002AED52"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09DF15E5"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6075</w:t>
            </w:r>
          </w:p>
        </w:tc>
      </w:tr>
      <w:tr w:rsidR="00E05923" w:rsidRPr="00E05923" w14:paraId="10F6B148" w14:textId="77777777" w:rsidTr="00E05923">
        <w:trPr>
          <w:trHeight w:val="126"/>
        </w:trPr>
        <w:tc>
          <w:tcPr>
            <w:tcW w:w="2266" w:type="dxa"/>
          </w:tcPr>
          <w:p w14:paraId="12C93931"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Heritage Tree Services</w:t>
            </w:r>
          </w:p>
        </w:tc>
        <w:tc>
          <w:tcPr>
            <w:tcW w:w="2906" w:type="dxa"/>
          </w:tcPr>
          <w:p w14:paraId="4CA3C512"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Tree Maintenance</w:t>
            </w:r>
          </w:p>
        </w:tc>
        <w:tc>
          <w:tcPr>
            <w:tcW w:w="1273" w:type="dxa"/>
          </w:tcPr>
          <w:p w14:paraId="41CC2D30"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w:t>
            </w:r>
            <w:r>
              <w:rPr>
                <w:rFonts w:ascii="Verdana" w:eastAsiaTheme="minorHAnsi" w:hAnsi="Verdana" w:cstheme="majorHAnsi"/>
                <w:sz w:val="16"/>
                <w:szCs w:val="16"/>
                <w:lang w:val="en-GB"/>
              </w:rPr>
              <w:t>744</w:t>
            </w:r>
            <w:r w:rsidRPr="00E05923">
              <w:rPr>
                <w:rFonts w:ascii="Verdana" w:eastAsiaTheme="minorHAnsi" w:hAnsi="Verdana" w:cstheme="majorHAnsi"/>
                <w:sz w:val="16"/>
                <w:szCs w:val="16"/>
                <w:lang w:val="en-GB"/>
              </w:rPr>
              <w:t>.00</w:t>
            </w:r>
          </w:p>
        </w:tc>
        <w:tc>
          <w:tcPr>
            <w:tcW w:w="1156" w:type="dxa"/>
          </w:tcPr>
          <w:p w14:paraId="50EE689F"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653081F6"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6060</w:t>
            </w:r>
          </w:p>
        </w:tc>
      </w:tr>
      <w:tr w:rsidR="00E05923" w:rsidRPr="00E05923" w14:paraId="7351AD38" w14:textId="77777777" w:rsidTr="00E05923">
        <w:trPr>
          <w:trHeight w:val="70"/>
        </w:trPr>
        <w:tc>
          <w:tcPr>
            <w:tcW w:w="2266" w:type="dxa"/>
          </w:tcPr>
          <w:p w14:paraId="62FBD4BF"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Bryony Ringsell</w:t>
            </w:r>
          </w:p>
        </w:tc>
        <w:tc>
          <w:tcPr>
            <w:tcW w:w="2906" w:type="dxa"/>
          </w:tcPr>
          <w:p w14:paraId="721D8910"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Clerks Salary</w:t>
            </w:r>
          </w:p>
        </w:tc>
        <w:tc>
          <w:tcPr>
            <w:tcW w:w="1273" w:type="dxa"/>
          </w:tcPr>
          <w:p w14:paraId="7220174E"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540.94</w:t>
            </w:r>
          </w:p>
        </w:tc>
        <w:tc>
          <w:tcPr>
            <w:tcW w:w="1156" w:type="dxa"/>
          </w:tcPr>
          <w:p w14:paraId="542B0C23"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127D7DD9"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4110</w:t>
            </w:r>
          </w:p>
        </w:tc>
      </w:tr>
      <w:tr w:rsidR="00E05923" w:rsidRPr="00E05923" w14:paraId="7C6B28E2" w14:textId="77777777" w:rsidTr="00E05923">
        <w:trPr>
          <w:trHeight w:val="70"/>
        </w:trPr>
        <w:tc>
          <w:tcPr>
            <w:tcW w:w="2266" w:type="dxa"/>
          </w:tcPr>
          <w:p w14:paraId="1F6F30D0"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Oxfordshire LGPS</w:t>
            </w:r>
          </w:p>
        </w:tc>
        <w:tc>
          <w:tcPr>
            <w:tcW w:w="2906" w:type="dxa"/>
          </w:tcPr>
          <w:p w14:paraId="07B04B98"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Clerks Pension</w:t>
            </w:r>
          </w:p>
        </w:tc>
        <w:tc>
          <w:tcPr>
            <w:tcW w:w="1273" w:type="dxa"/>
          </w:tcPr>
          <w:p w14:paraId="1150CA42"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Pr>
                <w:rFonts w:ascii="Verdana" w:eastAsiaTheme="minorHAnsi" w:hAnsi="Verdana" w:cstheme="majorHAnsi"/>
                <w:sz w:val="16"/>
                <w:szCs w:val="16"/>
                <w:lang w:val="en-GB"/>
              </w:rPr>
              <w:t>354.68</w:t>
            </w:r>
          </w:p>
        </w:tc>
        <w:tc>
          <w:tcPr>
            <w:tcW w:w="1156" w:type="dxa"/>
          </w:tcPr>
          <w:p w14:paraId="636BF6C1"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3FE62D78"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4150</w:t>
            </w:r>
          </w:p>
        </w:tc>
      </w:tr>
      <w:tr w:rsidR="00E05923" w:rsidRPr="00E05923" w14:paraId="67B035A7" w14:textId="77777777" w:rsidTr="00E05923">
        <w:trPr>
          <w:trHeight w:val="70"/>
        </w:trPr>
        <w:tc>
          <w:tcPr>
            <w:tcW w:w="2266" w:type="dxa"/>
          </w:tcPr>
          <w:p w14:paraId="360C7391"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proofErr w:type="spellStart"/>
            <w:r w:rsidRPr="00E05923">
              <w:rPr>
                <w:rFonts w:ascii="Verdana" w:eastAsiaTheme="minorHAnsi" w:hAnsi="Verdana" w:cstheme="majorHAnsi"/>
                <w:sz w:val="16"/>
                <w:szCs w:val="16"/>
                <w:lang w:val="en-GB"/>
              </w:rPr>
              <w:t>TekTraders</w:t>
            </w:r>
            <w:proofErr w:type="spellEnd"/>
          </w:p>
        </w:tc>
        <w:tc>
          <w:tcPr>
            <w:tcW w:w="2906" w:type="dxa"/>
          </w:tcPr>
          <w:p w14:paraId="16BA591F"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Printing Supplies</w:t>
            </w:r>
          </w:p>
        </w:tc>
        <w:tc>
          <w:tcPr>
            <w:tcW w:w="1273" w:type="dxa"/>
          </w:tcPr>
          <w:p w14:paraId="05F9ACC4"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£66.54</w:t>
            </w:r>
          </w:p>
        </w:tc>
        <w:tc>
          <w:tcPr>
            <w:tcW w:w="1156" w:type="dxa"/>
          </w:tcPr>
          <w:p w14:paraId="56659F03"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13921EB1"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4320</w:t>
            </w:r>
          </w:p>
        </w:tc>
      </w:tr>
      <w:tr w:rsidR="00E05923" w:rsidRPr="00E05923" w14:paraId="63324FFB" w14:textId="77777777" w:rsidTr="00E05923">
        <w:trPr>
          <w:trHeight w:val="70"/>
        </w:trPr>
        <w:tc>
          <w:tcPr>
            <w:tcW w:w="2266" w:type="dxa"/>
          </w:tcPr>
          <w:p w14:paraId="6E074133"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Shield Maintenance</w:t>
            </w:r>
          </w:p>
        </w:tc>
        <w:tc>
          <w:tcPr>
            <w:tcW w:w="2906" w:type="dxa"/>
          </w:tcPr>
          <w:p w14:paraId="275D3332"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Dog Poo bin emptying</w:t>
            </w:r>
          </w:p>
        </w:tc>
        <w:tc>
          <w:tcPr>
            <w:tcW w:w="1273" w:type="dxa"/>
          </w:tcPr>
          <w:p w14:paraId="3D81CDC5"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£93.60</w:t>
            </w:r>
          </w:p>
        </w:tc>
        <w:tc>
          <w:tcPr>
            <w:tcW w:w="1156" w:type="dxa"/>
          </w:tcPr>
          <w:p w14:paraId="37BFD8C8"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55EC3ECE"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6020</w:t>
            </w:r>
          </w:p>
        </w:tc>
      </w:tr>
      <w:tr w:rsidR="00E05923" w:rsidRPr="00E05923" w14:paraId="188884B7" w14:textId="77777777" w:rsidTr="00E05923">
        <w:tc>
          <w:tcPr>
            <w:tcW w:w="2266" w:type="dxa"/>
          </w:tcPr>
          <w:p w14:paraId="1C3346A6"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Chip Hosting</w:t>
            </w:r>
          </w:p>
        </w:tc>
        <w:tc>
          <w:tcPr>
            <w:tcW w:w="2906" w:type="dxa"/>
          </w:tcPr>
          <w:p w14:paraId="762A0872"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 xml:space="preserve">Microsoft 365 </w:t>
            </w:r>
          </w:p>
        </w:tc>
        <w:tc>
          <w:tcPr>
            <w:tcW w:w="1273" w:type="dxa"/>
          </w:tcPr>
          <w:p w14:paraId="4592FBD1"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£113.88</w:t>
            </w:r>
          </w:p>
        </w:tc>
        <w:tc>
          <w:tcPr>
            <w:tcW w:w="1156" w:type="dxa"/>
          </w:tcPr>
          <w:p w14:paraId="32D36B40"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73C6466C"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4320</w:t>
            </w:r>
          </w:p>
        </w:tc>
      </w:tr>
      <w:tr w:rsidR="00E05923" w:rsidRPr="00E05923" w14:paraId="2A326229" w14:textId="77777777" w:rsidTr="00E05923">
        <w:tc>
          <w:tcPr>
            <w:tcW w:w="2266" w:type="dxa"/>
          </w:tcPr>
          <w:p w14:paraId="48580E1D"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Carol Vaisey</w:t>
            </w:r>
          </w:p>
        </w:tc>
        <w:tc>
          <w:tcPr>
            <w:tcW w:w="2906" w:type="dxa"/>
          </w:tcPr>
          <w:p w14:paraId="752239C3"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Greet Hall Cleaning</w:t>
            </w:r>
          </w:p>
        </w:tc>
        <w:tc>
          <w:tcPr>
            <w:tcW w:w="1273" w:type="dxa"/>
          </w:tcPr>
          <w:p w14:paraId="3D0ED5C4"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£200.00</w:t>
            </w:r>
          </w:p>
        </w:tc>
        <w:tc>
          <w:tcPr>
            <w:tcW w:w="1156" w:type="dxa"/>
          </w:tcPr>
          <w:p w14:paraId="7D2B97A4"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0C656DCF"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5070</w:t>
            </w:r>
          </w:p>
        </w:tc>
      </w:tr>
      <w:tr w:rsidR="00E05923" w:rsidRPr="00E05923" w14:paraId="3DCFB41F" w14:textId="77777777" w:rsidTr="00E05923">
        <w:tc>
          <w:tcPr>
            <w:tcW w:w="2266" w:type="dxa"/>
          </w:tcPr>
          <w:p w14:paraId="69EC8F11"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Jenks Oxford</w:t>
            </w:r>
          </w:p>
        </w:tc>
        <w:tc>
          <w:tcPr>
            <w:tcW w:w="2906" w:type="dxa"/>
          </w:tcPr>
          <w:p w14:paraId="333966A7"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Tree Maintenance</w:t>
            </w:r>
          </w:p>
        </w:tc>
        <w:tc>
          <w:tcPr>
            <w:tcW w:w="1273" w:type="dxa"/>
          </w:tcPr>
          <w:p w14:paraId="3C23E897"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£504.00</w:t>
            </w:r>
          </w:p>
        </w:tc>
        <w:tc>
          <w:tcPr>
            <w:tcW w:w="1156" w:type="dxa"/>
          </w:tcPr>
          <w:p w14:paraId="489EAD1D"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0A641D96"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6060</w:t>
            </w:r>
          </w:p>
        </w:tc>
      </w:tr>
      <w:tr w:rsidR="00E05923" w:rsidRPr="00E05923" w14:paraId="6388E098" w14:textId="77777777" w:rsidTr="00E05923">
        <w:tc>
          <w:tcPr>
            <w:tcW w:w="2266" w:type="dxa"/>
          </w:tcPr>
          <w:p w14:paraId="643DDEAE"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OALC</w:t>
            </w:r>
          </w:p>
        </w:tc>
        <w:tc>
          <w:tcPr>
            <w:tcW w:w="2906" w:type="dxa"/>
          </w:tcPr>
          <w:p w14:paraId="349495C0"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Training Course</w:t>
            </w:r>
          </w:p>
        </w:tc>
        <w:tc>
          <w:tcPr>
            <w:tcW w:w="1273" w:type="dxa"/>
          </w:tcPr>
          <w:p w14:paraId="4341A6BD"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£132.00</w:t>
            </w:r>
          </w:p>
        </w:tc>
        <w:tc>
          <w:tcPr>
            <w:tcW w:w="1156" w:type="dxa"/>
          </w:tcPr>
          <w:p w14:paraId="48A67F25"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36688A28"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4350</w:t>
            </w:r>
          </w:p>
        </w:tc>
      </w:tr>
      <w:tr w:rsidR="00E05923" w:rsidRPr="00E05923" w14:paraId="1319768B" w14:textId="77777777" w:rsidTr="00E05923">
        <w:tc>
          <w:tcPr>
            <w:tcW w:w="2266" w:type="dxa"/>
          </w:tcPr>
          <w:p w14:paraId="151D0CAD"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Pumpmaster</w:t>
            </w:r>
          </w:p>
        </w:tc>
        <w:tc>
          <w:tcPr>
            <w:tcW w:w="2906" w:type="dxa"/>
          </w:tcPr>
          <w:p w14:paraId="167BFA14"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Greet Hall Toilet Service</w:t>
            </w:r>
          </w:p>
        </w:tc>
        <w:tc>
          <w:tcPr>
            <w:tcW w:w="1273" w:type="dxa"/>
          </w:tcPr>
          <w:p w14:paraId="2D3591B5"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£170.40</w:t>
            </w:r>
          </w:p>
        </w:tc>
        <w:tc>
          <w:tcPr>
            <w:tcW w:w="1156" w:type="dxa"/>
          </w:tcPr>
          <w:p w14:paraId="7B238852"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1D319B24"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5060</w:t>
            </w:r>
          </w:p>
        </w:tc>
      </w:tr>
      <w:tr w:rsidR="00E05923" w:rsidRPr="00E05923" w14:paraId="4A6DA401" w14:textId="77777777" w:rsidTr="00E05923">
        <w:tc>
          <w:tcPr>
            <w:tcW w:w="2266" w:type="dxa"/>
          </w:tcPr>
          <w:p w14:paraId="52E56A64"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Wheelers</w:t>
            </w:r>
          </w:p>
        </w:tc>
        <w:tc>
          <w:tcPr>
            <w:tcW w:w="2906" w:type="dxa"/>
          </w:tcPr>
          <w:p w14:paraId="462F6B80"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Emergency Light Test</w:t>
            </w:r>
          </w:p>
        </w:tc>
        <w:tc>
          <w:tcPr>
            <w:tcW w:w="1273" w:type="dxa"/>
          </w:tcPr>
          <w:p w14:paraId="243BD9EE"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£252.00</w:t>
            </w:r>
          </w:p>
        </w:tc>
        <w:tc>
          <w:tcPr>
            <w:tcW w:w="1156" w:type="dxa"/>
          </w:tcPr>
          <w:p w14:paraId="27243D6E"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345560C1"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5030</w:t>
            </w:r>
          </w:p>
        </w:tc>
      </w:tr>
      <w:tr w:rsidR="00E05923" w:rsidRPr="00E05923" w14:paraId="32534956" w14:textId="77777777" w:rsidTr="00E05923">
        <w:tc>
          <w:tcPr>
            <w:tcW w:w="2266" w:type="dxa"/>
          </w:tcPr>
          <w:p w14:paraId="6B3996AC" w14:textId="77777777" w:rsidR="00E05923" w:rsidRPr="00E05923" w:rsidRDefault="00E05923" w:rsidP="00E05923">
            <w:pPr>
              <w:widowControl/>
              <w:autoSpaceDE/>
              <w:autoSpaceDN/>
              <w:adjustRightInd/>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CFO</w:t>
            </w:r>
          </w:p>
        </w:tc>
        <w:tc>
          <w:tcPr>
            <w:tcW w:w="2906" w:type="dxa"/>
          </w:tcPr>
          <w:p w14:paraId="1B563C4C"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Subscription</w:t>
            </w:r>
          </w:p>
        </w:tc>
        <w:tc>
          <w:tcPr>
            <w:tcW w:w="1273" w:type="dxa"/>
          </w:tcPr>
          <w:p w14:paraId="5653F42B" w14:textId="77777777" w:rsidR="00E05923" w:rsidRPr="00E05923" w:rsidRDefault="00E05923" w:rsidP="00E05923">
            <w:pPr>
              <w:widowControl/>
              <w:autoSpaceDE/>
              <w:autoSpaceDN/>
              <w:adjustRightInd/>
              <w:jc w:val="right"/>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£55.00</w:t>
            </w:r>
          </w:p>
        </w:tc>
        <w:tc>
          <w:tcPr>
            <w:tcW w:w="1156" w:type="dxa"/>
          </w:tcPr>
          <w:p w14:paraId="6DCAF72D"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BACS</w:t>
            </w:r>
          </w:p>
        </w:tc>
        <w:tc>
          <w:tcPr>
            <w:tcW w:w="1607" w:type="dxa"/>
          </w:tcPr>
          <w:p w14:paraId="1E796639" w14:textId="77777777" w:rsidR="00E05923" w:rsidRPr="00E05923" w:rsidRDefault="00E05923" w:rsidP="00E05923">
            <w:pPr>
              <w:widowControl/>
              <w:autoSpaceDE/>
              <w:autoSpaceDN/>
              <w:adjustRightInd/>
              <w:jc w:val="center"/>
              <w:rPr>
                <w:rFonts w:ascii="Verdana" w:eastAsiaTheme="minorHAnsi" w:hAnsi="Verdana" w:cstheme="majorHAnsi"/>
                <w:sz w:val="16"/>
                <w:szCs w:val="16"/>
                <w:lang w:val="en-GB"/>
              </w:rPr>
            </w:pPr>
            <w:r w:rsidRPr="00E05923">
              <w:rPr>
                <w:rFonts w:ascii="Verdana" w:eastAsiaTheme="minorHAnsi" w:hAnsi="Verdana" w:cstheme="majorHAnsi"/>
                <w:sz w:val="16"/>
                <w:szCs w:val="16"/>
                <w:lang w:val="en-GB"/>
              </w:rPr>
              <w:t>4360</w:t>
            </w:r>
          </w:p>
        </w:tc>
      </w:tr>
    </w:tbl>
    <w:p w14:paraId="7C423301" w14:textId="77777777" w:rsidR="003F36A6" w:rsidRPr="00B80F98" w:rsidRDefault="003F36A6" w:rsidP="007203C6">
      <w:pPr>
        <w:rPr>
          <w:rFonts w:ascii="Verdana" w:hAnsi="Verdana"/>
          <w:sz w:val="16"/>
          <w:szCs w:val="16"/>
        </w:rPr>
      </w:pPr>
    </w:p>
    <w:p w14:paraId="1274AE03" w14:textId="77777777" w:rsidR="00714D3F" w:rsidRPr="00020F39" w:rsidRDefault="00714D3F" w:rsidP="00020F39">
      <w:pPr>
        <w:ind w:left="720"/>
        <w:rPr>
          <w:rFonts w:ascii="Verdana" w:hAnsi="Verdana"/>
          <w:sz w:val="8"/>
          <w:szCs w:val="8"/>
        </w:rPr>
      </w:pPr>
    </w:p>
    <w:p w14:paraId="0A42682C" w14:textId="437C720C" w:rsidR="00AF7C59" w:rsidRPr="00B80F98" w:rsidRDefault="00AF7C59" w:rsidP="00AF7C59">
      <w:pPr>
        <w:ind w:left="-567"/>
        <w:rPr>
          <w:rFonts w:ascii="Verdana" w:hAnsi="Verdana"/>
          <w:sz w:val="16"/>
          <w:szCs w:val="16"/>
        </w:rPr>
      </w:pPr>
      <w:r w:rsidRPr="00B80F98">
        <w:rPr>
          <w:rFonts w:ascii="Verdana" w:hAnsi="Verdana"/>
          <w:sz w:val="16"/>
          <w:szCs w:val="16"/>
        </w:rPr>
        <w:t>202</w:t>
      </w:r>
      <w:r w:rsidR="007203C6">
        <w:rPr>
          <w:rFonts w:ascii="Verdana" w:hAnsi="Verdana"/>
          <w:sz w:val="16"/>
          <w:szCs w:val="16"/>
        </w:rPr>
        <w:t>4</w:t>
      </w:r>
      <w:r w:rsidRPr="00B80F98">
        <w:rPr>
          <w:rFonts w:ascii="Verdana" w:hAnsi="Verdana"/>
          <w:sz w:val="16"/>
          <w:szCs w:val="16"/>
        </w:rPr>
        <w:t>/</w:t>
      </w:r>
      <w:r w:rsidR="007203C6">
        <w:rPr>
          <w:rFonts w:ascii="Verdana" w:hAnsi="Verdana"/>
          <w:b/>
          <w:sz w:val="16"/>
          <w:szCs w:val="16"/>
        </w:rPr>
        <w:t>0</w:t>
      </w:r>
      <w:r w:rsidR="00E05923">
        <w:rPr>
          <w:rFonts w:ascii="Verdana" w:hAnsi="Verdana"/>
          <w:b/>
          <w:sz w:val="16"/>
          <w:szCs w:val="16"/>
        </w:rPr>
        <w:t>28</w:t>
      </w:r>
      <w:r w:rsidRPr="00B80F98">
        <w:rPr>
          <w:rFonts w:ascii="Verdana" w:hAnsi="Verdana"/>
          <w:b/>
          <w:sz w:val="16"/>
          <w:szCs w:val="16"/>
        </w:rPr>
        <w:tab/>
        <w:t xml:space="preserve">Correspondence for further discussion if not covered under other Agenda </w:t>
      </w:r>
      <w:proofErr w:type="gramStart"/>
      <w:r w:rsidRPr="00B80F98">
        <w:rPr>
          <w:rFonts w:ascii="Verdana" w:hAnsi="Verdana"/>
          <w:b/>
          <w:sz w:val="16"/>
          <w:szCs w:val="16"/>
        </w:rPr>
        <w:t>items</w:t>
      </w:r>
      <w:proofErr w:type="gramEnd"/>
    </w:p>
    <w:p w14:paraId="2D4740B8" w14:textId="59678C83" w:rsidR="00E872AD" w:rsidRDefault="00AD018D" w:rsidP="00E872AD">
      <w:pPr>
        <w:ind w:left="720"/>
        <w:rPr>
          <w:rFonts w:ascii="Verdana" w:hAnsi="Verdana"/>
          <w:sz w:val="16"/>
          <w:szCs w:val="16"/>
        </w:rPr>
      </w:pPr>
      <w:r w:rsidRPr="00B80F98">
        <w:rPr>
          <w:rFonts w:ascii="Verdana" w:hAnsi="Verdana"/>
          <w:sz w:val="16"/>
          <w:szCs w:val="16"/>
        </w:rPr>
        <w:t>All correspondence in hand</w:t>
      </w:r>
      <w:r w:rsidR="0074456D">
        <w:rPr>
          <w:rFonts w:ascii="Verdana" w:hAnsi="Verdana"/>
          <w:sz w:val="16"/>
          <w:szCs w:val="16"/>
        </w:rPr>
        <w:t>.</w:t>
      </w:r>
      <w:r w:rsidR="00E05923">
        <w:rPr>
          <w:rFonts w:ascii="Verdana" w:hAnsi="Verdana"/>
          <w:sz w:val="16"/>
          <w:szCs w:val="16"/>
        </w:rPr>
        <w:t xml:space="preserve"> The PC would like to thank</w:t>
      </w:r>
      <w:r w:rsidR="0074456D">
        <w:rPr>
          <w:rFonts w:ascii="Verdana" w:hAnsi="Verdana"/>
          <w:sz w:val="16"/>
          <w:szCs w:val="16"/>
        </w:rPr>
        <w:t xml:space="preserve"> </w:t>
      </w:r>
      <w:r w:rsidR="00E05923">
        <w:rPr>
          <w:rFonts w:ascii="Verdana" w:hAnsi="Verdana"/>
          <w:sz w:val="16"/>
          <w:szCs w:val="16"/>
        </w:rPr>
        <w:t>Ray Thackrah for organising a litter pick on 9</w:t>
      </w:r>
      <w:r w:rsidR="00E05923" w:rsidRPr="00E05923">
        <w:rPr>
          <w:rFonts w:ascii="Verdana" w:hAnsi="Verdana"/>
          <w:sz w:val="16"/>
          <w:szCs w:val="16"/>
          <w:vertAlign w:val="superscript"/>
        </w:rPr>
        <w:t>th</w:t>
      </w:r>
      <w:r w:rsidR="00E05923">
        <w:rPr>
          <w:rFonts w:ascii="Verdana" w:hAnsi="Verdana"/>
          <w:sz w:val="16"/>
          <w:szCs w:val="16"/>
        </w:rPr>
        <w:t xml:space="preserve"> March and for his efforts in clearing litter in the parish. </w:t>
      </w:r>
    </w:p>
    <w:p w14:paraId="27BAB02F" w14:textId="77777777" w:rsidR="00AF7C59" w:rsidRPr="00B80F98" w:rsidRDefault="00AF7C59" w:rsidP="00AF7C59">
      <w:pPr>
        <w:ind w:left="-567"/>
        <w:rPr>
          <w:rFonts w:ascii="Verdana" w:hAnsi="Verdana"/>
          <w:sz w:val="8"/>
          <w:szCs w:val="8"/>
        </w:rPr>
      </w:pPr>
    </w:p>
    <w:p w14:paraId="587074A9" w14:textId="436031EB" w:rsidR="00AF7C59" w:rsidRDefault="00AF7C59" w:rsidP="00AF7C59">
      <w:pPr>
        <w:ind w:left="-567"/>
        <w:rPr>
          <w:rFonts w:ascii="Verdana" w:hAnsi="Verdana"/>
          <w:b/>
          <w:sz w:val="16"/>
          <w:szCs w:val="16"/>
        </w:rPr>
      </w:pPr>
      <w:r w:rsidRPr="00B80F98">
        <w:rPr>
          <w:rFonts w:ascii="Verdana" w:hAnsi="Verdana"/>
          <w:sz w:val="16"/>
          <w:szCs w:val="16"/>
        </w:rPr>
        <w:t>202</w:t>
      </w:r>
      <w:r w:rsidR="007203C6">
        <w:rPr>
          <w:rFonts w:ascii="Verdana" w:hAnsi="Verdana"/>
          <w:sz w:val="16"/>
          <w:szCs w:val="16"/>
        </w:rPr>
        <w:t>4</w:t>
      </w:r>
      <w:r w:rsidRPr="00B80F98">
        <w:rPr>
          <w:rFonts w:ascii="Verdana" w:hAnsi="Verdana"/>
          <w:sz w:val="16"/>
          <w:szCs w:val="16"/>
        </w:rPr>
        <w:t>/</w:t>
      </w:r>
      <w:r w:rsidR="007203C6">
        <w:rPr>
          <w:rFonts w:ascii="Verdana" w:hAnsi="Verdana"/>
          <w:b/>
          <w:sz w:val="16"/>
          <w:szCs w:val="16"/>
        </w:rPr>
        <w:t>0</w:t>
      </w:r>
      <w:r w:rsidR="00B83DA3">
        <w:rPr>
          <w:rFonts w:ascii="Verdana" w:hAnsi="Verdana"/>
          <w:b/>
          <w:sz w:val="16"/>
          <w:szCs w:val="16"/>
        </w:rPr>
        <w:t>29</w:t>
      </w:r>
      <w:r w:rsidRPr="00B80F98">
        <w:rPr>
          <w:rFonts w:ascii="Verdana" w:hAnsi="Verdana"/>
          <w:b/>
          <w:sz w:val="16"/>
          <w:szCs w:val="16"/>
        </w:rPr>
        <w:tab/>
      </w:r>
      <w:r w:rsidR="0074456D">
        <w:rPr>
          <w:rFonts w:ascii="Verdana" w:hAnsi="Verdana"/>
          <w:b/>
          <w:sz w:val="16"/>
          <w:szCs w:val="16"/>
        </w:rPr>
        <w:t>Matters for report and inclusion on the next agenda</w:t>
      </w:r>
    </w:p>
    <w:p w14:paraId="1779D2A8" w14:textId="6A6BF1D6" w:rsidR="00B83DA3" w:rsidRPr="00B83DA3" w:rsidRDefault="00B83DA3" w:rsidP="00AF7C59">
      <w:pPr>
        <w:ind w:left="-567"/>
        <w:rPr>
          <w:rFonts w:ascii="Verdana" w:hAnsi="Verdana"/>
          <w:bCs/>
          <w:sz w:val="16"/>
          <w:szCs w:val="16"/>
        </w:rPr>
      </w:pPr>
      <w:r>
        <w:rPr>
          <w:rFonts w:ascii="Verdana" w:hAnsi="Verdana"/>
          <w:b/>
          <w:sz w:val="16"/>
          <w:szCs w:val="16"/>
        </w:rPr>
        <w:tab/>
      </w:r>
      <w:r>
        <w:rPr>
          <w:rFonts w:ascii="Verdana" w:hAnsi="Verdana"/>
          <w:b/>
          <w:sz w:val="16"/>
          <w:szCs w:val="16"/>
        </w:rPr>
        <w:tab/>
      </w:r>
      <w:r w:rsidRPr="00B83DA3">
        <w:rPr>
          <w:rFonts w:ascii="Verdana" w:hAnsi="Verdana"/>
          <w:bCs/>
          <w:sz w:val="16"/>
          <w:szCs w:val="16"/>
        </w:rPr>
        <w:t xml:space="preserve">None </w:t>
      </w:r>
    </w:p>
    <w:p w14:paraId="65CF2502" w14:textId="77777777" w:rsidR="007203C6" w:rsidRPr="001367A6" w:rsidRDefault="007203C6" w:rsidP="001367A6">
      <w:pPr>
        <w:tabs>
          <w:tab w:val="left" w:pos="567"/>
        </w:tabs>
        <w:ind w:left="720"/>
        <w:rPr>
          <w:rFonts w:ascii="Verdana" w:hAnsi="Verdana" w:cs="Arial"/>
          <w:sz w:val="16"/>
          <w:szCs w:val="16"/>
          <w:lang w:val="en-GB"/>
        </w:rPr>
      </w:pPr>
    </w:p>
    <w:p w14:paraId="023A6A2C" w14:textId="4A72D950" w:rsidR="00F724C3" w:rsidRPr="00431DCC" w:rsidRDefault="00296BB0" w:rsidP="00431DCC">
      <w:pPr>
        <w:tabs>
          <w:tab w:val="left" w:pos="567"/>
        </w:tabs>
        <w:ind w:left="567" w:hanging="1134"/>
        <w:rPr>
          <w:rFonts w:ascii="Verdana" w:hAnsi="Verdana" w:cs="Arial"/>
          <w:b/>
          <w:bCs/>
          <w:strike/>
          <w:sz w:val="16"/>
          <w:szCs w:val="16"/>
          <w:lang w:val="en-GB"/>
        </w:rPr>
      </w:pPr>
      <w:r w:rsidRPr="00B80F98">
        <w:rPr>
          <w:rFonts w:ascii="Verdana" w:hAnsi="Verdana" w:cs="Arial"/>
          <w:b/>
          <w:bCs/>
          <w:sz w:val="16"/>
          <w:szCs w:val="16"/>
          <w:lang w:val="en-GB"/>
        </w:rPr>
        <w:t xml:space="preserve">Meeting closed at </w:t>
      </w:r>
      <w:proofErr w:type="gramStart"/>
      <w:r w:rsidR="00604BFB">
        <w:rPr>
          <w:rFonts w:ascii="Verdana" w:hAnsi="Verdana" w:cs="Arial"/>
          <w:b/>
          <w:bCs/>
          <w:sz w:val="16"/>
          <w:szCs w:val="16"/>
          <w:lang w:val="en-GB"/>
        </w:rPr>
        <w:t>2</w:t>
      </w:r>
      <w:r w:rsidR="003A5478">
        <w:rPr>
          <w:rFonts w:ascii="Verdana" w:hAnsi="Verdana" w:cs="Arial"/>
          <w:b/>
          <w:bCs/>
          <w:sz w:val="16"/>
          <w:szCs w:val="16"/>
          <w:lang w:val="en-GB"/>
        </w:rPr>
        <w:t>1</w:t>
      </w:r>
      <w:r w:rsidR="00604BFB">
        <w:rPr>
          <w:rFonts w:ascii="Verdana" w:hAnsi="Verdana" w:cs="Arial"/>
          <w:b/>
          <w:bCs/>
          <w:sz w:val="16"/>
          <w:szCs w:val="16"/>
          <w:lang w:val="en-GB"/>
        </w:rPr>
        <w:t>.</w:t>
      </w:r>
      <w:r w:rsidR="00B83DA3">
        <w:rPr>
          <w:rFonts w:ascii="Verdana" w:hAnsi="Verdana" w:cs="Arial"/>
          <w:b/>
          <w:bCs/>
          <w:sz w:val="16"/>
          <w:szCs w:val="16"/>
          <w:lang w:val="en-GB"/>
        </w:rPr>
        <w:t>17</w:t>
      </w:r>
      <w:proofErr w:type="gramEnd"/>
    </w:p>
    <w:sectPr w:rsidR="00F724C3" w:rsidRPr="00431DCC" w:rsidSect="00676D5B">
      <w:headerReference w:type="even" r:id="rId8"/>
      <w:headerReference w:type="default" r:id="rId9"/>
      <w:footerReference w:type="even" r:id="rId10"/>
      <w:footerReference w:type="default" r:id="rId11"/>
      <w:headerReference w:type="first" r:id="rId12"/>
      <w:footerReference w:type="first" r:id="rId13"/>
      <w:pgSz w:w="11906" w:h="16838"/>
      <w:pgMar w:top="11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565E0" w14:textId="77777777" w:rsidR="00676D5B" w:rsidRDefault="00676D5B" w:rsidP="00B65BB6">
      <w:r>
        <w:separator/>
      </w:r>
    </w:p>
  </w:endnote>
  <w:endnote w:type="continuationSeparator" w:id="0">
    <w:p w14:paraId="25E51EC3" w14:textId="77777777" w:rsidR="00676D5B" w:rsidRDefault="00676D5B"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66E42" w14:textId="77777777" w:rsidR="007A4FA7" w:rsidRDefault="007A4F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388210"/>
      <w:docPartObj>
        <w:docPartGallery w:val="Page Numbers (Bottom of Page)"/>
        <w:docPartUnique/>
      </w:docPartObj>
    </w:sdtPr>
    <w:sdtEndPr>
      <w:rPr>
        <w:noProof/>
      </w:rPr>
    </w:sdtEndPr>
    <w:sdtContent>
      <w:p w14:paraId="5FDFE4B7" w14:textId="25A35AC4" w:rsidR="00181504" w:rsidRDefault="001815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74515B" w14:textId="77777777" w:rsidR="00181504" w:rsidRDefault="0018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FFAD" w14:textId="77777777" w:rsidR="007A4FA7" w:rsidRDefault="007A4F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0D2F9" w14:textId="77777777" w:rsidR="00676D5B" w:rsidRDefault="00676D5B" w:rsidP="00B65BB6">
      <w:r>
        <w:separator/>
      </w:r>
    </w:p>
  </w:footnote>
  <w:footnote w:type="continuationSeparator" w:id="0">
    <w:p w14:paraId="1C44FF0C" w14:textId="77777777" w:rsidR="00676D5B" w:rsidRDefault="00676D5B" w:rsidP="00B65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463B2" w14:textId="77777777" w:rsidR="007A4FA7" w:rsidRDefault="007A4F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4C9D" w14:textId="2CBF470C" w:rsidR="00181504" w:rsidRDefault="00181504" w:rsidP="00A504B9">
    <w:pPr>
      <w:ind w:right="-472"/>
      <w:jc w:val="center"/>
      <w:rPr>
        <w:rFonts w:ascii="Verdana" w:hAnsi="Verdana" w:cs="Arial"/>
        <w:b/>
        <w:bCs/>
        <w:sz w:val="16"/>
        <w:szCs w:val="16"/>
        <w:lang w:val="en-GB"/>
      </w:rPr>
    </w:pPr>
    <w:r w:rsidRPr="00086817">
      <w:rPr>
        <w:rFonts w:ascii="Verdana" w:hAnsi="Verdana" w:cs="Arial"/>
        <w:b/>
        <w:bCs/>
        <w:sz w:val="16"/>
        <w:szCs w:val="16"/>
        <w:lang w:val="en-GB"/>
      </w:rPr>
      <w:t>Minutes of the meeting</w:t>
    </w:r>
    <w:r w:rsidR="00A06C61">
      <w:rPr>
        <w:rFonts w:ascii="Verdana" w:hAnsi="Verdana" w:cs="Arial"/>
        <w:b/>
        <w:bCs/>
        <w:sz w:val="16"/>
        <w:szCs w:val="16"/>
        <w:lang w:val="en-GB"/>
      </w:rPr>
      <w:t xml:space="preserve"> </w:t>
    </w:r>
    <w:r w:rsidRPr="00086817">
      <w:rPr>
        <w:rFonts w:ascii="Verdana" w:hAnsi="Verdana" w:cs="Arial"/>
        <w:b/>
        <w:bCs/>
        <w:sz w:val="16"/>
        <w:szCs w:val="16"/>
        <w:lang w:val="en-GB"/>
      </w:rPr>
      <w:t>of Warborough Parish Council</w:t>
    </w:r>
    <w:r w:rsidRPr="00086817">
      <w:rPr>
        <w:rFonts w:ascii="Verdana" w:hAnsi="Verdana" w:cs="Arial"/>
        <w:b/>
        <w:bCs/>
        <w:sz w:val="16"/>
        <w:szCs w:val="16"/>
        <w:lang w:val="en-GB"/>
      </w:rPr>
      <w:br/>
    </w:r>
    <w:r w:rsidR="00AF7C59">
      <w:rPr>
        <w:rFonts w:ascii="Verdana" w:hAnsi="Verdana" w:cs="Arial"/>
        <w:b/>
        <w:bCs/>
        <w:sz w:val="16"/>
        <w:szCs w:val="16"/>
        <w:lang w:val="en-GB"/>
      </w:rPr>
      <w:t>Wednes</w:t>
    </w:r>
    <w:r w:rsidRPr="00086817">
      <w:rPr>
        <w:rFonts w:ascii="Verdana" w:hAnsi="Verdana" w:cs="Arial"/>
        <w:b/>
        <w:bCs/>
        <w:sz w:val="16"/>
        <w:szCs w:val="16"/>
        <w:lang w:val="en-GB"/>
      </w:rPr>
      <w:t xml:space="preserve">day </w:t>
    </w:r>
    <w:r w:rsidR="00892758">
      <w:rPr>
        <w:rFonts w:ascii="Verdana" w:hAnsi="Verdana" w:cs="Arial"/>
        <w:b/>
        <w:bCs/>
        <w:sz w:val="16"/>
        <w:szCs w:val="16"/>
        <w:lang w:val="en-GB"/>
      </w:rPr>
      <w:t>7</w:t>
    </w:r>
    <w:r w:rsidR="002A4CED">
      <w:rPr>
        <w:rFonts w:ascii="Verdana" w:hAnsi="Verdana" w:cs="Arial"/>
        <w:b/>
        <w:bCs/>
        <w:sz w:val="16"/>
        <w:szCs w:val="16"/>
        <w:lang w:val="en-GB"/>
      </w:rPr>
      <w:t>th</w:t>
    </w:r>
    <w:r>
      <w:rPr>
        <w:rFonts w:ascii="Verdana" w:hAnsi="Verdana" w:cs="Arial"/>
        <w:b/>
        <w:bCs/>
        <w:sz w:val="16"/>
        <w:szCs w:val="16"/>
        <w:lang w:val="en-GB"/>
      </w:rPr>
      <w:t xml:space="preserve"> </w:t>
    </w:r>
    <w:r w:rsidR="00892758">
      <w:rPr>
        <w:rFonts w:ascii="Verdana" w:hAnsi="Verdana" w:cs="Arial"/>
        <w:b/>
        <w:bCs/>
        <w:sz w:val="16"/>
        <w:szCs w:val="16"/>
        <w:lang w:val="en-GB"/>
      </w:rPr>
      <w:t>Feb</w:t>
    </w:r>
    <w:r w:rsidR="007A4FA7">
      <w:rPr>
        <w:rFonts w:ascii="Verdana" w:hAnsi="Verdana" w:cs="Arial"/>
        <w:b/>
        <w:bCs/>
        <w:sz w:val="16"/>
        <w:szCs w:val="16"/>
        <w:lang w:val="en-GB"/>
      </w:rPr>
      <w:t>r</w:t>
    </w:r>
    <w:r w:rsidR="00A06C61">
      <w:rPr>
        <w:rFonts w:ascii="Verdana" w:hAnsi="Verdana" w:cs="Arial"/>
        <w:b/>
        <w:bCs/>
        <w:sz w:val="16"/>
        <w:szCs w:val="16"/>
        <w:lang w:val="en-GB"/>
      </w:rPr>
      <w:t>uary</w:t>
    </w:r>
    <w:r w:rsidR="002A4CED">
      <w:rPr>
        <w:rFonts w:ascii="Verdana" w:hAnsi="Verdana" w:cs="Arial"/>
        <w:b/>
        <w:bCs/>
        <w:sz w:val="16"/>
        <w:szCs w:val="16"/>
        <w:lang w:val="en-GB"/>
      </w:rPr>
      <w:t xml:space="preserve"> </w:t>
    </w:r>
    <w:r>
      <w:rPr>
        <w:rFonts w:ascii="Verdana" w:hAnsi="Verdana" w:cs="Arial"/>
        <w:b/>
        <w:bCs/>
        <w:sz w:val="16"/>
        <w:szCs w:val="16"/>
        <w:lang w:val="en-GB"/>
      </w:rPr>
      <w:t>202</w:t>
    </w:r>
    <w:r w:rsidR="00A06C61">
      <w:rPr>
        <w:rFonts w:ascii="Verdana" w:hAnsi="Verdana" w:cs="Arial"/>
        <w:b/>
        <w:bCs/>
        <w:sz w:val="16"/>
        <w:szCs w:val="16"/>
        <w:lang w:val="en-GB"/>
      </w:rPr>
      <w:t>4</w:t>
    </w:r>
    <w:r>
      <w:rPr>
        <w:rFonts w:ascii="Verdana" w:hAnsi="Verdana" w:cs="Arial"/>
        <w:b/>
        <w:bCs/>
        <w:sz w:val="16"/>
        <w:szCs w:val="16"/>
        <w:lang w:val="en-GB"/>
      </w:rPr>
      <w:t xml:space="preserve"> </w:t>
    </w:r>
    <w:r w:rsidR="00955B41">
      <w:rPr>
        <w:rFonts w:ascii="Verdana" w:hAnsi="Verdana" w:cs="Arial"/>
        <w:b/>
        <w:bCs/>
        <w:sz w:val="16"/>
        <w:szCs w:val="16"/>
        <w:lang w:val="en-GB"/>
      </w:rPr>
      <w:t>7.30</w:t>
    </w:r>
    <w:r w:rsidR="004E5FE4">
      <w:rPr>
        <w:rFonts w:ascii="Verdana" w:hAnsi="Verdana" w:cs="Arial"/>
        <w:b/>
        <w:bCs/>
        <w:sz w:val="16"/>
        <w:szCs w:val="16"/>
        <w:lang w:val="en-GB"/>
      </w:rPr>
      <w:t xml:space="preserve"> </w:t>
    </w:r>
    <w:r>
      <w:rPr>
        <w:rFonts w:ascii="Verdana" w:hAnsi="Verdana" w:cs="Arial"/>
        <w:b/>
        <w:bCs/>
        <w:sz w:val="16"/>
        <w:szCs w:val="16"/>
        <w:lang w:val="en-GB"/>
      </w:rPr>
      <w:t>pm</w:t>
    </w:r>
    <w:r w:rsidR="00427677">
      <w:rPr>
        <w:rFonts w:ascii="Verdana" w:hAnsi="Verdana" w:cs="Arial"/>
        <w:b/>
        <w:bCs/>
        <w:sz w:val="16"/>
        <w:szCs w:val="16"/>
        <w:lang w:val="en-GB"/>
      </w:rPr>
      <w:t xml:space="preserve"> </w:t>
    </w:r>
    <w:r w:rsidR="00955B41">
      <w:rPr>
        <w:rFonts w:ascii="Verdana" w:hAnsi="Verdana" w:cs="Arial"/>
        <w:b/>
        <w:bCs/>
        <w:sz w:val="16"/>
        <w:szCs w:val="16"/>
        <w:lang w:val="en-GB"/>
      </w:rPr>
      <w:t>at the</w:t>
    </w:r>
    <w:r w:rsidR="00427677">
      <w:rPr>
        <w:rFonts w:ascii="Verdana" w:hAnsi="Verdana" w:cs="Arial"/>
        <w:b/>
        <w:bCs/>
        <w:sz w:val="16"/>
        <w:szCs w:val="16"/>
        <w:lang w:val="en-GB"/>
      </w:rPr>
      <w:t xml:space="preserve"> Greet Memorial Hall</w:t>
    </w:r>
  </w:p>
  <w:p w14:paraId="7CF127D1" w14:textId="649B169C" w:rsidR="00181504" w:rsidRPr="00432DEB" w:rsidRDefault="00AA2F45">
    <w:pPr>
      <w:pStyle w:val="Header"/>
      <w:rPr>
        <w:color w:val="FF0000"/>
      </w:rPr>
    </w:pPr>
    <w:r>
      <w:tab/>
    </w:r>
    <w:r w:rsidR="007A4FA7" w:rsidRPr="007A4FA7">
      <w:rPr>
        <w:color w:val="FF0000"/>
      </w:rPr>
      <w:t>DRAFT-DRAFT-DRAFT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084C8" w14:textId="77777777" w:rsidR="007A4FA7" w:rsidRDefault="007A4F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652"/>
    <w:multiLevelType w:val="hybridMultilevel"/>
    <w:tmpl w:val="CBD4F95C"/>
    <w:lvl w:ilvl="0" w:tplc="0E74C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81F85"/>
    <w:multiLevelType w:val="hybridMultilevel"/>
    <w:tmpl w:val="FBCA1C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D2609F1"/>
    <w:multiLevelType w:val="hybridMultilevel"/>
    <w:tmpl w:val="139A64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0D4B09"/>
    <w:multiLevelType w:val="hybridMultilevel"/>
    <w:tmpl w:val="8814F02C"/>
    <w:lvl w:ilvl="0" w:tplc="5A282D1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4" w15:restartNumberingAfterBreak="0">
    <w:nsid w:val="0E922CE3"/>
    <w:multiLevelType w:val="hybridMultilevel"/>
    <w:tmpl w:val="917CD80C"/>
    <w:lvl w:ilvl="0" w:tplc="08090001">
      <w:start w:val="1"/>
      <w:numFmt w:val="bullet"/>
      <w:lvlText w:val=""/>
      <w:lvlJc w:val="left"/>
      <w:pPr>
        <w:ind w:left="1290" w:hanging="360"/>
      </w:pPr>
      <w:rPr>
        <w:rFonts w:ascii="Symbol" w:hAnsi="Symbol" w:hint="default"/>
      </w:rPr>
    </w:lvl>
    <w:lvl w:ilvl="1" w:tplc="08090003">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5" w15:restartNumberingAfterBreak="0">
    <w:nsid w:val="0FE909F4"/>
    <w:multiLevelType w:val="hybridMultilevel"/>
    <w:tmpl w:val="FB50C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23E12"/>
    <w:multiLevelType w:val="multilevel"/>
    <w:tmpl w:val="1786E97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4D33AC"/>
    <w:multiLevelType w:val="hybridMultilevel"/>
    <w:tmpl w:val="FBCA1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E65EBA"/>
    <w:multiLevelType w:val="hybridMultilevel"/>
    <w:tmpl w:val="5C209B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7517F4"/>
    <w:multiLevelType w:val="hybridMultilevel"/>
    <w:tmpl w:val="2C34119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28F704A"/>
    <w:multiLevelType w:val="hybridMultilevel"/>
    <w:tmpl w:val="36607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6C24ED"/>
    <w:multiLevelType w:val="hybridMultilevel"/>
    <w:tmpl w:val="30E09028"/>
    <w:lvl w:ilvl="0" w:tplc="9C2CE232">
      <w:start w:val="16"/>
      <w:numFmt w:val="bullet"/>
      <w:lvlText w:val="-"/>
      <w:lvlJc w:val="left"/>
      <w:pPr>
        <w:ind w:left="933" w:hanging="360"/>
      </w:pPr>
      <w:rPr>
        <w:rFonts w:ascii="Verdana" w:eastAsia="Times New Roman" w:hAnsi="Verdana" w:cs="Arial" w:hint="default"/>
      </w:rPr>
    </w:lvl>
    <w:lvl w:ilvl="1" w:tplc="08090003" w:tentative="1">
      <w:start w:val="1"/>
      <w:numFmt w:val="bullet"/>
      <w:lvlText w:val="o"/>
      <w:lvlJc w:val="left"/>
      <w:pPr>
        <w:ind w:left="1653" w:hanging="360"/>
      </w:pPr>
      <w:rPr>
        <w:rFonts w:ascii="Courier New" w:hAnsi="Courier New" w:cs="Courier New" w:hint="default"/>
      </w:rPr>
    </w:lvl>
    <w:lvl w:ilvl="2" w:tplc="08090005" w:tentative="1">
      <w:start w:val="1"/>
      <w:numFmt w:val="bullet"/>
      <w:lvlText w:val=""/>
      <w:lvlJc w:val="left"/>
      <w:pPr>
        <w:ind w:left="2373" w:hanging="360"/>
      </w:pPr>
      <w:rPr>
        <w:rFonts w:ascii="Wingdings" w:hAnsi="Wingdings" w:hint="default"/>
      </w:rPr>
    </w:lvl>
    <w:lvl w:ilvl="3" w:tplc="08090001" w:tentative="1">
      <w:start w:val="1"/>
      <w:numFmt w:val="bullet"/>
      <w:lvlText w:val=""/>
      <w:lvlJc w:val="left"/>
      <w:pPr>
        <w:ind w:left="3093" w:hanging="360"/>
      </w:pPr>
      <w:rPr>
        <w:rFonts w:ascii="Symbol" w:hAnsi="Symbol" w:hint="default"/>
      </w:rPr>
    </w:lvl>
    <w:lvl w:ilvl="4" w:tplc="08090003" w:tentative="1">
      <w:start w:val="1"/>
      <w:numFmt w:val="bullet"/>
      <w:lvlText w:val="o"/>
      <w:lvlJc w:val="left"/>
      <w:pPr>
        <w:ind w:left="3813" w:hanging="360"/>
      </w:pPr>
      <w:rPr>
        <w:rFonts w:ascii="Courier New" w:hAnsi="Courier New" w:cs="Courier New" w:hint="default"/>
      </w:rPr>
    </w:lvl>
    <w:lvl w:ilvl="5" w:tplc="08090005" w:tentative="1">
      <w:start w:val="1"/>
      <w:numFmt w:val="bullet"/>
      <w:lvlText w:val=""/>
      <w:lvlJc w:val="left"/>
      <w:pPr>
        <w:ind w:left="4533" w:hanging="360"/>
      </w:pPr>
      <w:rPr>
        <w:rFonts w:ascii="Wingdings" w:hAnsi="Wingdings" w:hint="default"/>
      </w:rPr>
    </w:lvl>
    <w:lvl w:ilvl="6" w:tplc="08090001" w:tentative="1">
      <w:start w:val="1"/>
      <w:numFmt w:val="bullet"/>
      <w:lvlText w:val=""/>
      <w:lvlJc w:val="left"/>
      <w:pPr>
        <w:ind w:left="5253" w:hanging="360"/>
      </w:pPr>
      <w:rPr>
        <w:rFonts w:ascii="Symbol" w:hAnsi="Symbol" w:hint="default"/>
      </w:rPr>
    </w:lvl>
    <w:lvl w:ilvl="7" w:tplc="08090003" w:tentative="1">
      <w:start w:val="1"/>
      <w:numFmt w:val="bullet"/>
      <w:lvlText w:val="o"/>
      <w:lvlJc w:val="left"/>
      <w:pPr>
        <w:ind w:left="5973" w:hanging="360"/>
      </w:pPr>
      <w:rPr>
        <w:rFonts w:ascii="Courier New" w:hAnsi="Courier New" w:cs="Courier New" w:hint="default"/>
      </w:rPr>
    </w:lvl>
    <w:lvl w:ilvl="8" w:tplc="08090005" w:tentative="1">
      <w:start w:val="1"/>
      <w:numFmt w:val="bullet"/>
      <w:lvlText w:val=""/>
      <w:lvlJc w:val="left"/>
      <w:pPr>
        <w:ind w:left="6693" w:hanging="360"/>
      </w:pPr>
      <w:rPr>
        <w:rFonts w:ascii="Wingdings" w:hAnsi="Wingdings" w:hint="default"/>
      </w:rPr>
    </w:lvl>
  </w:abstractNum>
  <w:abstractNum w:abstractNumId="12" w15:restartNumberingAfterBreak="0">
    <w:nsid w:val="3AE516DE"/>
    <w:multiLevelType w:val="multilevel"/>
    <w:tmpl w:val="D49041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15:restartNumberingAfterBreak="0">
    <w:nsid w:val="3C431BA1"/>
    <w:multiLevelType w:val="hybridMultilevel"/>
    <w:tmpl w:val="5C44F674"/>
    <w:lvl w:ilvl="0" w:tplc="86E4389E">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40D72E00"/>
    <w:multiLevelType w:val="hybridMultilevel"/>
    <w:tmpl w:val="83EA1420"/>
    <w:lvl w:ilvl="0" w:tplc="0108F124">
      <w:start w:val="436"/>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821D9"/>
    <w:multiLevelType w:val="hybridMultilevel"/>
    <w:tmpl w:val="88BAB3F6"/>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7" w15:restartNumberingAfterBreak="0">
    <w:nsid w:val="43C520FB"/>
    <w:multiLevelType w:val="hybridMultilevel"/>
    <w:tmpl w:val="03789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F4FEC"/>
    <w:multiLevelType w:val="multilevel"/>
    <w:tmpl w:val="8C6A43F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5E70479"/>
    <w:multiLevelType w:val="multilevel"/>
    <w:tmpl w:val="815E5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525AA3"/>
    <w:multiLevelType w:val="hybridMultilevel"/>
    <w:tmpl w:val="F37A2580"/>
    <w:lvl w:ilvl="0" w:tplc="FA261AC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941902"/>
    <w:multiLevelType w:val="hybridMultilevel"/>
    <w:tmpl w:val="0D4C8864"/>
    <w:lvl w:ilvl="0" w:tplc="2996CD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B25DCF"/>
    <w:multiLevelType w:val="hybridMultilevel"/>
    <w:tmpl w:val="730CF744"/>
    <w:lvl w:ilvl="0" w:tplc="8C4A7EEA">
      <w:start w:val="16"/>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23" w15:restartNumberingAfterBreak="0">
    <w:nsid w:val="4D172AFA"/>
    <w:multiLevelType w:val="hybridMultilevel"/>
    <w:tmpl w:val="9DB0EF92"/>
    <w:lvl w:ilvl="0" w:tplc="8F78646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075E3A"/>
    <w:multiLevelType w:val="hybridMultilevel"/>
    <w:tmpl w:val="154A164E"/>
    <w:lvl w:ilvl="0" w:tplc="723CE9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B6D28"/>
    <w:multiLevelType w:val="hybridMultilevel"/>
    <w:tmpl w:val="82DA5256"/>
    <w:lvl w:ilvl="0" w:tplc="B8D441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2F1B71"/>
    <w:multiLevelType w:val="hybridMultilevel"/>
    <w:tmpl w:val="0EA670A6"/>
    <w:lvl w:ilvl="0" w:tplc="ED44E8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4C57B4"/>
    <w:multiLevelType w:val="hybridMultilevel"/>
    <w:tmpl w:val="C048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402798"/>
    <w:multiLevelType w:val="multilevel"/>
    <w:tmpl w:val="7E8086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FC56FB"/>
    <w:multiLevelType w:val="multilevel"/>
    <w:tmpl w:val="29C4AE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20C7DAB"/>
    <w:multiLevelType w:val="hybridMultilevel"/>
    <w:tmpl w:val="A5F2C2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36A024D"/>
    <w:multiLevelType w:val="hybridMultilevel"/>
    <w:tmpl w:val="E640A794"/>
    <w:lvl w:ilvl="0" w:tplc="4572912C">
      <w:start w:val="8"/>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75645DCC"/>
    <w:multiLevelType w:val="hybridMultilevel"/>
    <w:tmpl w:val="310E44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60B48C8"/>
    <w:multiLevelType w:val="multilevel"/>
    <w:tmpl w:val="CEEE3F50"/>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4" w15:restartNumberingAfterBreak="0">
    <w:nsid w:val="79C37BD3"/>
    <w:multiLevelType w:val="hybridMultilevel"/>
    <w:tmpl w:val="2ECC92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A5728E6"/>
    <w:multiLevelType w:val="multilevel"/>
    <w:tmpl w:val="62A26A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E6535E7"/>
    <w:multiLevelType w:val="hybridMultilevel"/>
    <w:tmpl w:val="030E6B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8F1B2F"/>
    <w:multiLevelType w:val="hybridMultilevel"/>
    <w:tmpl w:val="D7A44BFE"/>
    <w:lvl w:ilvl="0" w:tplc="7F2EA726">
      <w:start w:val="9"/>
      <w:numFmt w:val="bullet"/>
      <w:lvlText w:val="-"/>
      <w:lvlJc w:val="left"/>
      <w:pPr>
        <w:ind w:left="930" w:hanging="360"/>
      </w:pPr>
      <w:rPr>
        <w:rFonts w:ascii="Verdana" w:eastAsia="Times New Roman" w:hAnsi="Verdana" w:cs="Aria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38" w15:restartNumberingAfterBreak="0">
    <w:nsid w:val="7ED05436"/>
    <w:multiLevelType w:val="hybridMultilevel"/>
    <w:tmpl w:val="17CC733E"/>
    <w:lvl w:ilvl="0" w:tplc="81621A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A1ACA"/>
    <w:multiLevelType w:val="hybridMultilevel"/>
    <w:tmpl w:val="BC0A4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78023">
    <w:abstractNumId w:val="14"/>
  </w:num>
  <w:num w:numId="2" w16cid:durableId="441001315">
    <w:abstractNumId w:val="17"/>
  </w:num>
  <w:num w:numId="3" w16cid:durableId="1181240127">
    <w:abstractNumId w:val="32"/>
  </w:num>
  <w:num w:numId="4" w16cid:durableId="475074374">
    <w:abstractNumId w:val="5"/>
  </w:num>
  <w:num w:numId="5" w16cid:durableId="1710450753">
    <w:abstractNumId w:val="25"/>
  </w:num>
  <w:num w:numId="6" w16cid:durableId="427626834">
    <w:abstractNumId w:val="24"/>
  </w:num>
  <w:num w:numId="7" w16cid:durableId="1088117663">
    <w:abstractNumId w:val="23"/>
  </w:num>
  <w:num w:numId="8" w16cid:durableId="859127777">
    <w:abstractNumId w:val="21"/>
  </w:num>
  <w:num w:numId="9" w16cid:durableId="1536313590">
    <w:abstractNumId w:val="38"/>
  </w:num>
  <w:num w:numId="10" w16cid:durableId="296573939">
    <w:abstractNumId w:val="8"/>
  </w:num>
  <w:num w:numId="11" w16cid:durableId="628821593">
    <w:abstractNumId w:val="26"/>
  </w:num>
  <w:num w:numId="12" w16cid:durableId="2146775818">
    <w:abstractNumId w:val="0"/>
  </w:num>
  <w:num w:numId="13" w16cid:durableId="1829394733">
    <w:abstractNumId w:val="7"/>
  </w:num>
  <w:num w:numId="14" w16cid:durableId="1235043983">
    <w:abstractNumId w:val="39"/>
  </w:num>
  <w:num w:numId="15" w16cid:durableId="932708562">
    <w:abstractNumId w:val="27"/>
  </w:num>
  <w:num w:numId="16" w16cid:durableId="1923290691">
    <w:abstractNumId w:val="11"/>
  </w:num>
  <w:num w:numId="17" w16cid:durableId="513425949">
    <w:abstractNumId w:val="22"/>
  </w:num>
  <w:num w:numId="18" w16cid:durableId="150948795">
    <w:abstractNumId w:val="3"/>
  </w:num>
  <w:num w:numId="19" w16cid:durableId="1333603620">
    <w:abstractNumId w:val="16"/>
  </w:num>
  <w:num w:numId="20" w16cid:durableId="163009863">
    <w:abstractNumId w:val="37"/>
  </w:num>
  <w:num w:numId="21" w16cid:durableId="937643344">
    <w:abstractNumId w:val="4"/>
  </w:num>
  <w:num w:numId="22" w16cid:durableId="208691549">
    <w:abstractNumId w:val="9"/>
  </w:num>
  <w:num w:numId="23" w16cid:durableId="1458525615">
    <w:abstractNumId w:val="10"/>
  </w:num>
  <w:num w:numId="24" w16cid:durableId="222909138">
    <w:abstractNumId w:val="2"/>
  </w:num>
  <w:num w:numId="25" w16cid:durableId="1600675031">
    <w:abstractNumId w:val="19"/>
  </w:num>
  <w:num w:numId="26" w16cid:durableId="1552226018">
    <w:abstractNumId w:val="36"/>
  </w:num>
  <w:num w:numId="27" w16cid:durableId="1575697983">
    <w:abstractNumId w:val="20"/>
  </w:num>
  <w:num w:numId="28" w16cid:durableId="331032086">
    <w:abstractNumId w:val="34"/>
  </w:num>
  <w:num w:numId="29" w16cid:durableId="957680862">
    <w:abstractNumId w:val="15"/>
  </w:num>
  <w:num w:numId="30" w16cid:durableId="1357806139">
    <w:abstractNumId w:val="13"/>
  </w:num>
  <w:num w:numId="31" w16cid:durableId="819274568">
    <w:abstractNumId w:val="31"/>
  </w:num>
  <w:num w:numId="32" w16cid:durableId="14910169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529476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1204756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541426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7308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99204074">
    <w:abstractNumId w:val="1"/>
  </w:num>
  <w:num w:numId="38" w16cid:durableId="90113537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8920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4999580">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0757"/>
    <w:rsid w:val="00000FA5"/>
    <w:rsid w:val="00002AD7"/>
    <w:rsid w:val="00015294"/>
    <w:rsid w:val="00017A18"/>
    <w:rsid w:val="00020383"/>
    <w:rsid w:val="00020F39"/>
    <w:rsid w:val="0002288C"/>
    <w:rsid w:val="00057838"/>
    <w:rsid w:val="00060E90"/>
    <w:rsid w:val="00065303"/>
    <w:rsid w:val="00070F77"/>
    <w:rsid w:val="000815AE"/>
    <w:rsid w:val="00086B3E"/>
    <w:rsid w:val="0009264C"/>
    <w:rsid w:val="000953A0"/>
    <w:rsid w:val="000A66A2"/>
    <w:rsid w:val="000A7C36"/>
    <w:rsid w:val="000B035B"/>
    <w:rsid w:val="000B17C1"/>
    <w:rsid w:val="000B3016"/>
    <w:rsid w:val="000B5149"/>
    <w:rsid w:val="000B6E81"/>
    <w:rsid w:val="000B7E39"/>
    <w:rsid w:val="000C05E9"/>
    <w:rsid w:val="000C0E86"/>
    <w:rsid w:val="000C2614"/>
    <w:rsid w:val="000C45EA"/>
    <w:rsid w:val="000C5CA2"/>
    <w:rsid w:val="000D2210"/>
    <w:rsid w:val="000E76DE"/>
    <w:rsid w:val="001005AF"/>
    <w:rsid w:val="001113C5"/>
    <w:rsid w:val="00111ED2"/>
    <w:rsid w:val="00117DD4"/>
    <w:rsid w:val="00120FA0"/>
    <w:rsid w:val="00120FF9"/>
    <w:rsid w:val="00130765"/>
    <w:rsid w:val="001367A6"/>
    <w:rsid w:val="0013726B"/>
    <w:rsid w:val="00144CBC"/>
    <w:rsid w:val="00151C4D"/>
    <w:rsid w:val="0015609C"/>
    <w:rsid w:val="00156D53"/>
    <w:rsid w:val="00160722"/>
    <w:rsid w:val="00167019"/>
    <w:rsid w:val="00170F3E"/>
    <w:rsid w:val="001762C7"/>
    <w:rsid w:val="00181504"/>
    <w:rsid w:val="00187245"/>
    <w:rsid w:val="00187D39"/>
    <w:rsid w:val="00194F49"/>
    <w:rsid w:val="00195F7A"/>
    <w:rsid w:val="001A1BE6"/>
    <w:rsid w:val="001A2772"/>
    <w:rsid w:val="001A467E"/>
    <w:rsid w:val="001B6914"/>
    <w:rsid w:val="001C0275"/>
    <w:rsid w:val="001C25C9"/>
    <w:rsid w:val="001C26EB"/>
    <w:rsid w:val="001C448A"/>
    <w:rsid w:val="001C4AB9"/>
    <w:rsid w:val="001D3C1E"/>
    <w:rsid w:val="001D5965"/>
    <w:rsid w:val="001E2073"/>
    <w:rsid w:val="001E35DD"/>
    <w:rsid w:val="001F30F4"/>
    <w:rsid w:val="001F33AD"/>
    <w:rsid w:val="00200020"/>
    <w:rsid w:val="00205E70"/>
    <w:rsid w:val="002108B3"/>
    <w:rsid w:val="002110D1"/>
    <w:rsid w:val="00215A73"/>
    <w:rsid w:val="00215F16"/>
    <w:rsid w:val="00216336"/>
    <w:rsid w:val="002215DC"/>
    <w:rsid w:val="00227887"/>
    <w:rsid w:val="00234555"/>
    <w:rsid w:val="00237F3E"/>
    <w:rsid w:val="002400B2"/>
    <w:rsid w:val="00240C90"/>
    <w:rsid w:val="002413D3"/>
    <w:rsid w:val="00241562"/>
    <w:rsid w:val="002633D9"/>
    <w:rsid w:val="002645EF"/>
    <w:rsid w:val="002649D9"/>
    <w:rsid w:val="00265DEA"/>
    <w:rsid w:val="002660B2"/>
    <w:rsid w:val="00267455"/>
    <w:rsid w:val="00274559"/>
    <w:rsid w:val="00277513"/>
    <w:rsid w:val="00280414"/>
    <w:rsid w:val="0028150B"/>
    <w:rsid w:val="00284797"/>
    <w:rsid w:val="00285924"/>
    <w:rsid w:val="00292B51"/>
    <w:rsid w:val="00292B82"/>
    <w:rsid w:val="00296BB0"/>
    <w:rsid w:val="00297476"/>
    <w:rsid w:val="002A170A"/>
    <w:rsid w:val="002A4CED"/>
    <w:rsid w:val="002B09ED"/>
    <w:rsid w:val="002B16D4"/>
    <w:rsid w:val="002B556D"/>
    <w:rsid w:val="002C5BE8"/>
    <w:rsid w:val="002D2A9D"/>
    <w:rsid w:val="002E16F2"/>
    <w:rsid w:val="002E1B88"/>
    <w:rsid w:val="002E215C"/>
    <w:rsid w:val="002E2CD7"/>
    <w:rsid w:val="002F377B"/>
    <w:rsid w:val="00304F9F"/>
    <w:rsid w:val="00313AAA"/>
    <w:rsid w:val="003172F7"/>
    <w:rsid w:val="0031738E"/>
    <w:rsid w:val="00321AF5"/>
    <w:rsid w:val="00326277"/>
    <w:rsid w:val="00326870"/>
    <w:rsid w:val="003330D6"/>
    <w:rsid w:val="00333D8D"/>
    <w:rsid w:val="003374B1"/>
    <w:rsid w:val="003452E3"/>
    <w:rsid w:val="0035234A"/>
    <w:rsid w:val="00361340"/>
    <w:rsid w:val="0036406E"/>
    <w:rsid w:val="00366745"/>
    <w:rsid w:val="00370DAF"/>
    <w:rsid w:val="0037594D"/>
    <w:rsid w:val="003769D9"/>
    <w:rsid w:val="0039363C"/>
    <w:rsid w:val="003A4BBE"/>
    <w:rsid w:val="003A5478"/>
    <w:rsid w:val="003A7092"/>
    <w:rsid w:val="003B2728"/>
    <w:rsid w:val="003B74B2"/>
    <w:rsid w:val="003B786C"/>
    <w:rsid w:val="003C5D1E"/>
    <w:rsid w:val="003D08DE"/>
    <w:rsid w:val="003D2D01"/>
    <w:rsid w:val="003D6890"/>
    <w:rsid w:val="003F0175"/>
    <w:rsid w:val="003F36A6"/>
    <w:rsid w:val="003F77CA"/>
    <w:rsid w:val="004005F2"/>
    <w:rsid w:val="0040112D"/>
    <w:rsid w:val="00407708"/>
    <w:rsid w:val="004079BD"/>
    <w:rsid w:val="004117DC"/>
    <w:rsid w:val="00411F21"/>
    <w:rsid w:val="00427677"/>
    <w:rsid w:val="00430A63"/>
    <w:rsid w:val="00430FB2"/>
    <w:rsid w:val="00431DCC"/>
    <w:rsid w:val="00432DEB"/>
    <w:rsid w:val="004431B7"/>
    <w:rsid w:val="00447C3C"/>
    <w:rsid w:val="00451663"/>
    <w:rsid w:val="004532AE"/>
    <w:rsid w:val="00453EDE"/>
    <w:rsid w:val="0045574C"/>
    <w:rsid w:val="0046373D"/>
    <w:rsid w:val="00472F9C"/>
    <w:rsid w:val="00474EF0"/>
    <w:rsid w:val="00475BBA"/>
    <w:rsid w:val="00476139"/>
    <w:rsid w:val="00476268"/>
    <w:rsid w:val="00480476"/>
    <w:rsid w:val="00485896"/>
    <w:rsid w:val="00487519"/>
    <w:rsid w:val="00487EED"/>
    <w:rsid w:val="004924C1"/>
    <w:rsid w:val="0049400F"/>
    <w:rsid w:val="004A6E4A"/>
    <w:rsid w:val="004A7B12"/>
    <w:rsid w:val="004B3AE8"/>
    <w:rsid w:val="004B58B2"/>
    <w:rsid w:val="004C0607"/>
    <w:rsid w:val="004C56B8"/>
    <w:rsid w:val="004D21CD"/>
    <w:rsid w:val="004D3F6E"/>
    <w:rsid w:val="004D4942"/>
    <w:rsid w:val="004D54C8"/>
    <w:rsid w:val="004E5D45"/>
    <w:rsid w:val="004E5FE4"/>
    <w:rsid w:val="004E73A0"/>
    <w:rsid w:val="004E75BB"/>
    <w:rsid w:val="004E7EC9"/>
    <w:rsid w:val="0050461C"/>
    <w:rsid w:val="00504D4D"/>
    <w:rsid w:val="005116BE"/>
    <w:rsid w:val="0051174C"/>
    <w:rsid w:val="0051273C"/>
    <w:rsid w:val="005148B7"/>
    <w:rsid w:val="00515886"/>
    <w:rsid w:val="00515ADA"/>
    <w:rsid w:val="00517A5F"/>
    <w:rsid w:val="005324A4"/>
    <w:rsid w:val="0053252A"/>
    <w:rsid w:val="00532E46"/>
    <w:rsid w:val="00536394"/>
    <w:rsid w:val="005373CA"/>
    <w:rsid w:val="00537D4D"/>
    <w:rsid w:val="00540924"/>
    <w:rsid w:val="0054333F"/>
    <w:rsid w:val="00553FB4"/>
    <w:rsid w:val="00560E7E"/>
    <w:rsid w:val="00565599"/>
    <w:rsid w:val="0058675B"/>
    <w:rsid w:val="00586F5D"/>
    <w:rsid w:val="00592ED1"/>
    <w:rsid w:val="00597490"/>
    <w:rsid w:val="005A0FA6"/>
    <w:rsid w:val="005A4716"/>
    <w:rsid w:val="005B04CE"/>
    <w:rsid w:val="005B2785"/>
    <w:rsid w:val="005B2E7E"/>
    <w:rsid w:val="005C03B7"/>
    <w:rsid w:val="005C7C3E"/>
    <w:rsid w:val="005D20CC"/>
    <w:rsid w:val="005D6385"/>
    <w:rsid w:val="005E4E1F"/>
    <w:rsid w:val="005F5F0D"/>
    <w:rsid w:val="005F7730"/>
    <w:rsid w:val="005F7D92"/>
    <w:rsid w:val="006005F6"/>
    <w:rsid w:val="00604BFB"/>
    <w:rsid w:val="006079B9"/>
    <w:rsid w:val="006105D6"/>
    <w:rsid w:val="00610FA0"/>
    <w:rsid w:val="00612A2F"/>
    <w:rsid w:val="0061681C"/>
    <w:rsid w:val="006179FD"/>
    <w:rsid w:val="006204EA"/>
    <w:rsid w:val="006228D8"/>
    <w:rsid w:val="00622B05"/>
    <w:rsid w:val="006238E5"/>
    <w:rsid w:val="006302DE"/>
    <w:rsid w:val="006317EC"/>
    <w:rsid w:val="00632557"/>
    <w:rsid w:val="00640BDF"/>
    <w:rsid w:val="006416B9"/>
    <w:rsid w:val="00646AD5"/>
    <w:rsid w:val="00653A60"/>
    <w:rsid w:val="00661679"/>
    <w:rsid w:val="00673669"/>
    <w:rsid w:val="006749FC"/>
    <w:rsid w:val="00676D5B"/>
    <w:rsid w:val="00685159"/>
    <w:rsid w:val="0069132C"/>
    <w:rsid w:val="00692605"/>
    <w:rsid w:val="006933C3"/>
    <w:rsid w:val="00696F26"/>
    <w:rsid w:val="006A16B2"/>
    <w:rsid w:val="006A5440"/>
    <w:rsid w:val="006B5678"/>
    <w:rsid w:val="006C0A48"/>
    <w:rsid w:val="006C180A"/>
    <w:rsid w:val="006C2F67"/>
    <w:rsid w:val="006C3345"/>
    <w:rsid w:val="006C4B01"/>
    <w:rsid w:val="006C55B6"/>
    <w:rsid w:val="006C562E"/>
    <w:rsid w:val="006D16B0"/>
    <w:rsid w:val="006D34A9"/>
    <w:rsid w:val="006D3E34"/>
    <w:rsid w:val="006D4E4B"/>
    <w:rsid w:val="006F0D41"/>
    <w:rsid w:val="006F7CAC"/>
    <w:rsid w:val="00710669"/>
    <w:rsid w:val="00711F13"/>
    <w:rsid w:val="00714D3F"/>
    <w:rsid w:val="007203C6"/>
    <w:rsid w:val="00730AA5"/>
    <w:rsid w:val="00734CEB"/>
    <w:rsid w:val="0073561A"/>
    <w:rsid w:val="00737262"/>
    <w:rsid w:val="0074456D"/>
    <w:rsid w:val="00750AB9"/>
    <w:rsid w:val="0075179D"/>
    <w:rsid w:val="00754975"/>
    <w:rsid w:val="007555EE"/>
    <w:rsid w:val="00771ABC"/>
    <w:rsid w:val="007730CB"/>
    <w:rsid w:val="0077389E"/>
    <w:rsid w:val="007745E5"/>
    <w:rsid w:val="007806C5"/>
    <w:rsid w:val="00784140"/>
    <w:rsid w:val="0078667E"/>
    <w:rsid w:val="00791121"/>
    <w:rsid w:val="007923FE"/>
    <w:rsid w:val="00796678"/>
    <w:rsid w:val="00797F5C"/>
    <w:rsid w:val="007A4FA7"/>
    <w:rsid w:val="007B2504"/>
    <w:rsid w:val="007B30DC"/>
    <w:rsid w:val="007B42FE"/>
    <w:rsid w:val="007B5E32"/>
    <w:rsid w:val="007B7C34"/>
    <w:rsid w:val="007C19A7"/>
    <w:rsid w:val="007C19E2"/>
    <w:rsid w:val="007C5D21"/>
    <w:rsid w:val="007C77D1"/>
    <w:rsid w:val="007C7C1C"/>
    <w:rsid w:val="007D03DF"/>
    <w:rsid w:val="007D0790"/>
    <w:rsid w:val="007D47E4"/>
    <w:rsid w:val="007E0B9F"/>
    <w:rsid w:val="007E148B"/>
    <w:rsid w:val="007E163B"/>
    <w:rsid w:val="007E1823"/>
    <w:rsid w:val="007E1CFD"/>
    <w:rsid w:val="007E294C"/>
    <w:rsid w:val="007F3DA1"/>
    <w:rsid w:val="00801304"/>
    <w:rsid w:val="00801550"/>
    <w:rsid w:val="00804CE7"/>
    <w:rsid w:val="00804D72"/>
    <w:rsid w:val="00807281"/>
    <w:rsid w:val="008136FA"/>
    <w:rsid w:val="00814720"/>
    <w:rsid w:val="00816562"/>
    <w:rsid w:val="008173B0"/>
    <w:rsid w:val="00820221"/>
    <w:rsid w:val="00823060"/>
    <w:rsid w:val="00824AA1"/>
    <w:rsid w:val="00832375"/>
    <w:rsid w:val="00841550"/>
    <w:rsid w:val="00851383"/>
    <w:rsid w:val="00865FAF"/>
    <w:rsid w:val="008660C9"/>
    <w:rsid w:val="008660EA"/>
    <w:rsid w:val="008723F9"/>
    <w:rsid w:val="008725AB"/>
    <w:rsid w:val="008853D0"/>
    <w:rsid w:val="0089008F"/>
    <w:rsid w:val="00892758"/>
    <w:rsid w:val="00893673"/>
    <w:rsid w:val="00893C81"/>
    <w:rsid w:val="00894A97"/>
    <w:rsid w:val="008A6B58"/>
    <w:rsid w:val="008B10E5"/>
    <w:rsid w:val="008C5133"/>
    <w:rsid w:val="008C7A3A"/>
    <w:rsid w:val="008D0F35"/>
    <w:rsid w:val="008D71EE"/>
    <w:rsid w:val="008D72D3"/>
    <w:rsid w:val="008E2F47"/>
    <w:rsid w:val="008E661F"/>
    <w:rsid w:val="008F1C85"/>
    <w:rsid w:val="008F2C31"/>
    <w:rsid w:val="008F522F"/>
    <w:rsid w:val="009063F3"/>
    <w:rsid w:val="00907243"/>
    <w:rsid w:val="00912C7D"/>
    <w:rsid w:val="00914D20"/>
    <w:rsid w:val="00915718"/>
    <w:rsid w:val="00917082"/>
    <w:rsid w:val="00917F9D"/>
    <w:rsid w:val="00920DE2"/>
    <w:rsid w:val="00923604"/>
    <w:rsid w:val="00935C44"/>
    <w:rsid w:val="009374C6"/>
    <w:rsid w:val="00941030"/>
    <w:rsid w:val="00943610"/>
    <w:rsid w:val="00950316"/>
    <w:rsid w:val="00950FD7"/>
    <w:rsid w:val="009513F9"/>
    <w:rsid w:val="00952D30"/>
    <w:rsid w:val="00955B41"/>
    <w:rsid w:val="0095666F"/>
    <w:rsid w:val="00957315"/>
    <w:rsid w:val="0096098B"/>
    <w:rsid w:val="0096154C"/>
    <w:rsid w:val="00967948"/>
    <w:rsid w:val="00981DE3"/>
    <w:rsid w:val="00985C86"/>
    <w:rsid w:val="009903CF"/>
    <w:rsid w:val="00993100"/>
    <w:rsid w:val="009A3BF3"/>
    <w:rsid w:val="009B0576"/>
    <w:rsid w:val="009C6310"/>
    <w:rsid w:val="009C7158"/>
    <w:rsid w:val="009C7876"/>
    <w:rsid w:val="009D32FB"/>
    <w:rsid w:val="009D5AC0"/>
    <w:rsid w:val="009D5ED3"/>
    <w:rsid w:val="009D71A9"/>
    <w:rsid w:val="009E0533"/>
    <w:rsid w:val="009E1FE6"/>
    <w:rsid w:val="009E320B"/>
    <w:rsid w:val="009F1C66"/>
    <w:rsid w:val="009F2409"/>
    <w:rsid w:val="00A022C7"/>
    <w:rsid w:val="00A0435C"/>
    <w:rsid w:val="00A05297"/>
    <w:rsid w:val="00A06C61"/>
    <w:rsid w:val="00A12D99"/>
    <w:rsid w:val="00A21C92"/>
    <w:rsid w:val="00A2214B"/>
    <w:rsid w:val="00A2584F"/>
    <w:rsid w:val="00A268EB"/>
    <w:rsid w:val="00A317C8"/>
    <w:rsid w:val="00A31DA3"/>
    <w:rsid w:val="00A351EB"/>
    <w:rsid w:val="00A402A0"/>
    <w:rsid w:val="00A504B9"/>
    <w:rsid w:val="00A50586"/>
    <w:rsid w:val="00A52D58"/>
    <w:rsid w:val="00A53F8C"/>
    <w:rsid w:val="00A547E6"/>
    <w:rsid w:val="00A60AB2"/>
    <w:rsid w:val="00A63C05"/>
    <w:rsid w:val="00A6442D"/>
    <w:rsid w:val="00A70249"/>
    <w:rsid w:val="00A81655"/>
    <w:rsid w:val="00A8186C"/>
    <w:rsid w:val="00A82914"/>
    <w:rsid w:val="00A83386"/>
    <w:rsid w:val="00A837B3"/>
    <w:rsid w:val="00A83FDB"/>
    <w:rsid w:val="00A8475E"/>
    <w:rsid w:val="00A873CF"/>
    <w:rsid w:val="00A87B12"/>
    <w:rsid w:val="00A90DAC"/>
    <w:rsid w:val="00A936D6"/>
    <w:rsid w:val="00AA2F45"/>
    <w:rsid w:val="00AA6CEC"/>
    <w:rsid w:val="00AA740E"/>
    <w:rsid w:val="00AA7CB4"/>
    <w:rsid w:val="00AA7F99"/>
    <w:rsid w:val="00AB0907"/>
    <w:rsid w:val="00AB1138"/>
    <w:rsid w:val="00AB34E8"/>
    <w:rsid w:val="00AB71A4"/>
    <w:rsid w:val="00AC002C"/>
    <w:rsid w:val="00AC190C"/>
    <w:rsid w:val="00AC53B2"/>
    <w:rsid w:val="00AD018D"/>
    <w:rsid w:val="00AD5F1A"/>
    <w:rsid w:val="00AE04A9"/>
    <w:rsid w:val="00AE12D8"/>
    <w:rsid w:val="00AE465B"/>
    <w:rsid w:val="00AE4EA5"/>
    <w:rsid w:val="00AF112A"/>
    <w:rsid w:val="00AF2CF0"/>
    <w:rsid w:val="00AF34D7"/>
    <w:rsid w:val="00AF48B8"/>
    <w:rsid w:val="00AF535F"/>
    <w:rsid w:val="00AF5417"/>
    <w:rsid w:val="00AF7C59"/>
    <w:rsid w:val="00B05AFC"/>
    <w:rsid w:val="00B07803"/>
    <w:rsid w:val="00B1047A"/>
    <w:rsid w:val="00B14C27"/>
    <w:rsid w:val="00B159AE"/>
    <w:rsid w:val="00B222CE"/>
    <w:rsid w:val="00B23214"/>
    <w:rsid w:val="00B256E6"/>
    <w:rsid w:val="00B27AA4"/>
    <w:rsid w:val="00B33720"/>
    <w:rsid w:val="00B3519A"/>
    <w:rsid w:val="00B419F3"/>
    <w:rsid w:val="00B422D7"/>
    <w:rsid w:val="00B47EB4"/>
    <w:rsid w:val="00B52844"/>
    <w:rsid w:val="00B65BB6"/>
    <w:rsid w:val="00B65EFF"/>
    <w:rsid w:val="00B668C0"/>
    <w:rsid w:val="00B73340"/>
    <w:rsid w:val="00B73DD4"/>
    <w:rsid w:val="00B80F98"/>
    <w:rsid w:val="00B83DA3"/>
    <w:rsid w:val="00B8572C"/>
    <w:rsid w:val="00B87005"/>
    <w:rsid w:val="00B9230B"/>
    <w:rsid w:val="00B94ACE"/>
    <w:rsid w:val="00BA45C3"/>
    <w:rsid w:val="00BA5B52"/>
    <w:rsid w:val="00BC334C"/>
    <w:rsid w:val="00BC675A"/>
    <w:rsid w:val="00BC6916"/>
    <w:rsid w:val="00BD1DE1"/>
    <w:rsid w:val="00BD36F4"/>
    <w:rsid w:val="00BD5F37"/>
    <w:rsid w:val="00BE387D"/>
    <w:rsid w:val="00BE6AFE"/>
    <w:rsid w:val="00BF2AD6"/>
    <w:rsid w:val="00BF77BB"/>
    <w:rsid w:val="00C20294"/>
    <w:rsid w:val="00C207FA"/>
    <w:rsid w:val="00C217C2"/>
    <w:rsid w:val="00C2195C"/>
    <w:rsid w:val="00C232A2"/>
    <w:rsid w:val="00C300C1"/>
    <w:rsid w:val="00C30B64"/>
    <w:rsid w:val="00C51371"/>
    <w:rsid w:val="00C52505"/>
    <w:rsid w:val="00C54056"/>
    <w:rsid w:val="00C651AF"/>
    <w:rsid w:val="00C65EFC"/>
    <w:rsid w:val="00C809D8"/>
    <w:rsid w:val="00C830DB"/>
    <w:rsid w:val="00C83EF4"/>
    <w:rsid w:val="00C852BB"/>
    <w:rsid w:val="00C9315D"/>
    <w:rsid w:val="00C93690"/>
    <w:rsid w:val="00C96D5F"/>
    <w:rsid w:val="00CA74C6"/>
    <w:rsid w:val="00CC0540"/>
    <w:rsid w:val="00CC11BF"/>
    <w:rsid w:val="00CC1810"/>
    <w:rsid w:val="00CD259E"/>
    <w:rsid w:val="00CD3465"/>
    <w:rsid w:val="00CD3650"/>
    <w:rsid w:val="00CD4AC6"/>
    <w:rsid w:val="00CE1B67"/>
    <w:rsid w:val="00CE5078"/>
    <w:rsid w:val="00CF1063"/>
    <w:rsid w:val="00CF46E1"/>
    <w:rsid w:val="00CF6AED"/>
    <w:rsid w:val="00CF7690"/>
    <w:rsid w:val="00D0077B"/>
    <w:rsid w:val="00D07169"/>
    <w:rsid w:val="00D0793F"/>
    <w:rsid w:val="00D139B9"/>
    <w:rsid w:val="00D21A87"/>
    <w:rsid w:val="00D23042"/>
    <w:rsid w:val="00D23CA9"/>
    <w:rsid w:val="00D26360"/>
    <w:rsid w:val="00D27259"/>
    <w:rsid w:val="00D27E07"/>
    <w:rsid w:val="00D30156"/>
    <w:rsid w:val="00D33244"/>
    <w:rsid w:val="00D41CF3"/>
    <w:rsid w:val="00D51865"/>
    <w:rsid w:val="00D5200D"/>
    <w:rsid w:val="00D6545F"/>
    <w:rsid w:val="00D6681F"/>
    <w:rsid w:val="00D66891"/>
    <w:rsid w:val="00D66B77"/>
    <w:rsid w:val="00D7006B"/>
    <w:rsid w:val="00D834DF"/>
    <w:rsid w:val="00D83D53"/>
    <w:rsid w:val="00D8517F"/>
    <w:rsid w:val="00D907AD"/>
    <w:rsid w:val="00D94778"/>
    <w:rsid w:val="00D973EA"/>
    <w:rsid w:val="00DA170C"/>
    <w:rsid w:val="00DA3527"/>
    <w:rsid w:val="00DA466A"/>
    <w:rsid w:val="00DA6FD7"/>
    <w:rsid w:val="00DA78F7"/>
    <w:rsid w:val="00DB19F6"/>
    <w:rsid w:val="00DB3A49"/>
    <w:rsid w:val="00DB3B59"/>
    <w:rsid w:val="00DC1D5F"/>
    <w:rsid w:val="00DC32AA"/>
    <w:rsid w:val="00DC5879"/>
    <w:rsid w:val="00DC6192"/>
    <w:rsid w:val="00DD21DD"/>
    <w:rsid w:val="00DD5DD8"/>
    <w:rsid w:val="00DE31E1"/>
    <w:rsid w:val="00DF1878"/>
    <w:rsid w:val="00DF2419"/>
    <w:rsid w:val="00DF295B"/>
    <w:rsid w:val="00DF3C3C"/>
    <w:rsid w:val="00DF3FA5"/>
    <w:rsid w:val="00E05923"/>
    <w:rsid w:val="00E12766"/>
    <w:rsid w:val="00E1482A"/>
    <w:rsid w:val="00E27F72"/>
    <w:rsid w:val="00E30A22"/>
    <w:rsid w:val="00E411B1"/>
    <w:rsid w:val="00E44111"/>
    <w:rsid w:val="00E4599D"/>
    <w:rsid w:val="00E45FDE"/>
    <w:rsid w:val="00E56019"/>
    <w:rsid w:val="00E6208B"/>
    <w:rsid w:val="00E64A2F"/>
    <w:rsid w:val="00E6564D"/>
    <w:rsid w:val="00E658E0"/>
    <w:rsid w:val="00E73CB4"/>
    <w:rsid w:val="00E7469B"/>
    <w:rsid w:val="00E7519F"/>
    <w:rsid w:val="00E76367"/>
    <w:rsid w:val="00E872AD"/>
    <w:rsid w:val="00E90537"/>
    <w:rsid w:val="00E938F4"/>
    <w:rsid w:val="00EA2011"/>
    <w:rsid w:val="00EA550C"/>
    <w:rsid w:val="00EB1871"/>
    <w:rsid w:val="00EB441E"/>
    <w:rsid w:val="00EB47B7"/>
    <w:rsid w:val="00EB6862"/>
    <w:rsid w:val="00EB7A8D"/>
    <w:rsid w:val="00EC21C4"/>
    <w:rsid w:val="00EC27FB"/>
    <w:rsid w:val="00ED29AC"/>
    <w:rsid w:val="00ED7BD4"/>
    <w:rsid w:val="00EE0F82"/>
    <w:rsid w:val="00EE25BA"/>
    <w:rsid w:val="00EE52AD"/>
    <w:rsid w:val="00EE5F80"/>
    <w:rsid w:val="00EF4414"/>
    <w:rsid w:val="00F001C3"/>
    <w:rsid w:val="00F02FAB"/>
    <w:rsid w:val="00F035F9"/>
    <w:rsid w:val="00F06165"/>
    <w:rsid w:val="00F13D9F"/>
    <w:rsid w:val="00F24B29"/>
    <w:rsid w:val="00F4197C"/>
    <w:rsid w:val="00F42FA9"/>
    <w:rsid w:val="00F44E25"/>
    <w:rsid w:val="00F63D83"/>
    <w:rsid w:val="00F724C3"/>
    <w:rsid w:val="00F76F60"/>
    <w:rsid w:val="00F837BD"/>
    <w:rsid w:val="00F90BCB"/>
    <w:rsid w:val="00F96F9F"/>
    <w:rsid w:val="00F970DC"/>
    <w:rsid w:val="00FA1420"/>
    <w:rsid w:val="00FA5FBA"/>
    <w:rsid w:val="00FA7228"/>
    <w:rsid w:val="00FB05DB"/>
    <w:rsid w:val="00FB4281"/>
    <w:rsid w:val="00FB5E4D"/>
    <w:rsid w:val="00FB66B1"/>
    <w:rsid w:val="00FB7B06"/>
    <w:rsid w:val="00FC280A"/>
    <w:rsid w:val="00FC3909"/>
    <w:rsid w:val="00FC4FA6"/>
    <w:rsid w:val="00FD6535"/>
    <w:rsid w:val="00FE0635"/>
    <w:rsid w:val="00FE3E26"/>
    <w:rsid w:val="00FF0C9B"/>
    <w:rsid w:val="00FF2C5E"/>
    <w:rsid w:val="00FF53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DE248509-6293-4318-9822-5F410D53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styleId="UnresolvedMention">
    <w:name w:val="Unresolved Mention"/>
    <w:basedOn w:val="DefaultParagraphFont"/>
    <w:uiPriority w:val="99"/>
    <w:semiHidden/>
    <w:unhideWhenUsed/>
    <w:rsid w:val="00D6545F"/>
    <w:rPr>
      <w:color w:val="605E5C"/>
      <w:shd w:val="clear" w:color="auto" w:fill="E1DFDD"/>
    </w:rPr>
  </w:style>
  <w:style w:type="paragraph" w:customStyle="1" w:styleId="Default">
    <w:name w:val="Default"/>
    <w:rsid w:val="00A504B9"/>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uiPriority w:val="39"/>
    <w:rsid w:val="00C931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C26EB"/>
    <w:rPr>
      <w:i/>
      <w:iCs/>
    </w:rPr>
  </w:style>
  <w:style w:type="paragraph" w:styleId="NormalWeb">
    <w:name w:val="Normal (Web)"/>
    <w:basedOn w:val="Normal"/>
    <w:uiPriority w:val="99"/>
    <w:semiHidden/>
    <w:unhideWhenUsed/>
    <w:rsid w:val="00E7519F"/>
    <w:pPr>
      <w:widowControl/>
      <w:autoSpaceDE/>
      <w:autoSpaceDN/>
      <w:adjustRightInd/>
      <w:spacing w:before="100" w:beforeAutospacing="1" w:after="100" w:afterAutospacing="1"/>
    </w:pPr>
    <w:rPr>
      <w:lang w:val="en-GB" w:eastAsia="en-GB"/>
    </w:rPr>
  </w:style>
  <w:style w:type="paragraph" w:customStyle="1" w:styleId="p1">
    <w:name w:val="p1"/>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paragraph" w:customStyle="1" w:styleId="p2">
    <w:name w:val="p2"/>
    <w:basedOn w:val="Normal"/>
    <w:rsid w:val="00117DD4"/>
    <w:pPr>
      <w:widowControl/>
      <w:autoSpaceDE/>
      <w:autoSpaceDN/>
      <w:adjustRightInd/>
      <w:spacing w:before="100" w:beforeAutospacing="1" w:after="100" w:afterAutospacing="1"/>
    </w:pPr>
    <w:rPr>
      <w:rFonts w:ascii="Calibri" w:eastAsiaTheme="minorHAnsi" w:hAnsi="Calibri" w:cs="Calibri"/>
      <w:sz w:val="22"/>
      <w:szCs w:val="22"/>
      <w:lang w:val="en-GB" w:eastAsia="en-GB"/>
    </w:rPr>
  </w:style>
  <w:style w:type="character" w:customStyle="1" w:styleId="s1">
    <w:name w:val="s1"/>
    <w:basedOn w:val="DefaultParagraphFont"/>
    <w:rsid w:val="00117DD4"/>
  </w:style>
  <w:style w:type="character" w:customStyle="1" w:styleId="s2">
    <w:name w:val="s2"/>
    <w:basedOn w:val="DefaultParagraphFont"/>
    <w:rsid w:val="00117DD4"/>
  </w:style>
  <w:style w:type="paragraph" w:styleId="BalloonText">
    <w:name w:val="Balloon Text"/>
    <w:basedOn w:val="Normal"/>
    <w:link w:val="BalloonTextChar"/>
    <w:uiPriority w:val="99"/>
    <w:semiHidden/>
    <w:unhideWhenUsed/>
    <w:rsid w:val="000C5CA2"/>
    <w:rPr>
      <w:sz w:val="18"/>
      <w:szCs w:val="18"/>
    </w:rPr>
  </w:style>
  <w:style w:type="character" w:customStyle="1" w:styleId="BalloonTextChar">
    <w:name w:val="Balloon Text Char"/>
    <w:basedOn w:val="DefaultParagraphFont"/>
    <w:link w:val="BalloonText"/>
    <w:uiPriority w:val="99"/>
    <w:semiHidden/>
    <w:rsid w:val="000C5CA2"/>
    <w:rPr>
      <w:rFonts w:ascii="Times New Roman" w:eastAsia="Times New Roman" w:hAnsi="Times New Roman" w:cs="Times New Roman"/>
      <w:sz w:val="18"/>
      <w:szCs w:val="18"/>
      <w:lang w:val="en-US"/>
    </w:rPr>
  </w:style>
  <w:style w:type="paragraph" w:styleId="Revision">
    <w:name w:val="Revision"/>
    <w:hidden/>
    <w:uiPriority w:val="99"/>
    <w:semiHidden/>
    <w:rsid w:val="00B80F98"/>
    <w:pPr>
      <w:spacing w:after="0" w:line="240" w:lineRule="auto"/>
    </w:pPr>
    <w:rPr>
      <w:rFonts w:ascii="Times New Roman" w:eastAsia="Times New Roman" w:hAnsi="Times New Roman" w:cs="Times New Roman"/>
      <w:sz w:val="24"/>
      <w:szCs w:val="24"/>
      <w:lang w:val="en-US"/>
    </w:rPr>
  </w:style>
  <w:style w:type="character" w:customStyle="1" w:styleId="contentpasted2">
    <w:name w:val="contentpasted2"/>
    <w:basedOn w:val="DefaultParagraphFont"/>
    <w:rsid w:val="00EA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4042">
      <w:bodyDiv w:val="1"/>
      <w:marLeft w:val="0"/>
      <w:marRight w:val="0"/>
      <w:marTop w:val="0"/>
      <w:marBottom w:val="0"/>
      <w:divBdr>
        <w:top w:val="none" w:sz="0" w:space="0" w:color="auto"/>
        <w:left w:val="none" w:sz="0" w:space="0" w:color="auto"/>
        <w:bottom w:val="none" w:sz="0" w:space="0" w:color="auto"/>
        <w:right w:val="none" w:sz="0" w:space="0" w:color="auto"/>
      </w:divBdr>
    </w:div>
    <w:div w:id="119424094">
      <w:bodyDiv w:val="1"/>
      <w:marLeft w:val="0"/>
      <w:marRight w:val="0"/>
      <w:marTop w:val="0"/>
      <w:marBottom w:val="0"/>
      <w:divBdr>
        <w:top w:val="none" w:sz="0" w:space="0" w:color="auto"/>
        <w:left w:val="none" w:sz="0" w:space="0" w:color="auto"/>
        <w:bottom w:val="none" w:sz="0" w:space="0" w:color="auto"/>
        <w:right w:val="none" w:sz="0" w:space="0" w:color="auto"/>
      </w:divBdr>
      <w:divsChild>
        <w:div w:id="522402313">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875076321">
              <w:marLeft w:val="0"/>
              <w:marRight w:val="0"/>
              <w:marTop w:val="0"/>
              <w:marBottom w:val="0"/>
              <w:divBdr>
                <w:top w:val="none" w:sz="0" w:space="0" w:color="auto"/>
                <w:left w:val="none" w:sz="0" w:space="0" w:color="auto"/>
                <w:bottom w:val="none" w:sz="0" w:space="0" w:color="auto"/>
                <w:right w:val="none" w:sz="0" w:space="0" w:color="auto"/>
              </w:divBdr>
              <w:divsChild>
                <w:div w:id="1866556713">
                  <w:marLeft w:val="0"/>
                  <w:marRight w:val="0"/>
                  <w:marTop w:val="0"/>
                  <w:marBottom w:val="0"/>
                  <w:divBdr>
                    <w:top w:val="none" w:sz="0" w:space="0" w:color="auto"/>
                    <w:left w:val="none" w:sz="0" w:space="0" w:color="auto"/>
                    <w:bottom w:val="none" w:sz="0" w:space="0" w:color="auto"/>
                    <w:right w:val="none" w:sz="0" w:space="0" w:color="auto"/>
                  </w:divBdr>
                  <w:divsChild>
                    <w:div w:id="2004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65660">
      <w:bodyDiv w:val="1"/>
      <w:marLeft w:val="0"/>
      <w:marRight w:val="0"/>
      <w:marTop w:val="0"/>
      <w:marBottom w:val="0"/>
      <w:divBdr>
        <w:top w:val="none" w:sz="0" w:space="0" w:color="auto"/>
        <w:left w:val="none" w:sz="0" w:space="0" w:color="auto"/>
        <w:bottom w:val="none" w:sz="0" w:space="0" w:color="auto"/>
        <w:right w:val="none" w:sz="0" w:space="0" w:color="auto"/>
      </w:divBdr>
    </w:div>
    <w:div w:id="422993546">
      <w:bodyDiv w:val="1"/>
      <w:marLeft w:val="0"/>
      <w:marRight w:val="0"/>
      <w:marTop w:val="0"/>
      <w:marBottom w:val="0"/>
      <w:divBdr>
        <w:top w:val="none" w:sz="0" w:space="0" w:color="auto"/>
        <w:left w:val="none" w:sz="0" w:space="0" w:color="auto"/>
        <w:bottom w:val="none" w:sz="0" w:space="0" w:color="auto"/>
        <w:right w:val="none" w:sz="0" w:space="0" w:color="auto"/>
      </w:divBdr>
    </w:div>
    <w:div w:id="425351708">
      <w:bodyDiv w:val="1"/>
      <w:marLeft w:val="0"/>
      <w:marRight w:val="0"/>
      <w:marTop w:val="0"/>
      <w:marBottom w:val="0"/>
      <w:divBdr>
        <w:top w:val="none" w:sz="0" w:space="0" w:color="auto"/>
        <w:left w:val="none" w:sz="0" w:space="0" w:color="auto"/>
        <w:bottom w:val="none" w:sz="0" w:space="0" w:color="auto"/>
        <w:right w:val="none" w:sz="0" w:space="0" w:color="auto"/>
      </w:divBdr>
    </w:div>
    <w:div w:id="474877499">
      <w:bodyDiv w:val="1"/>
      <w:marLeft w:val="0"/>
      <w:marRight w:val="0"/>
      <w:marTop w:val="0"/>
      <w:marBottom w:val="0"/>
      <w:divBdr>
        <w:top w:val="none" w:sz="0" w:space="0" w:color="auto"/>
        <w:left w:val="none" w:sz="0" w:space="0" w:color="auto"/>
        <w:bottom w:val="none" w:sz="0" w:space="0" w:color="auto"/>
        <w:right w:val="none" w:sz="0" w:space="0" w:color="auto"/>
      </w:divBdr>
    </w:div>
    <w:div w:id="674503930">
      <w:bodyDiv w:val="1"/>
      <w:marLeft w:val="0"/>
      <w:marRight w:val="0"/>
      <w:marTop w:val="0"/>
      <w:marBottom w:val="0"/>
      <w:divBdr>
        <w:top w:val="none" w:sz="0" w:space="0" w:color="auto"/>
        <w:left w:val="none" w:sz="0" w:space="0" w:color="auto"/>
        <w:bottom w:val="none" w:sz="0" w:space="0" w:color="auto"/>
        <w:right w:val="none" w:sz="0" w:space="0" w:color="auto"/>
      </w:divBdr>
    </w:div>
    <w:div w:id="683017797">
      <w:bodyDiv w:val="1"/>
      <w:marLeft w:val="0"/>
      <w:marRight w:val="0"/>
      <w:marTop w:val="0"/>
      <w:marBottom w:val="0"/>
      <w:divBdr>
        <w:top w:val="none" w:sz="0" w:space="0" w:color="auto"/>
        <w:left w:val="none" w:sz="0" w:space="0" w:color="auto"/>
        <w:bottom w:val="none" w:sz="0" w:space="0" w:color="auto"/>
        <w:right w:val="none" w:sz="0" w:space="0" w:color="auto"/>
      </w:divBdr>
    </w:div>
    <w:div w:id="817768180">
      <w:bodyDiv w:val="1"/>
      <w:marLeft w:val="0"/>
      <w:marRight w:val="0"/>
      <w:marTop w:val="0"/>
      <w:marBottom w:val="0"/>
      <w:divBdr>
        <w:top w:val="none" w:sz="0" w:space="0" w:color="auto"/>
        <w:left w:val="none" w:sz="0" w:space="0" w:color="auto"/>
        <w:bottom w:val="none" w:sz="0" w:space="0" w:color="auto"/>
        <w:right w:val="none" w:sz="0" w:space="0" w:color="auto"/>
      </w:divBdr>
    </w:div>
    <w:div w:id="892884952">
      <w:bodyDiv w:val="1"/>
      <w:marLeft w:val="0"/>
      <w:marRight w:val="0"/>
      <w:marTop w:val="0"/>
      <w:marBottom w:val="0"/>
      <w:divBdr>
        <w:top w:val="none" w:sz="0" w:space="0" w:color="auto"/>
        <w:left w:val="none" w:sz="0" w:space="0" w:color="auto"/>
        <w:bottom w:val="none" w:sz="0" w:space="0" w:color="auto"/>
        <w:right w:val="none" w:sz="0" w:space="0" w:color="auto"/>
      </w:divBdr>
    </w:div>
    <w:div w:id="959804918">
      <w:bodyDiv w:val="1"/>
      <w:marLeft w:val="0"/>
      <w:marRight w:val="0"/>
      <w:marTop w:val="0"/>
      <w:marBottom w:val="0"/>
      <w:divBdr>
        <w:top w:val="none" w:sz="0" w:space="0" w:color="auto"/>
        <w:left w:val="none" w:sz="0" w:space="0" w:color="auto"/>
        <w:bottom w:val="none" w:sz="0" w:space="0" w:color="auto"/>
        <w:right w:val="none" w:sz="0" w:space="0" w:color="auto"/>
      </w:divBdr>
    </w:div>
    <w:div w:id="1009911499">
      <w:bodyDiv w:val="1"/>
      <w:marLeft w:val="0"/>
      <w:marRight w:val="0"/>
      <w:marTop w:val="0"/>
      <w:marBottom w:val="0"/>
      <w:divBdr>
        <w:top w:val="none" w:sz="0" w:space="0" w:color="auto"/>
        <w:left w:val="none" w:sz="0" w:space="0" w:color="auto"/>
        <w:bottom w:val="none" w:sz="0" w:space="0" w:color="auto"/>
        <w:right w:val="none" w:sz="0" w:space="0" w:color="auto"/>
      </w:divBdr>
    </w:div>
    <w:div w:id="1048145698">
      <w:bodyDiv w:val="1"/>
      <w:marLeft w:val="0"/>
      <w:marRight w:val="0"/>
      <w:marTop w:val="0"/>
      <w:marBottom w:val="0"/>
      <w:divBdr>
        <w:top w:val="none" w:sz="0" w:space="0" w:color="auto"/>
        <w:left w:val="none" w:sz="0" w:space="0" w:color="auto"/>
        <w:bottom w:val="none" w:sz="0" w:space="0" w:color="auto"/>
        <w:right w:val="none" w:sz="0" w:space="0" w:color="auto"/>
      </w:divBdr>
    </w:div>
    <w:div w:id="1074162453">
      <w:bodyDiv w:val="1"/>
      <w:marLeft w:val="0"/>
      <w:marRight w:val="0"/>
      <w:marTop w:val="0"/>
      <w:marBottom w:val="0"/>
      <w:divBdr>
        <w:top w:val="none" w:sz="0" w:space="0" w:color="auto"/>
        <w:left w:val="none" w:sz="0" w:space="0" w:color="auto"/>
        <w:bottom w:val="none" w:sz="0" w:space="0" w:color="auto"/>
        <w:right w:val="none" w:sz="0" w:space="0" w:color="auto"/>
      </w:divBdr>
    </w:div>
    <w:div w:id="1090738207">
      <w:bodyDiv w:val="1"/>
      <w:marLeft w:val="0"/>
      <w:marRight w:val="0"/>
      <w:marTop w:val="0"/>
      <w:marBottom w:val="0"/>
      <w:divBdr>
        <w:top w:val="none" w:sz="0" w:space="0" w:color="auto"/>
        <w:left w:val="none" w:sz="0" w:space="0" w:color="auto"/>
        <w:bottom w:val="none" w:sz="0" w:space="0" w:color="auto"/>
        <w:right w:val="none" w:sz="0" w:space="0" w:color="auto"/>
      </w:divBdr>
    </w:div>
    <w:div w:id="1101800940">
      <w:bodyDiv w:val="1"/>
      <w:marLeft w:val="0"/>
      <w:marRight w:val="0"/>
      <w:marTop w:val="0"/>
      <w:marBottom w:val="0"/>
      <w:divBdr>
        <w:top w:val="none" w:sz="0" w:space="0" w:color="auto"/>
        <w:left w:val="none" w:sz="0" w:space="0" w:color="auto"/>
        <w:bottom w:val="none" w:sz="0" w:space="0" w:color="auto"/>
        <w:right w:val="none" w:sz="0" w:space="0" w:color="auto"/>
      </w:divBdr>
      <w:divsChild>
        <w:div w:id="1525093679">
          <w:marLeft w:val="0"/>
          <w:marRight w:val="0"/>
          <w:marTop w:val="0"/>
          <w:marBottom w:val="0"/>
          <w:divBdr>
            <w:top w:val="none" w:sz="0" w:space="0" w:color="auto"/>
            <w:left w:val="none" w:sz="0" w:space="0" w:color="auto"/>
            <w:bottom w:val="none" w:sz="0" w:space="0" w:color="auto"/>
            <w:right w:val="none" w:sz="0" w:space="0" w:color="auto"/>
          </w:divBdr>
          <w:divsChild>
            <w:div w:id="1204093289">
              <w:marLeft w:val="0"/>
              <w:marRight w:val="0"/>
              <w:marTop w:val="0"/>
              <w:marBottom w:val="0"/>
              <w:divBdr>
                <w:top w:val="none" w:sz="0" w:space="0" w:color="auto"/>
                <w:left w:val="none" w:sz="0" w:space="0" w:color="auto"/>
                <w:bottom w:val="none" w:sz="0" w:space="0" w:color="auto"/>
                <w:right w:val="none" w:sz="0" w:space="0" w:color="auto"/>
              </w:divBdr>
              <w:divsChild>
                <w:div w:id="1428429155">
                  <w:marLeft w:val="0"/>
                  <w:marRight w:val="0"/>
                  <w:marTop w:val="0"/>
                  <w:marBottom w:val="0"/>
                  <w:divBdr>
                    <w:top w:val="none" w:sz="0" w:space="0" w:color="auto"/>
                    <w:left w:val="none" w:sz="0" w:space="0" w:color="auto"/>
                    <w:bottom w:val="none" w:sz="0" w:space="0" w:color="auto"/>
                    <w:right w:val="none" w:sz="0" w:space="0" w:color="auto"/>
                  </w:divBdr>
                </w:div>
                <w:div w:id="1803844692">
                  <w:marLeft w:val="0"/>
                  <w:marRight w:val="0"/>
                  <w:marTop w:val="0"/>
                  <w:marBottom w:val="0"/>
                  <w:divBdr>
                    <w:top w:val="none" w:sz="0" w:space="0" w:color="auto"/>
                    <w:left w:val="none" w:sz="0" w:space="0" w:color="auto"/>
                    <w:bottom w:val="none" w:sz="0" w:space="0" w:color="auto"/>
                    <w:right w:val="none" w:sz="0" w:space="0" w:color="auto"/>
                  </w:divBdr>
                </w:div>
              </w:divsChild>
            </w:div>
            <w:div w:id="2070375774">
              <w:marLeft w:val="0"/>
              <w:marRight w:val="0"/>
              <w:marTop w:val="0"/>
              <w:marBottom w:val="0"/>
              <w:divBdr>
                <w:top w:val="none" w:sz="0" w:space="0" w:color="auto"/>
                <w:left w:val="none" w:sz="0" w:space="0" w:color="auto"/>
                <w:bottom w:val="none" w:sz="0" w:space="0" w:color="auto"/>
                <w:right w:val="none" w:sz="0" w:space="0" w:color="auto"/>
              </w:divBdr>
              <w:divsChild>
                <w:div w:id="28547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70359">
      <w:bodyDiv w:val="1"/>
      <w:marLeft w:val="0"/>
      <w:marRight w:val="0"/>
      <w:marTop w:val="0"/>
      <w:marBottom w:val="0"/>
      <w:divBdr>
        <w:top w:val="none" w:sz="0" w:space="0" w:color="auto"/>
        <w:left w:val="none" w:sz="0" w:space="0" w:color="auto"/>
        <w:bottom w:val="none" w:sz="0" w:space="0" w:color="auto"/>
        <w:right w:val="none" w:sz="0" w:space="0" w:color="auto"/>
      </w:divBdr>
    </w:div>
    <w:div w:id="1140416692">
      <w:bodyDiv w:val="1"/>
      <w:marLeft w:val="0"/>
      <w:marRight w:val="0"/>
      <w:marTop w:val="0"/>
      <w:marBottom w:val="0"/>
      <w:divBdr>
        <w:top w:val="none" w:sz="0" w:space="0" w:color="auto"/>
        <w:left w:val="none" w:sz="0" w:space="0" w:color="auto"/>
        <w:bottom w:val="none" w:sz="0" w:space="0" w:color="auto"/>
        <w:right w:val="none" w:sz="0" w:space="0" w:color="auto"/>
      </w:divBdr>
    </w:div>
    <w:div w:id="1249382825">
      <w:bodyDiv w:val="1"/>
      <w:marLeft w:val="0"/>
      <w:marRight w:val="0"/>
      <w:marTop w:val="0"/>
      <w:marBottom w:val="0"/>
      <w:divBdr>
        <w:top w:val="none" w:sz="0" w:space="0" w:color="auto"/>
        <w:left w:val="none" w:sz="0" w:space="0" w:color="auto"/>
        <w:bottom w:val="none" w:sz="0" w:space="0" w:color="auto"/>
        <w:right w:val="none" w:sz="0" w:space="0" w:color="auto"/>
      </w:divBdr>
      <w:divsChild>
        <w:div w:id="57676800">
          <w:blockQuote w:val="1"/>
          <w:marLeft w:val="0"/>
          <w:marRight w:val="0"/>
          <w:marTop w:val="0"/>
          <w:marBottom w:val="0"/>
          <w:divBdr>
            <w:top w:val="none" w:sz="0" w:space="0" w:color="auto"/>
            <w:left w:val="single" w:sz="12" w:space="5" w:color="1010FF"/>
            <w:bottom w:val="none" w:sz="0" w:space="0" w:color="auto"/>
            <w:right w:val="single" w:sz="12" w:space="5" w:color="006A9D"/>
          </w:divBdr>
          <w:divsChild>
            <w:div w:id="120466325">
              <w:marLeft w:val="0"/>
              <w:marRight w:val="0"/>
              <w:marTop w:val="0"/>
              <w:marBottom w:val="0"/>
              <w:divBdr>
                <w:top w:val="none" w:sz="0" w:space="0" w:color="auto"/>
                <w:left w:val="none" w:sz="0" w:space="0" w:color="auto"/>
                <w:bottom w:val="none" w:sz="0" w:space="0" w:color="auto"/>
                <w:right w:val="none" w:sz="0" w:space="0" w:color="auto"/>
              </w:divBdr>
              <w:divsChild>
                <w:div w:id="1003707715">
                  <w:marLeft w:val="0"/>
                  <w:marRight w:val="0"/>
                  <w:marTop w:val="0"/>
                  <w:marBottom w:val="0"/>
                  <w:divBdr>
                    <w:top w:val="none" w:sz="0" w:space="0" w:color="auto"/>
                    <w:left w:val="none" w:sz="0" w:space="0" w:color="auto"/>
                    <w:bottom w:val="none" w:sz="0" w:space="0" w:color="auto"/>
                    <w:right w:val="none" w:sz="0" w:space="0" w:color="auto"/>
                  </w:divBdr>
                  <w:divsChild>
                    <w:div w:id="163722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956871">
      <w:bodyDiv w:val="1"/>
      <w:marLeft w:val="0"/>
      <w:marRight w:val="0"/>
      <w:marTop w:val="0"/>
      <w:marBottom w:val="0"/>
      <w:divBdr>
        <w:top w:val="none" w:sz="0" w:space="0" w:color="auto"/>
        <w:left w:val="none" w:sz="0" w:space="0" w:color="auto"/>
        <w:bottom w:val="none" w:sz="0" w:space="0" w:color="auto"/>
        <w:right w:val="none" w:sz="0" w:space="0" w:color="auto"/>
      </w:divBdr>
    </w:div>
    <w:div w:id="1688290693">
      <w:bodyDiv w:val="1"/>
      <w:marLeft w:val="0"/>
      <w:marRight w:val="0"/>
      <w:marTop w:val="0"/>
      <w:marBottom w:val="0"/>
      <w:divBdr>
        <w:top w:val="none" w:sz="0" w:space="0" w:color="auto"/>
        <w:left w:val="none" w:sz="0" w:space="0" w:color="auto"/>
        <w:bottom w:val="none" w:sz="0" w:space="0" w:color="auto"/>
        <w:right w:val="none" w:sz="0" w:space="0" w:color="auto"/>
      </w:divBdr>
    </w:div>
    <w:div w:id="1688554777">
      <w:bodyDiv w:val="1"/>
      <w:marLeft w:val="0"/>
      <w:marRight w:val="0"/>
      <w:marTop w:val="0"/>
      <w:marBottom w:val="0"/>
      <w:divBdr>
        <w:top w:val="none" w:sz="0" w:space="0" w:color="auto"/>
        <w:left w:val="none" w:sz="0" w:space="0" w:color="auto"/>
        <w:bottom w:val="none" w:sz="0" w:space="0" w:color="auto"/>
        <w:right w:val="none" w:sz="0" w:space="0" w:color="auto"/>
      </w:divBdr>
    </w:div>
    <w:div w:id="1814177955">
      <w:bodyDiv w:val="1"/>
      <w:marLeft w:val="0"/>
      <w:marRight w:val="0"/>
      <w:marTop w:val="0"/>
      <w:marBottom w:val="0"/>
      <w:divBdr>
        <w:top w:val="none" w:sz="0" w:space="0" w:color="auto"/>
        <w:left w:val="none" w:sz="0" w:space="0" w:color="auto"/>
        <w:bottom w:val="none" w:sz="0" w:space="0" w:color="auto"/>
        <w:right w:val="none" w:sz="0" w:space="0" w:color="auto"/>
      </w:divBdr>
    </w:div>
    <w:div w:id="1822844098">
      <w:bodyDiv w:val="1"/>
      <w:marLeft w:val="0"/>
      <w:marRight w:val="0"/>
      <w:marTop w:val="0"/>
      <w:marBottom w:val="0"/>
      <w:divBdr>
        <w:top w:val="none" w:sz="0" w:space="0" w:color="auto"/>
        <w:left w:val="none" w:sz="0" w:space="0" w:color="auto"/>
        <w:bottom w:val="none" w:sz="0" w:space="0" w:color="auto"/>
        <w:right w:val="none" w:sz="0" w:space="0" w:color="auto"/>
      </w:divBdr>
    </w:div>
    <w:div w:id="1898467824">
      <w:bodyDiv w:val="1"/>
      <w:marLeft w:val="0"/>
      <w:marRight w:val="0"/>
      <w:marTop w:val="0"/>
      <w:marBottom w:val="0"/>
      <w:divBdr>
        <w:top w:val="none" w:sz="0" w:space="0" w:color="auto"/>
        <w:left w:val="none" w:sz="0" w:space="0" w:color="auto"/>
        <w:bottom w:val="none" w:sz="0" w:space="0" w:color="auto"/>
        <w:right w:val="none" w:sz="0" w:space="0" w:color="auto"/>
      </w:divBdr>
    </w:div>
    <w:div w:id="1908027587">
      <w:bodyDiv w:val="1"/>
      <w:marLeft w:val="0"/>
      <w:marRight w:val="0"/>
      <w:marTop w:val="0"/>
      <w:marBottom w:val="0"/>
      <w:divBdr>
        <w:top w:val="none" w:sz="0" w:space="0" w:color="auto"/>
        <w:left w:val="none" w:sz="0" w:space="0" w:color="auto"/>
        <w:bottom w:val="none" w:sz="0" w:space="0" w:color="auto"/>
        <w:right w:val="none" w:sz="0" w:space="0" w:color="auto"/>
      </w:divBdr>
    </w:div>
    <w:div w:id="2145387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EB39-3B01-914E-A8A6-342149AC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2024-02-04T21:13:00Z</cp:lastPrinted>
  <dcterms:created xsi:type="dcterms:W3CDTF">2024-02-21T10:03:00Z</dcterms:created>
  <dcterms:modified xsi:type="dcterms:W3CDTF">2024-02-21T10:03:00Z</dcterms:modified>
</cp:coreProperties>
</file>