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E8529" w14:textId="68CD1550" w:rsidR="002A2BF0" w:rsidRPr="0025147C" w:rsidRDefault="00AF41F1" w:rsidP="008474F3">
      <w:pPr>
        <w:pStyle w:val="xxmsonormal"/>
        <w:shd w:val="clear" w:color="auto" w:fill="FFFFFF"/>
        <w:spacing w:before="0" w:beforeAutospacing="0" w:after="0" w:afterAutospacing="0"/>
        <w:rPr>
          <w:rFonts w:asciiTheme="minorHAnsi" w:hAnsiTheme="minorHAnsi" w:cstheme="minorHAnsi"/>
          <w:color w:val="000000"/>
          <w:bdr w:val="none" w:sz="0" w:space="0" w:color="auto" w:frame="1"/>
        </w:rPr>
      </w:pPr>
      <w:r w:rsidRPr="0025147C">
        <w:rPr>
          <w:rFonts w:asciiTheme="minorHAnsi" w:hAnsiTheme="minorHAnsi" w:cstheme="minorHAnsi"/>
          <w:color w:val="000000"/>
          <w:bdr w:val="none" w:sz="0" w:space="0" w:color="auto" w:frame="1"/>
        </w:rPr>
        <w:t>October</w:t>
      </w:r>
      <w:r w:rsidR="000B1A93" w:rsidRPr="0025147C">
        <w:rPr>
          <w:rFonts w:asciiTheme="minorHAnsi" w:hAnsiTheme="minorHAnsi" w:cstheme="minorHAnsi"/>
          <w:color w:val="000000"/>
          <w:bdr w:val="none" w:sz="0" w:space="0" w:color="auto" w:frame="1"/>
        </w:rPr>
        <w:t xml:space="preserve"> </w:t>
      </w:r>
      <w:r w:rsidR="00510D97" w:rsidRPr="0025147C">
        <w:rPr>
          <w:rFonts w:asciiTheme="minorHAnsi" w:hAnsiTheme="minorHAnsi" w:cstheme="minorHAnsi"/>
          <w:color w:val="000000"/>
          <w:bdr w:val="none" w:sz="0" w:space="0" w:color="auto" w:frame="1"/>
        </w:rPr>
        <w:t xml:space="preserve"> </w:t>
      </w:r>
      <w:r w:rsidR="00B9096B" w:rsidRPr="0025147C">
        <w:rPr>
          <w:rFonts w:asciiTheme="minorHAnsi" w:hAnsiTheme="minorHAnsi" w:cstheme="minorHAnsi"/>
          <w:color w:val="000000"/>
          <w:bdr w:val="none" w:sz="0" w:space="0" w:color="auto" w:frame="1"/>
        </w:rPr>
        <w:t>202</w:t>
      </w:r>
      <w:r w:rsidR="00E00F29" w:rsidRPr="0025147C">
        <w:rPr>
          <w:rFonts w:asciiTheme="minorHAnsi" w:hAnsiTheme="minorHAnsi" w:cstheme="minorHAnsi"/>
          <w:color w:val="000000"/>
          <w:bdr w:val="none" w:sz="0" w:space="0" w:color="auto" w:frame="1"/>
        </w:rPr>
        <w:t>3</w:t>
      </w:r>
      <w:r w:rsidR="00B9096B" w:rsidRPr="0025147C">
        <w:rPr>
          <w:rFonts w:asciiTheme="minorHAnsi" w:hAnsiTheme="minorHAnsi" w:cstheme="minorHAnsi"/>
          <w:color w:val="000000"/>
          <w:bdr w:val="none" w:sz="0" w:space="0" w:color="auto" w:frame="1"/>
        </w:rPr>
        <w:t xml:space="preserve"> </w:t>
      </w:r>
      <w:r w:rsidR="002A2BF0" w:rsidRPr="0025147C">
        <w:rPr>
          <w:rFonts w:asciiTheme="minorHAnsi" w:hAnsiTheme="minorHAnsi" w:cstheme="minorHAnsi"/>
          <w:color w:val="000000"/>
          <w:bdr w:val="none" w:sz="0" w:space="0" w:color="auto" w:frame="1"/>
        </w:rPr>
        <w:t xml:space="preserve">County Councillor Report – </w:t>
      </w:r>
      <w:r w:rsidR="001923F1" w:rsidRPr="0025147C">
        <w:rPr>
          <w:rFonts w:asciiTheme="minorHAnsi" w:hAnsiTheme="minorHAnsi" w:cstheme="minorHAnsi"/>
          <w:color w:val="000000"/>
          <w:bdr w:val="none" w:sz="0" w:space="0" w:color="auto" w:frame="1"/>
        </w:rPr>
        <w:t xml:space="preserve"> </w:t>
      </w:r>
      <w:r w:rsidR="00840EB2" w:rsidRPr="0025147C">
        <w:rPr>
          <w:rFonts w:asciiTheme="minorHAnsi" w:hAnsiTheme="minorHAnsi" w:cstheme="minorHAnsi"/>
          <w:color w:val="000000"/>
          <w:bdr w:val="none" w:sz="0" w:space="0" w:color="auto" w:frame="1"/>
        </w:rPr>
        <w:t xml:space="preserve">Cllr </w:t>
      </w:r>
      <w:r w:rsidR="002A2BF0" w:rsidRPr="0025147C">
        <w:rPr>
          <w:rFonts w:asciiTheme="minorHAnsi" w:hAnsiTheme="minorHAnsi" w:cstheme="minorHAnsi"/>
          <w:color w:val="000000"/>
          <w:bdr w:val="none" w:sz="0" w:space="0" w:color="auto" w:frame="1"/>
        </w:rPr>
        <w:t>Robin Bennett</w:t>
      </w:r>
      <w:r w:rsidR="001923F1" w:rsidRPr="0025147C">
        <w:rPr>
          <w:rFonts w:asciiTheme="minorHAnsi" w:hAnsiTheme="minorHAnsi" w:cstheme="minorHAnsi"/>
          <w:color w:val="000000"/>
          <w:bdr w:val="none" w:sz="0" w:space="0" w:color="auto" w:frame="1"/>
        </w:rPr>
        <w:t xml:space="preserve"> </w:t>
      </w:r>
    </w:p>
    <w:p w14:paraId="26BA3033" w14:textId="5E47C748" w:rsidR="00ED165F" w:rsidRPr="0025147C" w:rsidRDefault="00000000" w:rsidP="00F67478">
      <w:pPr>
        <w:pStyle w:val="xxmsonormal"/>
        <w:shd w:val="clear" w:color="auto" w:fill="FFFFFF"/>
        <w:spacing w:before="0" w:beforeAutospacing="0" w:after="0" w:afterAutospacing="0"/>
        <w:rPr>
          <w:rStyle w:val="Hyperlink"/>
          <w:rFonts w:asciiTheme="minorHAnsi" w:hAnsiTheme="minorHAnsi" w:cstheme="minorHAnsi"/>
          <w:bdr w:val="none" w:sz="0" w:space="0" w:color="auto" w:frame="1"/>
        </w:rPr>
      </w:pPr>
      <w:hyperlink r:id="rId5" w:history="1">
        <w:r w:rsidR="002A2BF0" w:rsidRPr="0025147C">
          <w:rPr>
            <w:rStyle w:val="Hyperlink"/>
            <w:rFonts w:asciiTheme="minorHAnsi" w:hAnsiTheme="minorHAnsi" w:cstheme="minorHAnsi"/>
            <w:bdr w:val="none" w:sz="0" w:space="0" w:color="auto" w:frame="1"/>
          </w:rPr>
          <w:t>Robin.bennett@Oxfordshire.gov.uk</w:t>
        </w:r>
      </w:hyperlink>
    </w:p>
    <w:p w14:paraId="2BB7809A" w14:textId="77777777" w:rsidR="00A21A8B" w:rsidRPr="0025147C" w:rsidRDefault="00A21A8B" w:rsidP="001A3687">
      <w:pPr>
        <w:spacing w:after="0"/>
        <w:contextualSpacing/>
        <w:rPr>
          <w:rFonts w:cstheme="minorHAnsi"/>
          <w:sz w:val="24"/>
          <w:szCs w:val="24"/>
        </w:rPr>
      </w:pPr>
    </w:p>
    <w:p w14:paraId="7564C7B0" w14:textId="77777777" w:rsidR="00AF41F1" w:rsidRPr="0025147C" w:rsidRDefault="00AF41F1" w:rsidP="00AF41F1">
      <w:pPr>
        <w:rPr>
          <w:rFonts w:eastAsiaTheme="minorEastAsia" w:cstheme="minorHAnsi"/>
          <w:b/>
          <w:bCs/>
          <w:sz w:val="24"/>
          <w:szCs w:val="24"/>
        </w:rPr>
      </w:pPr>
      <w:r w:rsidRPr="0025147C">
        <w:rPr>
          <w:rFonts w:cstheme="minorHAnsi"/>
          <w:b/>
          <w:bCs/>
          <w:sz w:val="24"/>
          <w:szCs w:val="24"/>
        </w:rPr>
        <w:t>Community tree planting opportunity</w:t>
      </w:r>
    </w:p>
    <w:p w14:paraId="4DB1AC83" w14:textId="39CD5D73" w:rsidR="003E69CE" w:rsidRPr="0025147C" w:rsidRDefault="00AF41F1" w:rsidP="00A21A8B">
      <w:pPr>
        <w:spacing w:line="240" w:lineRule="auto"/>
        <w:rPr>
          <w:rFonts w:eastAsia="Calibri" w:cstheme="minorHAnsi"/>
          <w:color w:val="000000"/>
          <w:sz w:val="24"/>
          <w:szCs w:val="24"/>
          <w:lang w:eastAsia="en-GB"/>
        </w:rPr>
      </w:pPr>
      <w:r w:rsidRPr="0025147C">
        <w:rPr>
          <w:rFonts w:eastAsia="Calibri" w:cstheme="minorHAnsi"/>
          <w:color w:val="000000"/>
          <w:sz w:val="24"/>
          <w:szCs w:val="24"/>
          <w:lang w:eastAsia="en-GB"/>
        </w:rPr>
        <w:t xml:space="preserve">The tree planting season begins at the end of the year and Oxfordshire County Council is looking for community tree planting projects that will benefit people and nature. Please pass on to any groups who may be interested. More details are available on the </w:t>
      </w:r>
      <w:hyperlink r:id="rId6" w:history="1">
        <w:r w:rsidRPr="0025147C">
          <w:rPr>
            <w:rStyle w:val="Hyperlink"/>
            <w:rFonts w:eastAsia="Calibri" w:cstheme="minorHAnsi"/>
            <w:b/>
            <w:bCs/>
            <w:sz w:val="24"/>
            <w:szCs w:val="24"/>
            <w:lang w:eastAsia="en-GB"/>
          </w:rPr>
          <w:t>Climate Action Oxfordshire website.</w:t>
        </w:r>
      </w:hyperlink>
    </w:p>
    <w:p w14:paraId="1198202B" w14:textId="77777777" w:rsidR="004F5931" w:rsidRPr="0025147C" w:rsidRDefault="004F5931" w:rsidP="004F5931">
      <w:pPr>
        <w:shd w:val="clear" w:color="auto" w:fill="FFFFFF"/>
        <w:spacing w:before="180" w:after="180" w:line="240" w:lineRule="auto"/>
        <w:rPr>
          <w:rFonts w:eastAsia="Times New Roman" w:cstheme="minorHAnsi"/>
          <w:b/>
          <w:bCs/>
          <w:color w:val="0B0C0C"/>
          <w:sz w:val="24"/>
          <w:szCs w:val="24"/>
          <w:lang w:eastAsia="en-GB"/>
        </w:rPr>
      </w:pPr>
      <w:r w:rsidRPr="0025147C">
        <w:rPr>
          <w:rFonts w:eastAsia="Times New Roman" w:cstheme="minorHAnsi"/>
          <w:b/>
          <w:bCs/>
          <w:color w:val="0B0C0C"/>
          <w:sz w:val="24"/>
          <w:szCs w:val="24"/>
          <w:lang w:eastAsia="en-GB"/>
        </w:rPr>
        <w:t>Special educational needs and disabilities Ofsted report</w:t>
      </w:r>
    </w:p>
    <w:p w14:paraId="581015D4" w14:textId="6C5EF2DE" w:rsidR="004F5931" w:rsidRPr="0025147C" w:rsidRDefault="004F5931" w:rsidP="004F5931">
      <w:pPr>
        <w:shd w:val="clear" w:color="auto" w:fill="FFFFFF"/>
        <w:spacing w:before="180" w:after="180" w:line="240" w:lineRule="auto"/>
        <w:rPr>
          <w:rFonts w:eastAsia="Times New Roman" w:cstheme="minorHAnsi"/>
          <w:color w:val="0B0C0C"/>
          <w:sz w:val="24"/>
          <w:szCs w:val="24"/>
          <w:lang w:eastAsia="en-GB"/>
        </w:rPr>
      </w:pPr>
      <w:r w:rsidRPr="0025147C">
        <w:rPr>
          <w:rFonts w:eastAsia="Times New Roman" w:cstheme="minorHAnsi"/>
          <w:color w:val="0B0C0C"/>
          <w:sz w:val="24"/>
          <w:szCs w:val="24"/>
          <w:lang w:eastAsia="en-GB"/>
        </w:rPr>
        <w:t>Oxfordshire’s local area partnership (LAP) has apologised to families and has committed to significant change to improve support for children and young people with special educational needs and disabilities (SEND) following an inspection of services by Ofsted and the Care Quality Commission in July.  </w:t>
      </w:r>
    </w:p>
    <w:p w14:paraId="7C22398F" w14:textId="77777777" w:rsidR="004F5931" w:rsidRPr="0025147C" w:rsidRDefault="004F5931" w:rsidP="004F5931">
      <w:pPr>
        <w:shd w:val="clear" w:color="auto" w:fill="FFFFFF"/>
        <w:spacing w:before="180" w:after="180" w:line="240" w:lineRule="auto"/>
        <w:rPr>
          <w:rFonts w:eastAsia="Times New Roman" w:cstheme="minorHAnsi"/>
          <w:color w:val="0B0C0C"/>
          <w:sz w:val="24"/>
          <w:szCs w:val="24"/>
          <w:lang w:eastAsia="en-GB"/>
        </w:rPr>
      </w:pPr>
      <w:r w:rsidRPr="0025147C">
        <w:rPr>
          <w:rFonts w:eastAsia="Times New Roman" w:cstheme="minorHAnsi"/>
          <w:color w:val="0B0C0C"/>
          <w:sz w:val="24"/>
          <w:szCs w:val="24"/>
          <w:lang w:eastAsia="en-GB"/>
        </w:rPr>
        <w:t>The inspection formed part of a new national framework of inspections for children and young people with SEND introduced in 2023. Inspectors identified that there are widespread systemic failings across the local area partnership leading to significant concerns about the experiences and outcomes of children and young people with SEND, which must be urgently addressed.</w:t>
      </w:r>
    </w:p>
    <w:p w14:paraId="48071118" w14:textId="77777777" w:rsidR="004F5931" w:rsidRPr="0025147C" w:rsidRDefault="004F5931" w:rsidP="004F5931">
      <w:pPr>
        <w:shd w:val="clear" w:color="auto" w:fill="FFFFFF"/>
        <w:spacing w:before="180" w:after="180" w:line="240" w:lineRule="auto"/>
        <w:rPr>
          <w:rFonts w:eastAsia="Times New Roman" w:cstheme="minorHAnsi"/>
          <w:color w:val="0B0C0C"/>
          <w:sz w:val="24"/>
          <w:szCs w:val="24"/>
          <w:lang w:eastAsia="en-GB"/>
        </w:rPr>
      </w:pPr>
      <w:r w:rsidRPr="0025147C">
        <w:rPr>
          <w:rFonts w:eastAsia="Times New Roman" w:cstheme="minorHAnsi"/>
          <w:color w:val="0B0C0C"/>
          <w:sz w:val="24"/>
          <w:szCs w:val="24"/>
          <w:lang w:eastAsia="en-GB"/>
        </w:rPr>
        <w:t>The LAP is made up of Oxfordshire County Council and NHS Buckinghamshire, Oxfordshire and Berkshire West (BOB) Integrated Care Board (ICB) who are jointly responsible for the planning and commissioning of services (across education, health and social care) for children and young people with SEND in Oxfordshire. The partnership also includes Oxford Health NHS Foundation Trust and Oxford University Hospitals NHS Foundation Trust.</w:t>
      </w:r>
    </w:p>
    <w:p w14:paraId="5227A028" w14:textId="77777777" w:rsidR="004F5931" w:rsidRPr="0025147C" w:rsidRDefault="004F5931" w:rsidP="004F5931">
      <w:pPr>
        <w:shd w:val="clear" w:color="auto" w:fill="FFFFFF"/>
        <w:spacing w:before="180" w:after="180" w:line="240" w:lineRule="auto"/>
        <w:rPr>
          <w:rFonts w:eastAsia="Times New Roman" w:cstheme="minorHAnsi"/>
          <w:color w:val="0B0C0C"/>
          <w:sz w:val="24"/>
          <w:szCs w:val="24"/>
          <w:lang w:eastAsia="en-GB"/>
        </w:rPr>
      </w:pPr>
      <w:r w:rsidRPr="0025147C">
        <w:rPr>
          <w:rFonts w:eastAsia="Times New Roman" w:cstheme="minorHAnsi"/>
          <w:color w:val="0B0C0C"/>
          <w:sz w:val="24"/>
          <w:szCs w:val="24"/>
          <w:lang w:eastAsia="en-GB"/>
        </w:rPr>
        <w:t>Areas identified for improvement include:</w:t>
      </w:r>
    </w:p>
    <w:p w14:paraId="55380196" w14:textId="77777777" w:rsidR="004F5931" w:rsidRPr="0025147C" w:rsidRDefault="004F5931" w:rsidP="004F5931">
      <w:pPr>
        <w:numPr>
          <w:ilvl w:val="0"/>
          <w:numId w:val="47"/>
        </w:numPr>
        <w:shd w:val="clear" w:color="auto" w:fill="FFFFFF"/>
        <w:spacing w:before="100" w:beforeAutospacing="1" w:after="100" w:afterAutospacing="1" w:line="240" w:lineRule="auto"/>
        <w:rPr>
          <w:rFonts w:eastAsia="Times New Roman" w:cstheme="minorHAnsi"/>
          <w:color w:val="0B0C0C"/>
          <w:sz w:val="24"/>
          <w:szCs w:val="24"/>
          <w:lang w:eastAsia="en-GB"/>
        </w:rPr>
      </w:pPr>
      <w:r w:rsidRPr="0025147C">
        <w:rPr>
          <w:rFonts w:eastAsia="Times New Roman" w:cstheme="minorHAnsi"/>
          <w:color w:val="0B0C0C"/>
          <w:sz w:val="24"/>
          <w:szCs w:val="24"/>
          <w:lang w:eastAsia="en-GB"/>
        </w:rPr>
        <w:t>Agencies within the local area partnership need to work cohesively to ensure that children and young people get the right help at the right time.</w:t>
      </w:r>
    </w:p>
    <w:p w14:paraId="60A1B646" w14:textId="77777777" w:rsidR="004F5931" w:rsidRPr="0025147C" w:rsidRDefault="004F5931" w:rsidP="004F5931">
      <w:pPr>
        <w:numPr>
          <w:ilvl w:val="0"/>
          <w:numId w:val="47"/>
        </w:numPr>
        <w:shd w:val="clear" w:color="auto" w:fill="FFFFFF"/>
        <w:spacing w:before="100" w:beforeAutospacing="1" w:after="100" w:afterAutospacing="1" w:line="240" w:lineRule="auto"/>
        <w:rPr>
          <w:rFonts w:eastAsia="Times New Roman" w:cstheme="minorHAnsi"/>
          <w:color w:val="0B0C0C"/>
          <w:sz w:val="24"/>
          <w:szCs w:val="24"/>
          <w:lang w:eastAsia="en-GB"/>
        </w:rPr>
      </w:pPr>
      <w:r w:rsidRPr="0025147C">
        <w:rPr>
          <w:rFonts w:eastAsia="Times New Roman" w:cstheme="minorHAnsi"/>
          <w:color w:val="0B0C0C"/>
          <w:sz w:val="24"/>
          <w:szCs w:val="24"/>
          <w:lang w:eastAsia="en-GB"/>
        </w:rPr>
        <w:t>Too many children and young people are unable to access the education provision they need; and while many schools prioritise transition work, when there are delays to decision making and naming suitable placements, this work is undone.</w:t>
      </w:r>
    </w:p>
    <w:p w14:paraId="36DA9304" w14:textId="77777777" w:rsidR="004F5931" w:rsidRPr="0025147C" w:rsidRDefault="004F5931" w:rsidP="004F5931">
      <w:pPr>
        <w:numPr>
          <w:ilvl w:val="0"/>
          <w:numId w:val="47"/>
        </w:numPr>
        <w:shd w:val="clear" w:color="auto" w:fill="FFFFFF"/>
        <w:spacing w:before="100" w:beforeAutospacing="1" w:after="100" w:afterAutospacing="1" w:line="240" w:lineRule="auto"/>
        <w:rPr>
          <w:rFonts w:eastAsia="Times New Roman" w:cstheme="minorHAnsi"/>
          <w:color w:val="0B0C0C"/>
          <w:sz w:val="24"/>
          <w:szCs w:val="24"/>
          <w:lang w:eastAsia="en-GB"/>
        </w:rPr>
      </w:pPr>
      <w:r w:rsidRPr="0025147C">
        <w:rPr>
          <w:rFonts w:eastAsia="Times New Roman" w:cstheme="minorHAnsi"/>
          <w:color w:val="0B0C0C"/>
          <w:sz w:val="24"/>
          <w:szCs w:val="24"/>
          <w:lang w:eastAsia="en-GB"/>
        </w:rPr>
        <w:t>The inspection recognised that the timeliness of education, health and care plans has recently improved, but frequently they do not describe the child or young person accurately enough to ensure that their needs are met effectively.</w:t>
      </w:r>
    </w:p>
    <w:p w14:paraId="517C8289" w14:textId="19228F72" w:rsidR="004F5931" w:rsidRPr="0025147C" w:rsidRDefault="004F5931" w:rsidP="001A3687">
      <w:pPr>
        <w:spacing w:after="0" w:line="240" w:lineRule="auto"/>
        <w:contextualSpacing/>
        <w:rPr>
          <w:rFonts w:cstheme="minorHAnsi"/>
          <w:sz w:val="24"/>
          <w:szCs w:val="24"/>
        </w:rPr>
      </w:pPr>
      <w:r w:rsidRPr="0025147C">
        <w:rPr>
          <w:rFonts w:cstheme="minorHAnsi"/>
          <w:sz w:val="24"/>
          <w:szCs w:val="24"/>
        </w:rPr>
        <w:t>Given the report also stated better leadership is needed, and also reports of a breakdown in communications with parents, OCC leader Liz Leffman asked the cabinet member for Children’s Services and Labour group leader, Liz Brighouse to step down from that particular role. Rather than do so, Labour decided to leave the county administration.</w:t>
      </w:r>
    </w:p>
    <w:p w14:paraId="424C7463" w14:textId="77777777" w:rsidR="004F5931" w:rsidRPr="0025147C" w:rsidRDefault="004F5931" w:rsidP="001A3687">
      <w:pPr>
        <w:spacing w:after="0" w:line="240" w:lineRule="auto"/>
        <w:contextualSpacing/>
        <w:rPr>
          <w:rFonts w:cstheme="minorHAnsi"/>
          <w:sz w:val="24"/>
          <w:szCs w:val="24"/>
        </w:rPr>
      </w:pPr>
    </w:p>
    <w:p w14:paraId="5DE5D19E" w14:textId="126B87FB" w:rsidR="004F5931" w:rsidRPr="0025147C" w:rsidRDefault="004F5931" w:rsidP="001A3687">
      <w:pPr>
        <w:spacing w:after="0" w:line="240" w:lineRule="auto"/>
        <w:contextualSpacing/>
        <w:rPr>
          <w:rFonts w:cstheme="minorHAnsi"/>
          <w:sz w:val="24"/>
          <w:szCs w:val="24"/>
        </w:rPr>
      </w:pPr>
      <w:r w:rsidRPr="0025147C">
        <w:rPr>
          <w:rFonts w:cstheme="minorHAnsi"/>
          <w:sz w:val="24"/>
          <w:szCs w:val="24"/>
        </w:rPr>
        <w:t>An Extraordinary General Meeting of the County Council on the topic of SEND is being held on Friday 13</w:t>
      </w:r>
      <w:r w:rsidRPr="0025147C">
        <w:rPr>
          <w:rFonts w:cstheme="minorHAnsi"/>
          <w:sz w:val="24"/>
          <w:szCs w:val="24"/>
          <w:vertAlign w:val="superscript"/>
        </w:rPr>
        <w:t>th</w:t>
      </w:r>
      <w:r w:rsidRPr="0025147C">
        <w:rPr>
          <w:rFonts w:cstheme="minorHAnsi"/>
          <w:sz w:val="24"/>
          <w:szCs w:val="24"/>
        </w:rPr>
        <w:t xml:space="preserve"> October.</w:t>
      </w:r>
    </w:p>
    <w:p w14:paraId="4E6F4C77" w14:textId="26D3282F" w:rsidR="004F5931" w:rsidRPr="0025147C" w:rsidRDefault="004F5931" w:rsidP="001A3687">
      <w:pPr>
        <w:spacing w:after="0" w:line="240" w:lineRule="auto"/>
        <w:contextualSpacing/>
        <w:rPr>
          <w:rFonts w:cstheme="minorHAnsi"/>
          <w:b/>
          <w:bCs/>
          <w:sz w:val="24"/>
          <w:szCs w:val="24"/>
        </w:rPr>
      </w:pPr>
    </w:p>
    <w:p w14:paraId="0DB951F1" w14:textId="19894D3D" w:rsidR="00A21A8B" w:rsidRPr="0025147C" w:rsidRDefault="00A21A8B" w:rsidP="001A3687">
      <w:pPr>
        <w:spacing w:after="0" w:line="240" w:lineRule="auto"/>
        <w:contextualSpacing/>
        <w:rPr>
          <w:rFonts w:cstheme="minorHAnsi"/>
          <w:b/>
          <w:bCs/>
          <w:sz w:val="24"/>
          <w:szCs w:val="24"/>
        </w:rPr>
      </w:pPr>
    </w:p>
    <w:p w14:paraId="4364E9F6" w14:textId="77777777" w:rsidR="00A21A8B" w:rsidRPr="0025147C" w:rsidRDefault="00A21A8B" w:rsidP="001A3687">
      <w:pPr>
        <w:spacing w:after="0" w:line="240" w:lineRule="auto"/>
        <w:contextualSpacing/>
        <w:rPr>
          <w:rFonts w:cstheme="minorHAnsi"/>
          <w:b/>
          <w:bCs/>
          <w:sz w:val="24"/>
          <w:szCs w:val="24"/>
        </w:rPr>
      </w:pPr>
    </w:p>
    <w:p w14:paraId="52736281" w14:textId="3658BC9F" w:rsidR="00AF41F1" w:rsidRDefault="00AF41F1" w:rsidP="001A3687">
      <w:pPr>
        <w:spacing w:after="0" w:line="240" w:lineRule="auto"/>
        <w:contextualSpacing/>
        <w:rPr>
          <w:rFonts w:cstheme="minorHAnsi"/>
          <w:b/>
          <w:bCs/>
          <w:sz w:val="24"/>
          <w:szCs w:val="24"/>
        </w:rPr>
      </w:pPr>
      <w:r w:rsidRPr="0025147C">
        <w:rPr>
          <w:rFonts w:cstheme="minorHAnsi"/>
          <w:b/>
          <w:bCs/>
          <w:sz w:val="24"/>
          <w:szCs w:val="24"/>
        </w:rPr>
        <w:lastRenderedPageBreak/>
        <w:t>New OCC Cabinet members</w:t>
      </w:r>
    </w:p>
    <w:p w14:paraId="1ECEF428" w14:textId="6AC202A6" w:rsidR="00AF41F1" w:rsidRPr="0025147C" w:rsidRDefault="00AF41F1" w:rsidP="00AF41F1">
      <w:pPr>
        <w:spacing w:after="0" w:line="240" w:lineRule="auto"/>
        <w:contextualSpacing/>
        <w:rPr>
          <w:rFonts w:cstheme="minorHAnsi"/>
          <w:sz w:val="24"/>
          <w:szCs w:val="24"/>
        </w:rPr>
      </w:pPr>
      <w:r w:rsidRPr="0025147C">
        <w:rPr>
          <w:rFonts w:cstheme="minorHAnsi"/>
          <w:sz w:val="24"/>
          <w:szCs w:val="24"/>
        </w:rPr>
        <w:t>Following the withdrawal of the Labour group from the county council administration, a number of new cabinet members have been appointed from the Lib Dem group, and Green Party Councillor Pete Sudbury has been appointed Deputy Leader.</w:t>
      </w:r>
    </w:p>
    <w:p w14:paraId="047957F6" w14:textId="77777777" w:rsidR="00AF41F1" w:rsidRPr="0025147C" w:rsidRDefault="00AF41F1" w:rsidP="00AF41F1">
      <w:pPr>
        <w:spacing w:after="0" w:line="240" w:lineRule="auto"/>
        <w:contextualSpacing/>
        <w:rPr>
          <w:rFonts w:cstheme="minorHAnsi"/>
          <w:sz w:val="24"/>
          <w:szCs w:val="24"/>
        </w:rPr>
      </w:pPr>
    </w:p>
    <w:p w14:paraId="3E301909" w14:textId="77777777" w:rsidR="00AF41F1" w:rsidRPr="0025147C" w:rsidRDefault="00AF41F1" w:rsidP="00AF41F1">
      <w:pPr>
        <w:spacing w:after="0" w:line="240" w:lineRule="auto"/>
        <w:contextualSpacing/>
        <w:rPr>
          <w:rFonts w:cstheme="minorHAnsi"/>
          <w:sz w:val="24"/>
          <w:szCs w:val="24"/>
        </w:rPr>
      </w:pPr>
      <w:r w:rsidRPr="0025147C">
        <w:rPr>
          <w:rFonts w:cstheme="minorHAnsi"/>
          <w:sz w:val="24"/>
          <w:szCs w:val="24"/>
        </w:rPr>
        <w:t>Councillor Kate Gregory: Cabinet Member for Special Educational Needs and Disabilities (SEND) improvement</w:t>
      </w:r>
    </w:p>
    <w:p w14:paraId="563D4F9A" w14:textId="77777777" w:rsidR="00AF41F1" w:rsidRPr="0025147C" w:rsidRDefault="00AF41F1" w:rsidP="00AF41F1">
      <w:pPr>
        <w:spacing w:after="0" w:line="240" w:lineRule="auto"/>
        <w:contextualSpacing/>
        <w:rPr>
          <w:rFonts w:cstheme="minorHAnsi"/>
          <w:sz w:val="24"/>
          <w:szCs w:val="24"/>
        </w:rPr>
      </w:pPr>
      <w:r w:rsidRPr="0025147C">
        <w:rPr>
          <w:rFonts w:cstheme="minorHAnsi"/>
          <w:sz w:val="24"/>
          <w:szCs w:val="24"/>
        </w:rPr>
        <w:t>Councillor John Howson: Cabinet Member for Children, Education and Young People’s Services</w:t>
      </w:r>
    </w:p>
    <w:p w14:paraId="09239EEA" w14:textId="77777777" w:rsidR="00AF41F1" w:rsidRPr="0025147C" w:rsidRDefault="00AF41F1" w:rsidP="00AF41F1">
      <w:pPr>
        <w:spacing w:after="0" w:line="240" w:lineRule="auto"/>
        <w:contextualSpacing/>
        <w:rPr>
          <w:rFonts w:cstheme="minorHAnsi"/>
          <w:sz w:val="24"/>
          <w:szCs w:val="24"/>
        </w:rPr>
      </w:pPr>
      <w:r w:rsidRPr="0025147C">
        <w:rPr>
          <w:rFonts w:cstheme="minorHAnsi"/>
          <w:sz w:val="24"/>
          <w:szCs w:val="24"/>
        </w:rPr>
        <w:t>Councillor Neil Fawcett: Cabinet Member for Community and Corporate Services</w:t>
      </w:r>
    </w:p>
    <w:p w14:paraId="369433ED" w14:textId="77777777" w:rsidR="00AF41F1" w:rsidRPr="0025147C" w:rsidRDefault="00AF41F1" w:rsidP="00AF41F1">
      <w:pPr>
        <w:spacing w:after="0" w:line="240" w:lineRule="auto"/>
        <w:contextualSpacing/>
        <w:rPr>
          <w:rFonts w:cstheme="minorHAnsi"/>
          <w:sz w:val="24"/>
          <w:szCs w:val="24"/>
        </w:rPr>
      </w:pPr>
      <w:r w:rsidRPr="0025147C">
        <w:rPr>
          <w:rFonts w:cstheme="minorHAnsi"/>
          <w:sz w:val="24"/>
          <w:szCs w:val="24"/>
        </w:rPr>
        <w:t>Councillor Nathan Ley: Cabinet Member for Public Health, Inequalities and Community Safety</w:t>
      </w:r>
    </w:p>
    <w:p w14:paraId="6E98D86C" w14:textId="77777777" w:rsidR="00AF41F1" w:rsidRPr="0025147C" w:rsidRDefault="00AF41F1" w:rsidP="00AF41F1">
      <w:pPr>
        <w:spacing w:after="0" w:line="240" w:lineRule="auto"/>
        <w:contextualSpacing/>
        <w:rPr>
          <w:rFonts w:cstheme="minorHAnsi"/>
          <w:sz w:val="24"/>
          <w:szCs w:val="24"/>
        </w:rPr>
      </w:pPr>
      <w:r w:rsidRPr="0025147C">
        <w:rPr>
          <w:rFonts w:cstheme="minorHAnsi"/>
          <w:sz w:val="24"/>
          <w:szCs w:val="24"/>
        </w:rPr>
        <w:t>Councillor Judy Roberts: Cabinet Member for Infrastructure and Development Strategy.</w:t>
      </w:r>
    </w:p>
    <w:p w14:paraId="78B39274" w14:textId="77777777" w:rsidR="00AF41F1" w:rsidRPr="0025147C" w:rsidRDefault="00AF41F1" w:rsidP="00AF41F1">
      <w:pPr>
        <w:spacing w:after="0" w:line="240" w:lineRule="auto"/>
        <w:contextualSpacing/>
        <w:rPr>
          <w:rFonts w:cstheme="minorHAnsi"/>
          <w:sz w:val="24"/>
          <w:szCs w:val="24"/>
        </w:rPr>
      </w:pPr>
      <w:r w:rsidRPr="0025147C">
        <w:rPr>
          <w:rFonts w:cstheme="minorHAnsi"/>
          <w:sz w:val="24"/>
          <w:szCs w:val="24"/>
        </w:rPr>
        <w:t>Councillor Calum Miller has decided to step down from the role of cabinet member for finance and will be replaced by Councillor Dan Levy.</w:t>
      </w:r>
    </w:p>
    <w:p w14:paraId="1C0669A6" w14:textId="77777777" w:rsidR="00AF41F1" w:rsidRPr="0025147C" w:rsidRDefault="00AF41F1" w:rsidP="00AF41F1">
      <w:pPr>
        <w:spacing w:after="0" w:line="240" w:lineRule="auto"/>
        <w:contextualSpacing/>
        <w:rPr>
          <w:rFonts w:cstheme="minorHAnsi"/>
          <w:sz w:val="24"/>
          <w:szCs w:val="24"/>
        </w:rPr>
      </w:pPr>
    </w:p>
    <w:p w14:paraId="3D0FC25F" w14:textId="4306CBDA" w:rsidR="00AF41F1" w:rsidRPr="0025147C" w:rsidRDefault="00AF41F1" w:rsidP="00AF41F1">
      <w:pPr>
        <w:spacing w:after="0" w:line="240" w:lineRule="auto"/>
        <w:contextualSpacing/>
        <w:rPr>
          <w:rFonts w:cstheme="minorHAnsi"/>
          <w:sz w:val="24"/>
          <w:szCs w:val="24"/>
        </w:rPr>
      </w:pPr>
      <w:r w:rsidRPr="0025147C">
        <w:rPr>
          <w:rFonts w:cstheme="minorHAnsi"/>
          <w:sz w:val="24"/>
          <w:szCs w:val="24"/>
        </w:rPr>
        <w:t xml:space="preserve">At the top of the new cabinet’s list of priorities is the subject of special educational needs and disabilities (SEND) following the recent Ofsted and CQC local area partnership SEND inspection judgement. The creation of a new cabinet role dedicated to SEND will ensure that the whole council has a constant and permanent focus on turning the situation around at pace. </w:t>
      </w:r>
    </w:p>
    <w:p w14:paraId="20A091C7" w14:textId="77777777" w:rsidR="00AF41F1" w:rsidRPr="0025147C" w:rsidRDefault="00AF41F1" w:rsidP="00AF41F1">
      <w:pPr>
        <w:spacing w:after="0" w:line="240" w:lineRule="auto"/>
        <w:contextualSpacing/>
        <w:rPr>
          <w:rFonts w:cstheme="minorHAnsi"/>
          <w:sz w:val="24"/>
          <w:szCs w:val="24"/>
        </w:rPr>
      </w:pPr>
    </w:p>
    <w:p w14:paraId="5AEE5136" w14:textId="00A9A30A" w:rsidR="00AF41F1" w:rsidRPr="0025147C" w:rsidRDefault="00AF41F1" w:rsidP="00AF41F1">
      <w:pPr>
        <w:spacing w:after="0" w:line="240" w:lineRule="auto"/>
        <w:contextualSpacing/>
        <w:rPr>
          <w:rFonts w:cstheme="minorHAnsi"/>
          <w:sz w:val="24"/>
          <w:szCs w:val="24"/>
        </w:rPr>
      </w:pPr>
      <w:r w:rsidRPr="0025147C">
        <w:rPr>
          <w:rFonts w:cstheme="minorHAnsi"/>
          <w:sz w:val="24"/>
          <w:szCs w:val="24"/>
        </w:rPr>
        <w:t>The Lib Dem – Green adminstration will also prioritise rebuilding trust with parents and children, communicating better with them, listening to them and delivering better outcomes for the most vulnerable children in the county.</w:t>
      </w:r>
    </w:p>
    <w:p w14:paraId="06E05D26" w14:textId="68623C37" w:rsidR="004F5931" w:rsidRPr="0025147C" w:rsidRDefault="004F5931" w:rsidP="00AF41F1">
      <w:pPr>
        <w:spacing w:after="0" w:line="240" w:lineRule="auto"/>
        <w:contextualSpacing/>
        <w:rPr>
          <w:rFonts w:cstheme="minorHAnsi"/>
          <w:sz w:val="24"/>
          <w:szCs w:val="24"/>
        </w:rPr>
      </w:pPr>
    </w:p>
    <w:p w14:paraId="1BAD0547" w14:textId="6FE3FAD4" w:rsidR="004F5931" w:rsidRPr="0025147C" w:rsidRDefault="004F5931" w:rsidP="00AF41F1">
      <w:pPr>
        <w:spacing w:after="0" w:line="240" w:lineRule="auto"/>
        <w:contextualSpacing/>
        <w:rPr>
          <w:rFonts w:cstheme="minorHAnsi"/>
          <w:b/>
          <w:bCs/>
          <w:sz w:val="24"/>
          <w:szCs w:val="24"/>
        </w:rPr>
      </w:pPr>
      <w:r w:rsidRPr="0025147C">
        <w:rPr>
          <w:rFonts w:cstheme="minorHAnsi"/>
          <w:b/>
          <w:bCs/>
          <w:sz w:val="24"/>
          <w:szCs w:val="24"/>
        </w:rPr>
        <w:t>Oxford United proposal for use of County Council land for its new stadium</w:t>
      </w:r>
    </w:p>
    <w:p w14:paraId="0A4A792B" w14:textId="1170632D" w:rsidR="004F5931" w:rsidRPr="0025147C" w:rsidRDefault="004F5931" w:rsidP="004F5931">
      <w:pPr>
        <w:shd w:val="clear" w:color="auto" w:fill="FFFFFF"/>
        <w:spacing w:before="100" w:beforeAutospacing="1" w:after="100" w:afterAutospacing="1" w:line="240" w:lineRule="auto"/>
        <w:rPr>
          <w:rFonts w:eastAsia="Times New Roman" w:cstheme="minorHAnsi"/>
          <w:color w:val="0B0C0C"/>
          <w:sz w:val="24"/>
          <w:szCs w:val="24"/>
          <w:lang w:eastAsia="en-GB"/>
        </w:rPr>
      </w:pPr>
      <w:r w:rsidRPr="0025147C">
        <w:rPr>
          <w:rFonts w:eastAsia="Times New Roman" w:cstheme="minorHAnsi"/>
          <w:color w:val="0B0C0C"/>
          <w:sz w:val="24"/>
          <w:szCs w:val="24"/>
          <w:lang w:eastAsia="en-GB"/>
        </w:rPr>
        <w:t>At its meeting on 19 September 2023, the council’s Cabinet approved in principle the leasing of land at the ‘Triangle’ to the football club to develop a new stadium. The leasehold comes with several conditions:</w:t>
      </w:r>
    </w:p>
    <w:p w14:paraId="66171D64" w14:textId="77777777" w:rsidR="004F5931" w:rsidRPr="0025147C" w:rsidRDefault="004F5931" w:rsidP="004F5931">
      <w:pPr>
        <w:numPr>
          <w:ilvl w:val="0"/>
          <w:numId w:val="46"/>
        </w:numPr>
        <w:shd w:val="clear" w:color="auto" w:fill="FFFFFF"/>
        <w:spacing w:before="100" w:beforeAutospacing="1" w:after="100" w:afterAutospacing="1" w:line="240" w:lineRule="auto"/>
        <w:rPr>
          <w:rFonts w:eastAsia="Times New Roman" w:cstheme="minorHAnsi"/>
          <w:color w:val="0B0C0C"/>
          <w:sz w:val="24"/>
          <w:szCs w:val="24"/>
          <w:lang w:eastAsia="en-GB"/>
        </w:rPr>
      </w:pPr>
      <w:r w:rsidRPr="0025147C">
        <w:rPr>
          <w:rFonts w:eastAsia="Times New Roman" w:cstheme="minorHAnsi"/>
          <w:color w:val="0B0C0C"/>
          <w:sz w:val="24"/>
          <w:szCs w:val="24"/>
          <w:lang w:eastAsia="en-GB"/>
        </w:rPr>
        <w:t>The club must be given planning permission by Cherwell District Council. </w:t>
      </w:r>
    </w:p>
    <w:p w14:paraId="1FCF7D11" w14:textId="77777777" w:rsidR="004F5931" w:rsidRPr="0025147C" w:rsidRDefault="004F5931" w:rsidP="004F5931">
      <w:pPr>
        <w:numPr>
          <w:ilvl w:val="0"/>
          <w:numId w:val="46"/>
        </w:numPr>
        <w:shd w:val="clear" w:color="auto" w:fill="FFFFFF"/>
        <w:spacing w:before="100" w:beforeAutospacing="1" w:after="100" w:afterAutospacing="1" w:line="240" w:lineRule="auto"/>
        <w:rPr>
          <w:rFonts w:eastAsia="Times New Roman" w:cstheme="minorHAnsi"/>
          <w:color w:val="0B0C0C"/>
          <w:sz w:val="24"/>
          <w:szCs w:val="24"/>
          <w:lang w:eastAsia="en-GB"/>
        </w:rPr>
      </w:pPr>
      <w:r w:rsidRPr="0025147C">
        <w:rPr>
          <w:rFonts w:eastAsia="Times New Roman" w:cstheme="minorHAnsi"/>
          <w:color w:val="0B0C0C"/>
          <w:sz w:val="24"/>
          <w:szCs w:val="24"/>
          <w:lang w:eastAsia="en-GB"/>
        </w:rPr>
        <w:t>The club must produce a net-zero plan that is fully costed and comes with clear timescales and outcomes from design, construction and full operation of the stadium. </w:t>
      </w:r>
    </w:p>
    <w:p w14:paraId="75FDB2B0" w14:textId="77777777" w:rsidR="004F5931" w:rsidRPr="0025147C" w:rsidRDefault="004F5931" w:rsidP="004F5931">
      <w:pPr>
        <w:numPr>
          <w:ilvl w:val="0"/>
          <w:numId w:val="46"/>
        </w:numPr>
        <w:shd w:val="clear" w:color="auto" w:fill="FFFFFF"/>
        <w:spacing w:before="100" w:beforeAutospacing="1" w:after="100" w:afterAutospacing="1" w:line="240" w:lineRule="auto"/>
        <w:rPr>
          <w:rFonts w:eastAsia="Times New Roman" w:cstheme="minorHAnsi"/>
          <w:color w:val="0B0C0C"/>
          <w:sz w:val="24"/>
          <w:szCs w:val="24"/>
          <w:lang w:eastAsia="en-GB"/>
        </w:rPr>
      </w:pPr>
      <w:r w:rsidRPr="0025147C">
        <w:rPr>
          <w:rFonts w:eastAsia="Times New Roman" w:cstheme="minorHAnsi"/>
          <w:color w:val="0B0C0C"/>
          <w:sz w:val="24"/>
          <w:szCs w:val="24"/>
          <w:lang w:eastAsia="en-GB"/>
        </w:rPr>
        <w:t>The club must provide details of how it will meet the commitments made in its submissions to the county council so far.</w:t>
      </w:r>
    </w:p>
    <w:p w14:paraId="026DE8D7" w14:textId="04C9E7CA" w:rsidR="00AF41F1" w:rsidRPr="0025147C" w:rsidRDefault="004F5931" w:rsidP="00A21A8B">
      <w:pPr>
        <w:numPr>
          <w:ilvl w:val="0"/>
          <w:numId w:val="46"/>
        </w:numPr>
        <w:shd w:val="clear" w:color="auto" w:fill="FFFFFF"/>
        <w:spacing w:before="100" w:beforeAutospacing="1" w:after="100" w:afterAutospacing="1" w:line="240" w:lineRule="auto"/>
        <w:rPr>
          <w:rFonts w:eastAsia="Times New Roman" w:cstheme="minorHAnsi"/>
          <w:color w:val="0B0C0C"/>
          <w:sz w:val="24"/>
          <w:szCs w:val="24"/>
          <w:lang w:eastAsia="en-GB"/>
        </w:rPr>
      </w:pPr>
      <w:r w:rsidRPr="0025147C">
        <w:rPr>
          <w:rFonts w:eastAsia="Times New Roman" w:cstheme="minorHAnsi"/>
          <w:color w:val="0B0C0C"/>
          <w:sz w:val="24"/>
          <w:szCs w:val="24"/>
          <w:lang w:eastAsia="en-GB"/>
        </w:rPr>
        <w:t>Restrictive covenants will be put in place that will set aside the use of the land for football/community sports and leisure/sports stadia for the term of the lease, with limited commercial activities permitted only within the stadium footprint.</w:t>
      </w:r>
    </w:p>
    <w:p w14:paraId="771774A8" w14:textId="331B2234" w:rsidR="001A3687" w:rsidRDefault="002A5CE6" w:rsidP="001A3687">
      <w:pPr>
        <w:spacing w:after="0" w:line="240" w:lineRule="auto"/>
        <w:contextualSpacing/>
        <w:rPr>
          <w:rFonts w:eastAsia="Times New Roman" w:cstheme="minorHAnsi"/>
          <w:b/>
          <w:bCs/>
          <w:sz w:val="24"/>
          <w:szCs w:val="24"/>
          <w:lang w:eastAsia="en-GB"/>
        </w:rPr>
      </w:pPr>
      <w:r w:rsidRPr="0025147C">
        <w:rPr>
          <w:rFonts w:eastAsia="Times New Roman" w:cstheme="minorHAnsi"/>
          <w:b/>
          <w:bCs/>
          <w:sz w:val="24"/>
          <w:szCs w:val="24"/>
          <w:lang w:eastAsia="en-GB"/>
        </w:rPr>
        <w:t>HIF1 planning application</w:t>
      </w:r>
      <w:r w:rsidR="0025147C">
        <w:rPr>
          <w:rFonts w:eastAsia="Times New Roman" w:cstheme="minorHAnsi"/>
          <w:b/>
          <w:bCs/>
          <w:sz w:val="24"/>
          <w:szCs w:val="24"/>
          <w:lang w:eastAsia="en-GB"/>
        </w:rPr>
        <w:t xml:space="preserve"> update</w:t>
      </w:r>
    </w:p>
    <w:p w14:paraId="76FF2AD8" w14:textId="77777777" w:rsidR="0025147C" w:rsidRPr="0025147C" w:rsidRDefault="0025147C" w:rsidP="001A3687">
      <w:pPr>
        <w:spacing w:after="0" w:line="240" w:lineRule="auto"/>
        <w:contextualSpacing/>
        <w:rPr>
          <w:rFonts w:eastAsia="Times New Roman" w:cstheme="minorHAnsi"/>
          <w:b/>
          <w:bCs/>
          <w:sz w:val="24"/>
          <w:szCs w:val="24"/>
          <w:lang w:eastAsia="en-GB"/>
        </w:rPr>
      </w:pPr>
    </w:p>
    <w:p w14:paraId="1B71AFB3" w14:textId="7ECDC057" w:rsidR="00DA1B9A" w:rsidRPr="0025147C" w:rsidRDefault="004F5931" w:rsidP="00366E5B">
      <w:pPr>
        <w:spacing w:after="0" w:line="240" w:lineRule="auto"/>
        <w:contextualSpacing/>
        <w:rPr>
          <w:rFonts w:cstheme="minorHAnsi"/>
          <w:sz w:val="24"/>
          <w:szCs w:val="24"/>
        </w:rPr>
      </w:pPr>
      <w:r w:rsidRPr="0025147C">
        <w:rPr>
          <w:rFonts w:cstheme="minorHAnsi"/>
          <w:sz w:val="24"/>
          <w:szCs w:val="24"/>
        </w:rPr>
        <w:t xml:space="preserve"> Following a recent planning and regulation committee meeting, the council’s Planning Authority has decided to take a neutral position at the forthcoming inquiry on the HIF1 road project, although maintaining some objections on specific planning issues. It has also emerged that the July call-in was requested by Defense Minister Grant Shapps on the basis of the </w:t>
      </w:r>
      <w:r w:rsidR="00527979" w:rsidRPr="0025147C">
        <w:rPr>
          <w:rFonts w:cstheme="minorHAnsi"/>
          <w:sz w:val="24"/>
          <w:szCs w:val="24"/>
        </w:rPr>
        <w:t xml:space="preserve">growth plans for the </w:t>
      </w:r>
      <w:r w:rsidRPr="0025147C">
        <w:rPr>
          <w:rFonts w:cstheme="minorHAnsi"/>
          <w:sz w:val="24"/>
          <w:szCs w:val="24"/>
        </w:rPr>
        <w:t>UK’s nuclear fusion industry</w:t>
      </w:r>
      <w:r w:rsidR="00527979" w:rsidRPr="0025147C">
        <w:rPr>
          <w:rFonts w:cstheme="minorHAnsi"/>
          <w:sz w:val="24"/>
          <w:szCs w:val="24"/>
        </w:rPr>
        <w:t xml:space="preserve"> at Culham Science Centre.</w:t>
      </w:r>
    </w:p>
    <w:sectPr w:rsidR="00DA1B9A" w:rsidRPr="0025147C" w:rsidSect="00A21A8B">
      <w:pgSz w:w="11906" w:h="16838"/>
      <w:pgMar w:top="1134" w:right="1416"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4497"/>
    <w:multiLevelType w:val="hybridMultilevel"/>
    <w:tmpl w:val="3E7A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10DB4"/>
    <w:multiLevelType w:val="multilevel"/>
    <w:tmpl w:val="C8F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325FB"/>
    <w:multiLevelType w:val="multilevel"/>
    <w:tmpl w:val="7F4A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F71A9"/>
    <w:multiLevelType w:val="multilevel"/>
    <w:tmpl w:val="6D24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37EDF"/>
    <w:multiLevelType w:val="multilevel"/>
    <w:tmpl w:val="0DC4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0860E7"/>
    <w:multiLevelType w:val="multilevel"/>
    <w:tmpl w:val="9F28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575B5"/>
    <w:multiLevelType w:val="multilevel"/>
    <w:tmpl w:val="E62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13700"/>
    <w:multiLevelType w:val="hybridMultilevel"/>
    <w:tmpl w:val="65D41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70548C"/>
    <w:multiLevelType w:val="multilevel"/>
    <w:tmpl w:val="6C14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D76CA"/>
    <w:multiLevelType w:val="multilevel"/>
    <w:tmpl w:val="F24A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A250EE"/>
    <w:multiLevelType w:val="multilevel"/>
    <w:tmpl w:val="0C04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3249DC"/>
    <w:multiLevelType w:val="multilevel"/>
    <w:tmpl w:val="779A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5A24A6"/>
    <w:multiLevelType w:val="hybridMultilevel"/>
    <w:tmpl w:val="518CD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D6669B4"/>
    <w:multiLevelType w:val="multilevel"/>
    <w:tmpl w:val="F846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F67207"/>
    <w:multiLevelType w:val="hybridMultilevel"/>
    <w:tmpl w:val="7CAC41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B36CD9"/>
    <w:multiLevelType w:val="multilevel"/>
    <w:tmpl w:val="3122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C334DD"/>
    <w:multiLevelType w:val="multilevel"/>
    <w:tmpl w:val="82E8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C6F26"/>
    <w:multiLevelType w:val="multilevel"/>
    <w:tmpl w:val="C33A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8F3F5E"/>
    <w:multiLevelType w:val="multilevel"/>
    <w:tmpl w:val="50F8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B70580"/>
    <w:multiLevelType w:val="hybridMultilevel"/>
    <w:tmpl w:val="638C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18276B"/>
    <w:multiLevelType w:val="multilevel"/>
    <w:tmpl w:val="D9E6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2F7B81"/>
    <w:multiLevelType w:val="multilevel"/>
    <w:tmpl w:val="BA62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EE359D"/>
    <w:multiLevelType w:val="multilevel"/>
    <w:tmpl w:val="204E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F01605"/>
    <w:multiLevelType w:val="hybridMultilevel"/>
    <w:tmpl w:val="FC36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D55507"/>
    <w:multiLevelType w:val="multilevel"/>
    <w:tmpl w:val="6988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164343"/>
    <w:multiLevelType w:val="multilevel"/>
    <w:tmpl w:val="6502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5800E4"/>
    <w:multiLevelType w:val="multilevel"/>
    <w:tmpl w:val="D4F4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97073F"/>
    <w:multiLevelType w:val="multilevel"/>
    <w:tmpl w:val="66BE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9B77BB"/>
    <w:multiLevelType w:val="multilevel"/>
    <w:tmpl w:val="2F00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87715C"/>
    <w:multiLevelType w:val="hybridMultilevel"/>
    <w:tmpl w:val="4BAC5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A078DE"/>
    <w:multiLevelType w:val="multilevel"/>
    <w:tmpl w:val="7A48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07790"/>
    <w:multiLevelType w:val="hybridMultilevel"/>
    <w:tmpl w:val="2AE04EE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7191A2C"/>
    <w:multiLevelType w:val="multilevel"/>
    <w:tmpl w:val="64D6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0E4967"/>
    <w:multiLevelType w:val="multilevel"/>
    <w:tmpl w:val="739C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BB4709"/>
    <w:multiLevelType w:val="hybridMultilevel"/>
    <w:tmpl w:val="DF685222"/>
    <w:lvl w:ilvl="0" w:tplc="47FE495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DD3C37"/>
    <w:multiLevelType w:val="hybridMultilevel"/>
    <w:tmpl w:val="AB86A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AE7A88"/>
    <w:multiLevelType w:val="hybridMultilevel"/>
    <w:tmpl w:val="10F6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142DAF"/>
    <w:multiLevelType w:val="multilevel"/>
    <w:tmpl w:val="A1363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B55C94"/>
    <w:multiLevelType w:val="multilevel"/>
    <w:tmpl w:val="CFE2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CD1BCD"/>
    <w:multiLevelType w:val="multilevel"/>
    <w:tmpl w:val="8144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0C1CFA"/>
    <w:multiLevelType w:val="multilevel"/>
    <w:tmpl w:val="BC3A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A34F80"/>
    <w:multiLevelType w:val="multilevel"/>
    <w:tmpl w:val="3306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0435F2"/>
    <w:multiLevelType w:val="multilevel"/>
    <w:tmpl w:val="7C8C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F067D7"/>
    <w:multiLevelType w:val="hybridMultilevel"/>
    <w:tmpl w:val="D770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D2745E"/>
    <w:multiLevelType w:val="multilevel"/>
    <w:tmpl w:val="08FC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1029F3"/>
    <w:multiLevelType w:val="multilevel"/>
    <w:tmpl w:val="0120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1F6DBA"/>
    <w:multiLevelType w:val="multilevel"/>
    <w:tmpl w:val="9632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034016">
    <w:abstractNumId w:val="13"/>
  </w:num>
  <w:num w:numId="2" w16cid:durableId="1814179257">
    <w:abstractNumId w:val="27"/>
  </w:num>
  <w:num w:numId="3" w16cid:durableId="1924072854">
    <w:abstractNumId w:val="26"/>
  </w:num>
  <w:num w:numId="4" w16cid:durableId="989946812">
    <w:abstractNumId w:val="9"/>
  </w:num>
  <w:num w:numId="5" w16cid:durableId="775321567">
    <w:abstractNumId w:val="25"/>
  </w:num>
  <w:num w:numId="6" w16cid:durableId="775827496">
    <w:abstractNumId w:val="6"/>
  </w:num>
  <w:num w:numId="7" w16cid:durableId="1418557117">
    <w:abstractNumId w:val="5"/>
  </w:num>
  <w:num w:numId="8" w16cid:durableId="344092531">
    <w:abstractNumId w:val="17"/>
  </w:num>
  <w:num w:numId="9" w16cid:durableId="1568104038">
    <w:abstractNumId w:val="44"/>
  </w:num>
  <w:num w:numId="10" w16cid:durableId="46339610">
    <w:abstractNumId w:val="45"/>
  </w:num>
  <w:num w:numId="11" w16cid:durableId="1917326645">
    <w:abstractNumId w:val="32"/>
  </w:num>
  <w:num w:numId="12" w16cid:durableId="17896858">
    <w:abstractNumId w:val="4"/>
  </w:num>
  <w:num w:numId="13" w16cid:durableId="1893730543">
    <w:abstractNumId w:val="18"/>
  </w:num>
  <w:num w:numId="14" w16cid:durableId="956060639">
    <w:abstractNumId w:val="42"/>
  </w:num>
  <w:num w:numId="15" w16cid:durableId="82068152">
    <w:abstractNumId w:val="10"/>
  </w:num>
  <w:num w:numId="16" w16cid:durableId="1842625593">
    <w:abstractNumId w:val="11"/>
  </w:num>
  <w:num w:numId="17" w16cid:durableId="691882954">
    <w:abstractNumId w:val="38"/>
  </w:num>
  <w:num w:numId="18" w16cid:durableId="1511217513">
    <w:abstractNumId w:val="0"/>
  </w:num>
  <w:num w:numId="19" w16cid:durableId="1157914430">
    <w:abstractNumId w:val="21"/>
  </w:num>
  <w:num w:numId="20" w16cid:durableId="721635366">
    <w:abstractNumId w:val="14"/>
  </w:num>
  <w:num w:numId="21" w16cid:durableId="867447599">
    <w:abstractNumId w:val="29"/>
  </w:num>
  <w:num w:numId="22" w16cid:durableId="128548815">
    <w:abstractNumId w:val="34"/>
  </w:num>
  <w:num w:numId="23" w16cid:durableId="1617249553">
    <w:abstractNumId w:val="19"/>
  </w:num>
  <w:num w:numId="24" w16cid:durableId="123886935">
    <w:abstractNumId w:val="12"/>
  </w:num>
  <w:num w:numId="25" w16cid:durableId="113597706">
    <w:abstractNumId w:val="43"/>
  </w:num>
  <w:num w:numId="26" w16cid:durableId="1465849051">
    <w:abstractNumId w:val="35"/>
  </w:num>
  <w:num w:numId="27" w16cid:durableId="1780300262">
    <w:abstractNumId w:val="7"/>
  </w:num>
  <w:num w:numId="28" w16cid:durableId="2088652770">
    <w:abstractNumId w:val="24"/>
  </w:num>
  <w:num w:numId="29" w16cid:durableId="1075124572">
    <w:abstractNumId w:val="8"/>
  </w:num>
  <w:num w:numId="30" w16cid:durableId="1629623983">
    <w:abstractNumId w:val="1"/>
  </w:num>
  <w:num w:numId="31" w16cid:durableId="1359545151">
    <w:abstractNumId w:val="20"/>
  </w:num>
  <w:num w:numId="32" w16cid:durableId="110517114">
    <w:abstractNumId w:val="36"/>
  </w:num>
  <w:num w:numId="33" w16cid:durableId="1924414920">
    <w:abstractNumId w:val="23"/>
  </w:num>
  <w:num w:numId="34" w16cid:durableId="511727646">
    <w:abstractNumId w:val="41"/>
  </w:num>
  <w:num w:numId="35" w16cid:durableId="737828196">
    <w:abstractNumId w:val="2"/>
  </w:num>
  <w:num w:numId="36" w16cid:durableId="1937325509">
    <w:abstractNumId w:val="28"/>
  </w:num>
  <w:num w:numId="37" w16cid:durableId="19935016">
    <w:abstractNumId w:val="40"/>
  </w:num>
  <w:num w:numId="38" w16cid:durableId="1462386570">
    <w:abstractNumId w:val="16"/>
  </w:num>
  <w:num w:numId="39" w16cid:durableId="995456343">
    <w:abstractNumId w:val="22"/>
  </w:num>
  <w:num w:numId="40" w16cid:durableId="1486437311">
    <w:abstractNumId w:val="46"/>
  </w:num>
  <w:num w:numId="41" w16cid:durableId="811098612">
    <w:abstractNumId w:val="3"/>
  </w:num>
  <w:num w:numId="42" w16cid:durableId="20785420">
    <w:abstractNumId w:val="37"/>
  </w:num>
  <w:num w:numId="43" w16cid:durableId="1285501123">
    <w:abstractNumId w:val="15"/>
  </w:num>
  <w:num w:numId="44" w16cid:durableId="426275589">
    <w:abstractNumId w:val="31"/>
  </w:num>
  <w:num w:numId="45" w16cid:durableId="778455389">
    <w:abstractNumId w:val="39"/>
  </w:num>
  <w:num w:numId="46" w16cid:durableId="1727490018">
    <w:abstractNumId w:val="30"/>
  </w:num>
  <w:num w:numId="47" w16cid:durableId="13638210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FA"/>
    <w:rsid w:val="00025C68"/>
    <w:rsid w:val="00084DFF"/>
    <w:rsid w:val="000B1A93"/>
    <w:rsid w:val="000B2C38"/>
    <w:rsid w:val="000E654D"/>
    <w:rsid w:val="000F3D1B"/>
    <w:rsid w:val="0012415D"/>
    <w:rsid w:val="0012748B"/>
    <w:rsid w:val="00137E1A"/>
    <w:rsid w:val="00183422"/>
    <w:rsid w:val="001923F1"/>
    <w:rsid w:val="001932C2"/>
    <w:rsid w:val="001A3687"/>
    <w:rsid w:val="001A3F67"/>
    <w:rsid w:val="001A43F7"/>
    <w:rsid w:val="001A55D2"/>
    <w:rsid w:val="001D1F1F"/>
    <w:rsid w:val="001E660C"/>
    <w:rsid w:val="00201D2E"/>
    <w:rsid w:val="0022484A"/>
    <w:rsid w:val="00232F15"/>
    <w:rsid w:val="00244D60"/>
    <w:rsid w:val="0025147C"/>
    <w:rsid w:val="00262971"/>
    <w:rsid w:val="00270DC8"/>
    <w:rsid w:val="0029056D"/>
    <w:rsid w:val="002A2BF0"/>
    <w:rsid w:val="002A5CE6"/>
    <w:rsid w:val="002F319B"/>
    <w:rsid w:val="00316AD3"/>
    <w:rsid w:val="00361614"/>
    <w:rsid w:val="00363F99"/>
    <w:rsid w:val="00366E5B"/>
    <w:rsid w:val="00374625"/>
    <w:rsid w:val="00376873"/>
    <w:rsid w:val="003A6B47"/>
    <w:rsid w:val="003B236C"/>
    <w:rsid w:val="003C0D87"/>
    <w:rsid w:val="003E6970"/>
    <w:rsid w:val="003E69CE"/>
    <w:rsid w:val="003F287E"/>
    <w:rsid w:val="003F3ED8"/>
    <w:rsid w:val="004040E6"/>
    <w:rsid w:val="00412BA9"/>
    <w:rsid w:val="00422F28"/>
    <w:rsid w:val="004A6602"/>
    <w:rsid w:val="004B7B7B"/>
    <w:rsid w:val="004C0DAC"/>
    <w:rsid w:val="004E6AE7"/>
    <w:rsid w:val="004F5931"/>
    <w:rsid w:val="004F6039"/>
    <w:rsid w:val="00501713"/>
    <w:rsid w:val="00510D97"/>
    <w:rsid w:val="0051136A"/>
    <w:rsid w:val="00520107"/>
    <w:rsid w:val="00525B0F"/>
    <w:rsid w:val="00527979"/>
    <w:rsid w:val="00534FB2"/>
    <w:rsid w:val="00535B58"/>
    <w:rsid w:val="005509E3"/>
    <w:rsid w:val="00565933"/>
    <w:rsid w:val="005707BA"/>
    <w:rsid w:val="00572167"/>
    <w:rsid w:val="005C15E4"/>
    <w:rsid w:val="00607519"/>
    <w:rsid w:val="006168C3"/>
    <w:rsid w:val="00620C49"/>
    <w:rsid w:val="00640862"/>
    <w:rsid w:val="00643178"/>
    <w:rsid w:val="0065721D"/>
    <w:rsid w:val="006610DB"/>
    <w:rsid w:val="0067053B"/>
    <w:rsid w:val="006749CB"/>
    <w:rsid w:val="006749D9"/>
    <w:rsid w:val="006849FC"/>
    <w:rsid w:val="006A02FA"/>
    <w:rsid w:val="006A5CC6"/>
    <w:rsid w:val="006D216F"/>
    <w:rsid w:val="006E6048"/>
    <w:rsid w:val="00726AD1"/>
    <w:rsid w:val="0073170F"/>
    <w:rsid w:val="00742AD5"/>
    <w:rsid w:val="0075309B"/>
    <w:rsid w:val="007605BE"/>
    <w:rsid w:val="00766C25"/>
    <w:rsid w:val="0078686F"/>
    <w:rsid w:val="00786A4F"/>
    <w:rsid w:val="00787298"/>
    <w:rsid w:val="007E6DDC"/>
    <w:rsid w:val="007F1182"/>
    <w:rsid w:val="00840EB2"/>
    <w:rsid w:val="00845292"/>
    <w:rsid w:val="008474F3"/>
    <w:rsid w:val="00891C96"/>
    <w:rsid w:val="008B2AEB"/>
    <w:rsid w:val="008D4C64"/>
    <w:rsid w:val="008E2A3A"/>
    <w:rsid w:val="00902380"/>
    <w:rsid w:val="009249B3"/>
    <w:rsid w:val="009268B1"/>
    <w:rsid w:val="009323B0"/>
    <w:rsid w:val="00936E52"/>
    <w:rsid w:val="0094498F"/>
    <w:rsid w:val="00985015"/>
    <w:rsid w:val="009A4A93"/>
    <w:rsid w:val="009C044D"/>
    <w:rsid w:val="009D2A68"/>
    <w:rsid w:val="009E1402"/>
    <w:rsid w:val="009F46B8"/>
    <w:rsid w:val="00A135B4"/>
    <w:rsid w:val="00A13785"/>
    <w:rsid w:val="00A21A8B"/>
    <w:rsid w:val="00A317FC"/>
    <w:rsid w:val="00A51B2E"/>
    <w:rsid w:val="00A840AF"/>
    <w:rsid w:val="00A857BE"/>
    <w:rsid w:val="00AA21EC"/>
    <w:rsid w:val="00AB4B9C"/>
    <w:rsid w:val="00AD7EDB"/>
    <w:rsid w:val="00AF0F53"/>
    <w:rsid w:val="00AF395A"/>
    <w:rsid w:val="00AF41F1"/>
    <w:rsid w:val="00AF64A4"/>
    <w:rsid w:val="00B47E5B"/>
    <w:rsid w:val="00B50B73"/>
    <w:rsid w:val="00B6742E"/>
    <w:rsid w:val="00B76A2F"/>
    <w:rsid w:val="00B8382B"/>
    <w:rsid w:val="00B9096B"/>
    <w:rsid w:val="00B91860"/>
    <w:rsid w:val="00B94123"/>
    <w:rsid w:val="00BD1B86"/>
    <w:rsid w:val="00BD7989"/>
    <w:rsid w:val="00BF5B8E"/>
    <w:rsid w:val="00C11DBE"/>
    <w:rsid w:val="00C231AF"/>
    <w:rsid w:val="00C23B79"/>
    <w:rsid w:val="00C30F09"/>
    <w:rsid w:val="00C337DF"/>
    <w:rsid w:val="00C363CF"/>
    <w:rsid w:val="00C41CD2"/>
    <w:rsid w:val="00C44AD0"/>
    <w:rsid w:val="00CC6951"/>
    <w:rsid w:val="00CF23A8"/>
    <w:rsid w:val="00D456EA"/>
    <w:rsid w:val="00D52CED"/>
    <w:rsid w:val="00D63DBF"/>
    <w:rsid w:val="00D86F81"/>
    <w:rsid w:val="00DA1B9A"/>
    <w:rsid w:val="00DA6AA4"/>
    <w:rsid w:val="00DD628A"/>
    <w:rsid w:val="00DE5125"/>
    <w:rsid w:val="00E00F29"/>
    <w:rsid w:val="00E17366"/>
    <w:rsid w:val="00E45000"/>
    <w:rsid w:val="00E57B0C"/>
    <w:rsid w:val="00E6149C"/>
    <w:rsid w:val="00E777C9"/>
    <w:rsid w:val="00E91DD1"/>
    <w:rsid w:val="00EC50B4"/>
    <w:rsid w:val="00EC6718"/>
    <w:rsid w:val="00ED165F"/>
    <w:rsid w:val="00EF0464"/>
    <w:rsid w:val="00F1559C"/>
    <w:rsid w:val="00F16854"/>
    <w:rsid w:val="00F34E5C"/>
    <w:rsid w:val="00F357BA"/>
    <w:rsid w:val="00F40B82"/>
    <w:rsid w:val="00F45EB1"/>
    <w:rsid w:val="00F52785"/>
    <w:rsid w:val="00F62B9A"/>
    <w:rsid w:val="00F67478"/>
    <w:rsid w:val="00F709AE"/>
    <w:rsid w:val="00F74A7A"/>
    <w:rsid w:val="00F77B62"/>
    <w:rsid w:val="00FD7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5D6C"/>
  <w15:chartTrackingRefBased/>
  <w15:docId w15:val="{DAA69A2F-13B1-4A7F-A059-13B1315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normaltextrun">
    <w:name w:val="x_xnormaltextrun"/>
    <w:basedOn w:val="DefaultParagraphFont"/>
    <w:rsid w:val="006A02FA"/>
  </w:style>
  <w:style w:type="character" w:customStyle="1" w:styleId="markjo238g0ux">
    <w:name w:val="markjo238g0ux"/>
    <w:basedOn w:val="DefaultParagraphFont"/>
    <w:rsid w:val="006A02FA"/>
  </w:style>
  <w:style w:type="paragraph" w:customStyle="1" w:styleId="xxmsolistparagraph">
    <w:name w:val="x_xmsolistparagraph"/>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A02FA"/>
    <w:rPr>
      <w:color w:val="0000FF"/>
      <w:u w:val="single"/>
    </w:rPr>
  </w:style>
  <w:style w:type="paragraph" w:styleId="NormalWeb">
    <w:name w:val="Normal (Web)"/>
    <w:basedOn w:val="Normal"/>
    <w:uiPriority w:val="99"/>
    <w:unhideWhenUsed/>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A02FA"/>
    <w:rPr>
      <w:b/>
      <w:bCs/>
    </w:rPr>
  </w:style>
  <w:style w:type="paragraph" w:customStyle="1" w:styleId="xparagraph">
    <w:name w:val="x_paragraph"/>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6A02FA"/>
  </w:style>
  <w:style w:type="paragraph" w:customStyle="1" w:styleId="xparagraph-329">
    <w:name w:val="x_paragraph-329"/>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A2BF0"/>
    <w:rPr>
      <w:color w:val="605E5C"/>
      <w:shd w:val="clear" w:color="auto" w:fill="E1DFDD"/>
    </w:rPr>
  </w:style>
  <w:style w:type="paragraph" w:customStyle="1" w:styleId="xmsolistparagraph">
    <w:name w:val="x_msolistparagraph"/>
    <w:basedOn w:val="Normal"/>
    <w:rsid w:val="00BD1B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msohyperlink">
    <w:name w:val="x_msohyperlink"/>
    <w:basedOn w:val="DefaultParagraphFont"/>
    <w:rsid w:val="00BD1B86"/>
  </w:style>
  <w:style w:type="character" w:styleId="FollowedHyperlink">
    <w:name w:val="FollowedHyperlink"/>
    <w:basedOn w:val="DefaultParagraphFont"/>
    <w:uiPriority w:val="99"/>
    <w:semiHidden/>
    <w:unhideWhenUsed/>
    <w:rsid w:val="00525B0F"/>
    <w:rPr>
      <w:color w:val="954F72" w:themeColor="followedHyperlink"/>
      <w:u w:val="single"/>
    </w:rPr>
  </w:style>
  <w:style w:type="paragraph" w:styleId="ListParagraph">
    <w:name w:val="List Paragraph"/>
    <w:basedOn w:val="Normal"/>
    <w:uiPriority w:val="34"/>
    <w:qFormat/>
    <w:rsid w:val="001E660C"/>
    <w:pPr>
      <w:ind w:left="720"/>
      <w:contextualSpacing/>
    </w:pPr>
  </w:style>
  <w:style w:type="paragraph" w:customStyle="1" w:styleId="xmsonospacing">
    <w:name w:val="x_msonospacing"/>
    <w:basedOn w:val="Normal"/>
    <w:rsid w:val="000F3D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suik96avp">
    <w:name w:val="marksuik96avp"/>
    <w:basedOn w:val="DefaultParagraphFont"/>
    <w:rsid w:val="00520107"/>
  </w:style>
  <w:style w:type="character" w:customStyle="1" w:styleId="ms-button-flexcontainer">
    <w:name w:val="ms-button-flexcontainer"/>
    <w:basedOn w:val="DefaultParagraphFont"/>
    <w:rsid w:val="00520107"/>
  </w:style>
  <w:style w:type="paragraph" w:styleId="NoSpacing">
    <w:name w:val="No Spacing"/>
    <w:uiPriority w:val="1"/>
    <w:qFormat/>
    <w:rsid w:val="005C15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6058">
      <w:bodyDiv w:val="1"/>
      <w:marLeft w:val="0"/>
      <w:marRight w:val="0"/>
      <w:marTop w:val="0"/>
      <w:marBottom w:val="0"/>
      <w:divBdr>
        <w:top w:val="none" w:sz="0" w:space="0" w:color="auto"/>
        <w:left w:val="none" w:sz="0" w:space="0" w:color="auto"/>
        <w:bottom w:val="none" w:sz="0" w:space="0" w:color="auto"/>
        <w:right w:val="none" w:sz="0" w:space="0" w:color="auto"/>
      </w:divBdr>
      <w:divsChild>
        <w:div w:id="1613630531">
          <w:marLeft w:val="0"/>
          <w:marRight w:val="0"/>
          <w:marTop w:val="0"/>
          <w:marBottom w:val="0"/>
          <w:divBdr>
            <w:top w:val="none" w:sz="0" w:space="0" w:color="auto"/>
            <w:left w:val="none" w:sz="0" w:space="0" w:color="auto"/>
            <w:bottom w:val="none" w:sz="0" w:space="0" w:color="auto"/>
            <w:right w:val="none" w:sz="0" w:space="0" w:color="auto"/>
          </w:divBdr>
        </w:div>
        <w:div w:id="39594504">
          <w:marLeft w:val="0"/>
          <w:marRight w:val="0"/>
          <w:marTop w:val="0"/>
          <w:marBottom w:val="0"/>
          <w:divBdr>
            <w:top w:val="none" w:sz="0" w:space="0" w:color="auto"/>
            <w:left w:val="none" w:sz="0" w:space="0" w:color="auto"/>
            <w:bottom w:val="none" w:sz="0" w:space="0" w:color="auto"/>
            <w:right w:val="none" w:sz="0" w:space="0" w:color="auto"/>
          </w:divBdr>
          <w:divsChild>
            <w:div w:id="834151583">
              <w:marLeft w:val="0"/>
              <w:marRight w:val="4350"/>
              <w:marTop w:val="0"/>
              <w:marBottom w:val="0"/>
              <w:divBdr>
                <w:top w:val="none" w:sz="0" w:space="0" w:color="auto"/>
                <w:left w:val="none" w:sz="0" w:space="0" w:color="auto"/>
                <w:bottom w:val="none" w:sz="0" w:space="0" w:color="auto"/>
                <w:right w:val="none" w:sz="0" w:space="0" w:color="auto"/>
              </w:divBdr>
              <w:divsChild>
                <w:div w:id="1520122278">
                  <w:marLeft w:val="0"/>
                  <w:marRight w:val="0"/>
                  <w:marTop w:val="0"/>
                  <w:marBottom w:val="0"/>
                  <w:divBdr>
                    <w:top w:val="none" w:sz="0" w:space="0" w:color="auto"/>
                    <w:left w:val="none" w:sz="0" w:space="0" w:color="auto"/>
                    <w:bottom w:val="none" w:sz="0" w:space="0" w:color="auto"/>
                    <w:right w:val="none" w:sz="0" w:space="0" w:color="auto"/>
                  </w:divBdr>
                  <w:divsChild>
                    <w:div w:id="939678619">
                      <w:marLeft w:val="0"/>
                      <w:marRight w:val="0"/>
                      <w:marTop w:val="0"/>
                      <w:marBottom w:val="0"/>
                      <w:divBdr>
                        <w:top w:val="none" w:sz="0" w:space="0" w:color="auto"/>
                        <w:left w:val="none" w:sz="0" w:space="0" w:color="auto"/>
                        <w:bottom w:val="none" w:sz="0" w:space="0" w:color="auto"/>
                        <w:right w:val="none" w:sz="0" w:space="0" w:color="auto"/>
                      </w:divBdr>
                      <w:divsChild>
                        <w:div w:id="17890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33447">
      <w:bodyDiv w:val="1"/>
      <w:marLeft w:val="0"/>
      <w:marRight w:val="0"/>
      <w:marTop w:val="0"/>
      <w:marBottom w:val="0"/>
      <w:divBdr>
        <w:top w:val="none" w:sz="0" w:space="0" w:color="auto"/>
        <w:left w:val="none" w:sz="0" w:space="0" w:color="auto"/>
        <w:bottom w:val="none" w:sz="0" w:space="0" w:color="auto"/>
        <w:right w:val="none" w:sz="0" w:space="0" w:color="auto"/>
      </w:divBdr>
      <w:divsChild>
        <w:div w:id="1241526553">
          <w:marLeft w:val="0"/>
          <w:marRight w:val="0"/>
          <w:marTop w:val="0"/>
          <w:marBottom w:val="0"/>
          <w:divBdr>
            <w:top w:val="none" w:sz="0" w:space="0" w:color="auto"/>
            <w:left w:val="none" w:sz="0" w:space="0" w:color="auto"/>
            <w:bottom w:val="none" w:sz="0" w:space="0" w:color="auto"/>
            <w:right w:val="none" w:sz="0" w:space="0" w:color="auto"/>
          </w:divBdr>
          <w:divsChild>
            <w:div w:id="1601062561">
              <w:marLeft w:val="0"/>
              <w:marRight w:val="0"/>
              <w:marTop w:val="0"/>
              <w:marBottom w:val="0"/>
              <w:divBdr>
                <w:top w:val="none" w:sz="0" w:space="0" w:color="auto"/>
                <w:left w:val="none" w:sz="0" w:space="0" w:color="auto"/>
                <w:bottom w:val="none" w:sz="0" w:space="0" w:color="auto"/>
                <w:right w:val="none" w:sz="0" w:space="0" w:color="auto"/>
              </w:divBdr>
              <w:divsChild>
                <w:div w:id="762608784">
                  <w:marLeft w:val="0"/>
                  <w:marRight w:val="0"/>
                  <w:marTop w:val="0"/>
                  <w:marBottom w:val="0"/>
                  <w:divBdr>
                    <w:top w:val="none" w:sz="0" w:space="0" w:color="auto"/>
                    <w:left w:val="none" w:sz="0" w:space="0" w:color="auto"/>
                    <w:bottom w:val="none" w:sz="0" w:space="0" w:color="auto"/>
                    <w:right w:val="none" w:sz="0" w:space="0" w:color="auto"/>
                  </w:divBdr>
                </w:div>
              </w:divsChild>
            </w:div>
            <w:div w:id="325013134">
              <w:marLeft w:val="0"/>
              <w:marRight w:val="0"/>
              <w:marTop w:val="0"/>
              <w:marBottom w:val="0"/>
              <w:divBdr>
                <w:top w:val="none" w:sz="0" w:space="0" w:color="auto"/>
                <w:left w:val="none" w:sz="0" w:space="0" w:color="auto"/>
                <w:bottom w:val="none" w:sz="0" w:space="0" w:color="auto"/>
                <w:right w:val="none" w:sz="0" w:space="0" w:color="auto"/>
              </w:divBdr>
              <w:divsChild>
                <w:div w:id="8519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589">
          <w:marLeft w:val="0"/>
          <w:marRight w:val="0"/>
          <w:marTop w:val="0"/>
          <w:marBottom w:val="0"/>
          <w:divBdr>
            <w:top w:val="none" w:sz="0" w:space="0" w:color="auto"/>
            <w:left w:val="none" w:sz="0" w:space="0" w:color="auto"/>
            <w:bottom w:val="none" w:sz="0" w:space="0" w:color="auto"/>
            <w:right w:val="none" w:sz="0" w:space="0" w:color="auto"/>
          </w:divBdr>
          <w:divsChild>
            <w:div w:id="1379431591">
              <w:marLeft w:val="0"/>
              <w:marRight w:val="0"/>
              <w:marTop w:val="0"/>
              <w:marBottom w:val="0"/>
              <w:divBdr>
                <w:top w:val="none" w:sz="0" w:space="0" w:color="auto"/>
                <w:left w:val="none" w:sz="0" w:space="0" w:color="auto"/>
                <w:bottom w:val="none" w:sz="0" w:space="0" w:color="auto"/>
                <w:right w:val="none" w:sz="0" w:space="0" w:color="auto"/>
              </w:divBdr>
              <w:divsChild>
                <w:div w:id="397245364">
                  <w:marLeft w:val="0"/>
                  <w:marRight w:val="0"/>
                  <w:marTop w:val="0"/>
                  <w:marBottom w:val="0"/>
                  <w:divBdr>
                    <w:top w:val="none" w:sz="0" w:space="0" w:color="auto"/>
                    <w:left w:val="none" w:sz="0" w:space="0" w:color="auto"/>
                    <w:bottom w:val="none" w:sz="0" w:space="0" w:color="auto"/>
                    <w:right w:val="none" w:sz="0" w:space="0" w:color="auto"/>
                  </w:divBdr>
                </w:div>
              </w:divsChild>
            </w:div>
            <w:div w:id="1504737187">
              <w:marLeft w:val="0"/>
              <w:marRight w:val="0"/>
              <w:marTop w:val="0"/>
              <w:marBottom w:val="0"/>
              <w:divBdr>
                <w:top w:val="none" w:sz="0" w:space="0" w:color="auto"/>
                <w:left w:val="none" w:sz="0" w:space="0" w:color="auto"/>
                <w:bottom w:val="none" w:sz="0" w:space="0" w:color="auto"/>
                <w:right w:val="none" w:sz="0" w:space="0" w:color="auto"/>
              </w:divBdr>
              <w:divsChild>
                <w:div w:id="1919292780">
                  <w:marLeft w:val="0"/>
                  <w:marRight w:val="0"/>
                  <w:marTop w:val="0"/>
                  <w:marBottom w:val="0"/>
                  <w:divBdr>
                    <w:top w:val="none" w:sz="0" w:space="0" w:color="auto"/>
                    <w:left w:val="none" w:sz="0" w:space="0" w:color="auto"/>
                    <w:bottom w:val="none" w:sz="0" w:space="0" w:color="auto"/>
                    <w:right w:val="none" w:sz="0" w:space="0" w:color="auto"/>
                  </w:divBdr>
                </w:div>
              </w:divsChild>
            </w:div>
            <w:div w:id="1351448938">
              <w:marLeft w:val="0"/>
              <w:marRight w:val="0"/>
              <w:marTop w:val="0"/>
              <w:marBottom w:val="0"/>
              <w:divBdr>
                <w:top w:val="none" w:sz="0" w:space="0" w:color="auto"/>
                <w:left w:val="none" w:sz="0" w:space="0" w:color="auto"/>
                <w:bottom w:val="none" w:sz="0" w:space="0" w:color="auto"/>
                <w:right w:val="none" w:sz="0" w:space="0" w:color="auto"/>
              </w:divBdr>
              <w:divsChild>
                <w:div w:id="14102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79133">
          <w:marLeft w:val="0"/>
          <w:marRight w:val="0"/>
          <w:marTop w:val="0"/>
          <w:marBottom w:val="0"/>
          <w:divBdr>
            <w:top w:val="none" w:sz="0" w:space="0" w:color="auto"/>
            <w:left w:val="none" w:sz="0" w:space="0" w:color="auto"/>
            <w:bottom w:val="none" w:sz="0" w:space="0" w:color="auto"/>
            <w:right w:val="none" w:sz="0" w:space="0" w:color="auto"/>
          </w:divBdr>
          <w:divsChild>
            <w:div w:id="1694264203">
              <w:marLeft w:val="0"/>
              <w:marRight w:val="0"/>
              <w:marTop w:val="0"/>
              <w:marBottom w:val="0"/>
              <w:divBdr>
                <w:top w:val="none" w:sz="0" w:space="0" w:color="auto"/>
                <w:left w:val="none" w:sz="0" w:space="0" w:color="auto"/>
                <w:bottom w:val="none" w:sz="0" w:space="0" w:color="auto"/>
                <w:right w:val="none" w:sz="0" w:space="0" w:color="auto"/>
              </w:divBdr>
              <w:divsChild>
                <w:div w:id="892159370">
                  <w:marLeft w:val="0"/>
                  <w:marRight w:val="0"/>
                  <w:marTop w:val="0"/>
                  <w:marBottom w:val="0"/>
                  <w:divBdr>
                    <w:top w:val="none" w:sz="0" w:space="0" w:color="auto"/>
                    <w:left w:val="none" w:sz="0" w:space="0" w:color="auto"/>
                    <w:bottom w:val="none" w:sz="0" w:space="0" w:color="auto"/>
                    <w:right w:val="none" w:sz="0" w:space="0" w:color="auto"/>
                  </w:divBdr>
                </w:div>
              </w:divsChild>
            </w:div>
            <w:div w:id="514199408">
              <w:marLeft w:val="0"/>
              <w:marRight w:val="0"/>
              <w:marTop w:val="0"/>
              <w:marBottom w:val="0"/>
              <w:divBdr>
                <w:top w:val="none" w:sz="0" w:space="0" w:color="auto"/>
                <w:left w:val="none" w:sz="0" w:space="0" w:color="auto"/>
                <w:bottom w:val="none" w:sz="0" w:space="0" w:color="auto"/>
                <w:right w:val="none" w:sz="0" w:space="0" w:color="auto"/>
              </w:divBdr>
              <w:divsChild>
                <w:div w:id="1670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84784">
      <w:bodyDiv w:val="1"/>
      <w:marLeft w:val="0"/>
      <w:marRight w:val="0"/>
      <w:marTop w:val="0"/>
      <w:marBottom w:val="0"/>
      <w:divBdr>
        <w:top w:val="none" w:sz="0" w:space="0" w:color="auto"/>
        <w:left w:val="none" w:sz="0" w:space="0" w:color="auto"/>
        <w:bottom w:val="none" w:sz="0" w:space="0" w:color="auto"/>
        <w:right w:val="none" w:sz="0" w:space="0" w:color="auto"/>
      </w:divBdr>
    </w:div>
    <w:div w:id="319192197">
      <w:bodyDiv w:val="1"/>
      <w:marLeft w:val="0"/>
      <w:marRight w:val="0"/>
      <w:marTop w:val="0"/>
      <w:marBottom w:val="0"/>
      <w:divBdr>
        <w:top w:val="none" w:sz="0" w:space="0" w:color="auto"/>
        <w:left w:val="none" w:sz="0" w:space="0" w:color="auto"/>
        <w:bottom w:val="none" w:sz="0" w:space="0" w:color="auto"/>
        <w:right w:val="none" w:sz="0" w:space="0" w:color="auto"/>
      </w:divBdr>
    </w:div>
    <w:div w:id="459688341">
      <w:bodyDiv w:val="1"/>
      <w:marLeft w:val="0"/>
      <w:marRight w:val="0"/>
      <w:marTop w:val="0"/>
      <w:marBottom w:val="0"/>
      <w:divBdr>
        <w:top w:val="none" w:sz="0" w:space="0" w:color="auto"/>
        <w:left w:val="none" w:sz="0" w:space="0" w:color="auto"/>
        <w:bottom w:val="none" w:sz="0" w:space="0" w:color="auto"/>
        <w:right w:val="none" w:sz="0" w:space="0" w:color="auto"/>
      </w:divBdr>
      <w:divsChild>
        <w:div w:id="1141003807">
          <w:marLeft w:val="0"/>
          <w:marRight w:val="0"/>
          <w:marTop w:val="0"/>
          <w:marBottom w:val="225"/>
          <w:divBdr>
            <w:top w:val="none" w:sz="0" w:space="0" w:color="auto"/>
            <w:left w:val="none" w:sz="0" w:space="0" w:color="auto"/>
            <w:bottom w:val="none" w:sz="0" w:space="0" w:color="auto"/>
            <w:right w:val="none" w:sz="0" w:space="0" w:color="auto"/>
          </w:divBdr>
        </w:div>
        <w:div w:id="1251357563">
          <w:marLeft w:val="0"/>
          <w:marRight w:val="0"/>
          <w:marTop w:val="0"/>
          <w:marBottom w:val="0"/>
          <w:divBdr>
            <w:top w:val="none" w:sz="0" w:space="0" w:color="auto"/>
            <w:left w:val="none" w:sz="0" w:space="0" w:color="auto"/>
            <w:bottom w:val="none" w:sz="0" w:space="0" w:color="auto"/>
            <w:right w:val="none" w:sz="0" w:space="0" w:color="auto"/>
          </w:divBdr>
          <w:divsChild>
            <w:div w:id="10103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5368">
      <w:bodyDiv w:val="1"/>
      <w:marLeft w:val="0"/>
      <w:marRight w:val="0"/>
      <w:marTop w:val="0"/>
      <w:marBottom w:val="0"/>
      <w:divBdr>
        <w:top w:val="none" w:sz="0" w:space="0" w:color="auto"/>
        <w:left w:val="none" w:sz="0" w:space="0" w:color="auto"/>
        <w:bottom w:val="none" w:sz="0" w:space="0" w:color="auto"/>
        <w:right w:val="none" w:sz="0" w:space="0" w:color="auto"/>
      </w:divBdr>
      <w:divsChild>
        <w:div w:id="1664506177">
          <w:marLeft w:val="0"/>
          <w:marRight w:val="0"/>
          <w:marTop w:val="0"/>
          <w:marBottom w:val="0"/>
          <w:divBdr>
            <w:top w:val="none" w:sz="0" w:space="0" w:color="auto"/>
            <w:left w:val="none" w:sz="0" w:space="0" w:color="auto"/>
            <w:bottom w:val="none" w:sz="0" w:space="0" w:color="auto"/>
            <w:right w:val="none" w:sz="0" w:space="0" w:color="auto"/>
          </w:divBdr>
        </w:div>
        <w:div w:id="1674919347">
          <w:marLeft w:val="0"/>
          <w:marRight w:val="0"/>
          <w:marTop w:val="0"/>
          <w:marBottom w:val="0"/>
          <w:divBdr>
            <w:top w:val="none" w:sz="0" w:space="0" w:color="auto"/>
            <w:left w:val="none" w:sz="0" w:space="0" w:color="auto"/>
            <w:bottom w:val="none" w:sz="0" w:space="0" w:color="auto"/>
            <w:right w:val="none" w:sz="0" w:space="0" w:color="auto"/>
          </w:divBdr>
          <w:divsChild>
            <w:div w:id="2093239307">
              <w:marLeft w:val="0"/>
              <w:marRight w:val="4350"/>
              <w:marTop w:val="0"/>
              <w:marBottom w:val="0"/>
              <w:divBdr>
                <w:top w:val="none" w:sz="0" w:space="0" w:color="auto"/>
                <w:left w:val="none" w:sz="0" w:space="0" w:color="auto"/>
                <w:bottom w:val="none" w:sz="0" w:space="0" w:color="auto"/>
                <w:right w:val="none" w:sz="0" w:space="0" w:color="auto"/>
              </w:divBdr>
              <w:divsChild>
                <w:div w:id="520554665">
                  <w:marLeft w:val="0"/>
                  <w:marRight w:val="0"/>
                  <w:marTop w:val="0"/>
                  <w:marBottom w:val="0"/>
                  <w:divBdr>
                    <w:top w:val="none" w:sz="0" w:space="0" w:color="auto"/>
                    <w:left w:val="none" w:sz="0" w:space="0" w:color="auto"/>
                    <w:bottom w:val="none" w:sz="0" w:space="0" w:color="auto"/>
                    <w:right w:val="none" w:sz="0" w:space="0" w:color="auto"/>
                  </w:divBdr>
                  <w:divsChild>
                    <w:div w:id="30768384">
                      <w:marLeft w:val="0"/>
                      <w:marRight w:val="0"/>
                      <w:marTop w:val="0"/>
                      <w:marBottom w:val="0"/>
                      <w:divBdr>
                        <w:top w:val="none" w:sz="0" w:space="0" w:color="auto"/>
                        <w:left w:val="none" w:sz="0" w:space="0" w:color="auto"/>
                        <w:bottom w:val="none" w:sz="0" w:space="0" w:color="auto"/>
                        <w:right w:val="none" w:sz="0" w:space="0" w:color="auto"/>
                      </w:divBdr>
                      <w:divsChild>
                        <w:div w:id="1604416351">
                          <w:marLeft w:val="0"/>
                          <w:marRight w:val="0"/>
                          <w:marTop w:val="0"/>
                          <w:marBottom w:val="0"/>
                          <w:divBdr>
                            <w:top w:val="none" w:sz="0" w:space="0" w:color="auto"/>
                            <w:left w:val="none" w:sz="0" w:space="0" w:color="auto"/>
                            <w:bottom w:val="none" w:sz="0" w:space="0" w:color="auto"/>
                            <w:right w:val="none" w:sz="0" w:space="0" w:color="auto"/>
                          </w:divBdr>
                          <w:divsChild>
                            <w:div w:id="1858956324">
                              <w:marLeft w:val="0"/>
                              <w:marRight w:val="0"/>
                              <w:marTop w:val="0"/>
                              <w:marBottom w:val="0"/>
                              <w:divBdr>
                                <w:top w:val="none" w:sz="0" w:space="0" w:color="auto"/>
                                <w:left w:val="none" w:sz="0" w:space="0" w:color="auto"/>
                                <w:bottom w:val="none" w:sz="0" w:space="0" w:color="auto"/>
                                <w:right w:val="none" w:sz="0" w:space="0" w:color="auto"/>
                              </w:divBdr>
                              <w:divsChild>
                                <w:div w:id="543063278">
                                  <w:marLeft w:val="0"/>
                                  <w:marRight w:val="0"/>
                                  <w:marTop w:val="0"/>
                                  <w:marBottom w:val="0"/>
                                  <w:divBdr>
                                    <w:top w:val="none" w:sz="0" w:space="0" w:color="auto"/>
                                    <w:left w:val="none" w:sz="0" w:space="0" w:color="auto"/>
                                    <w:bottom w:val="none" w:sz="0" w:space="0" w:color="auto"/>
                                    <w:right w:val="none" w:sz="0" w:space="0" w:color="auto"/>
                                  </w:divBdr>
                                </w:div>
                              </w:divsChild>
                            </w:div>
                            <w:div w:id="2137747300">
                              <w:marLeft w:val="0"/>
                              <w:marRight w:val="0"/>
                              <w:marTop w:val="0"/>
                              <w:marBottom w:val="0"/>
                              <w:divBdr>
                                <w:top w:val="none" w:sz="0" w:space="0" w:color="auto"/>
                                <w:left w:val="none" w:sz="0" w:space="0" w:color="auto"/>
                                <w:bottom w:val="none" w:sz="0" w:space="0" w:color="auto"/>
                                <w:right w:val="none" w:sz="0" w:space="0" w:color="auto"/>
                              </w:divBdr>
                              <w:divsChild>
                                <w:div w:id="63648998">
                                  <w:marLeft w:val="0"/>
                                  <w:marRight w:val="0"/>
                                  <w:marTop w:val="0"/>
                                  <w:marBottom w:val="0"/>
                                  <w:divBdr>
                                    <w:top w:val="none" w:sz="0" w:space="0" w:color="auto"/>
                                    <w:left w:val="none" w:sz="0" w:space="0" w:color="auto"/>
                                    <w:bottom w:val="none" w:sz="0" w:space="0" w:color="auto"/>
                                    <w:right w:val="none" w:sz="0" w:space="0" w:color="auto"/>
                                  </w:divBdr>
                                </w:div>
                              </w:divsChild>
                            </w:div>
                            <w:div w:id="2140609147">
                              <w:marLeft w:val="0"/>
                              <w:marRight w:val="0"/>
                              <w:marTop w:val="0"/>
                              <w:marBottom w:val="0"/>
                              <w:divBdr>
                                <w:top w:val="none" w:sz="0" w:space="0" w:color="auto"/>
                                <w:left w:val="none" w:sz="0" w:space="0" w:color="auto"/>
                                <w:bottom w:val="none" w:sz="0" w:space="0" w:color="auto"/>
                                <w:right w:val="none" w:sz="0" w:space="0" w:color="auto"/>
                              </w:divBdr>
                              <w:divsChild>
                                <w:div w:id="80682606">
                                  <w:marLeft w:val="0"/>
                                  <w:marRight w:val="0"/>
                                  <w:marTop w:val="0"/>
                                  <w:marBottom w:val="0"/>
                                  <w:divBdr>
                                    <w:top w:val="none" w:sz="0" w:space="0" w:color="auto"/>
                                    <w:left w:val="none" w:sz="0" w:space="0" w:color="auto"/>
                                    <w:bottom w:val="none" w:sz="0" w:space="0" w:color="auto"/>
                                    <w:right w:val="none" w:sz="0" w:space="0" w:color="auto"/>
                                  </w:divBdr>
                                </w:div>
                              </w:divsChild>
                            </w:div>
                            <w:div w:id="1600478679">
                              <w:marLeft w:val="0"/>
                              <w:marRight w:val="0"/>
                              <w:marTop w:val="0"/>
                              <w:marBottom w:val="0"/>
                              <w:divBdr>
                                <w:top w:val="none" w:sz="0" w:space="0" w:color="auto"/>
                                <w:left w:val="none" w:sz="0" w:space="0" w:color="auto"/>
                                <w:bottom w:val="none" w:sz="0" w:space="0" w:color="auto"/>
                                <w:right w:val="none" w:sz="0" w:space="0" w:color="auto"/>
                              </w:divBdr>
                              <w:divsChild>
                                <w:div w:id="398483285">
                                  <w:marLeft w:val="0"/>
                                  <w:marRight w:val="0"/>
                                  <w:marTop w:val="0"/>
                                  <w:marBottom w:val="0"/>
                                  <w:divBdr>
                                    <w:top w:val="none" w:sz="0" w:space="0" w:color="auto"/>
                                    <w:left w:val="none" w:sz="0" w:space="0" w:color="auto"/>
                                    <w:bottom w:val="none" w:sz="0" w:space="0" w:color="auto"/>
                                    <w:right w:val="none" w:sz="0" w:space="0" w:color="auto"/>
                                  </w:divBdr>
                                </w:div>
                              </w:divsChild>
                            </w:div>
                            <w:div w:id="536627447">
                              <w:marLeft w:val="0"/>
                              <w:marRight w:val="0"/>
                              <w:marTop w:val="0"/>
                              <w:marBottom w:val="0"/>
                              <w:divBdr>
                                <w:top w:val="none" w:sz="0" w:space="0" w:color="auto"/>
                                <w:left w:val="none" w:sz="0" w:space="0" w:color="auto"/>
                                <w:bottom w:val="none" w:sz="0" w:space="0" w:color="auto"/>
                                <w:right w:val="none" w:sz="0" w:space="0" w:color="auto"/>
                              </w:divBdr>
                              <w:divsChild>
                                <w:div w:id="608856846">
                                  <w:marLeft w:val="0"/>
                                  <w:marRight w:val="0"/>
                                  <w:marTop w:val="0"/>
                                  <w:marBottom w:val="0"/>
                                  <w:divBdr>
                                    <w:top w:val="none" w:sz="0" w:space="0" w:color="auto"/>
                                    <w:left w:val="none" w:sz="0" w:space="0" w:color="auto"/>
                                    <w:bottom w:val="none" w:sz="0" w:space="0" w:color="auto"/>
                                    <w:right w:val="none" w:sz="0" w:space="0" w:color="auto"/>
                                  </w:divBdr>
                                </w:div>
                              </w:divsChild>
                            </w:div>
                            <w:div w:id="1742174695">
                              <w:marLeft w:val="0"/>
                              <w:marRight w:val="0"/>
                              <w:marTop w:val="0"/>
                              <w:marBottom w:val="0"/>
                              <w:divBdr>
                                <w:top w:val="none" w:sz="0" w:space="0" w:color="auto"/>
                                <w:left w:val="none" w:sz="0" w:space="0" w:color="auto"/>
                                <w:bottom w:val="none" w:sz="0" w:space="0" w:color="auto"/>
                                <w:right w:val="none" w:sz="0" w:space="0" w:color="auto"/>
                              </w:divBdr>
                              <w:divsChild>
                                <w:div w:id="1222981508">
                                  <w:marLeft w:val="0"/>
                                  <w:marRight w:val="0"/>
                                  <w:marTop w:val="0"/>
                                  <w:marBottom w:val="0"/>
                                  <w:divBdr>
                                    <w:top w:val="none" w:sz="0" w:space="0" w:color="auto"/>
                                    <w:left w:val="none" w:sz="0" w:space="0" w:color="auto"/>
                                    <w:bottom w:val="none" w:sz="0" w:space="0" w:color="auto"/>
                                    <w:right w:val="none" w:sz="0" w:space="0" w:color="auto"/>
                                  </w:divBdr>
                                </w:div>
                              </w:divsChild>
                            </w:div>
                            <w:div w:id="521479991">
                              <w:marLeft w:val="0"/>
                              <w:marRight w:val="0"/>
                              <w:marTop w:val="0"/>
                              <w:marBottom w:val="0"/>
                              <w:divBdr>
                                <w:top w:val="none" w:sz="0" w:space="0" w:color="auto"/>
                                <w:left w:val="none" w:sz="0" w:space="0" w:color="auto"/>
                                <w:bottom w:val="none" w:sz="0" w:space="0" w:color="auto"/>
                                <w:right w:val="none" w:sz="0" w:space="0" w:color="auto"/>
                              </w:divBdr>
                              <w:divsChild>
                                <w:div w:id="980689600">
                                  <w:marLeft w:val="0"/>
                                  <w:marRight w:val="0"/>
                                  <w:marTop w:val="0"/>
                                  <w:marBottom w:val="0"/>
                                  <w:divBdr>
                                    <w:top w:val="none" w:sz="0" w:space="0" w:color="auto"/>
                                    <w:left w:val="none" w:sz="0" w:space="0" w:color="auto"/>
                                    <w:bottom w:val="none" w:sz="0" w:space="0" w:color="auto"/>
                                    <w:right w:val="none" w:sz="0" w:space="0" w:color="auto"/>
                                  </w:divBdr>
                                </w:div>
                              </w:divsChild>
                            </w:div>
                            <w:div w:id="196431406">
                              <w:marLeft w:val="0"/>
                              <w:marRight w:val="0"/>
                              <w:marTop w:val="0"/>
                              <w:marBottom w:val="0"/>
                              <w:divBdr>
                                <w:top w:val="none" w:sz="0" w:space="0" w:color="auto"/>
                                <w:left w:val="none" w:sz="0" w:space="0" w:color="auto"/>
                                <w:bottom w:val="none" w:sz="0" w:space="0" w:color="auto"/>
                                <w:right w:val="none" w:sz="0" w:space="0" w:color="auto"/>
                              </w:divBdr>
                              <w:divsChild>
                                <w:div w:id="8409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5746">
                  <w:marLeft w:val="0"/>
                  <w:marRight w:val="0"/>
                  <w:marTop w:val="0"/>
                  <w:marBottom w:val="0"/>
                  <w:divBdr>
                    <w:top w:val="none" w:sz="0" w:space="0" w:color="auto"/>
                    <w:left w:val="none" w:sz="0" w:space="0" w:color="auto"/>
                    <w:bottom w:val="none" w:sz="0" w:space="0" w:color="auto"/>
                    <w:right w:val="none" w:sz="0" w:space="0" w:color="auto"/>
                  </w:divBdr>
                  <w:divsChild>
                    <w:div w:id="703554801">
                      <w:marLeft w:val="0"/>
                      <w:marRight w:val="0"/>
                      <w:marTop w:val="0"/>
                      <w:marBottom w:val="0"/>
                      <w:divBdr>
                        <w:top w:val="none" w:sz="0" w:space="0" w:color="auto"/>
                        <w:left w:val="none" w:sz="0" w:space="0" w:color="auto"/>
                        <w:bottom w:val="none" w:sz="0" w:space="0" w:color="auto"/>
                        <w:right w:val="none" w:sz="0" w:space="0" w:color="auto"/>
                      </w:divBdr>
                      <w:divsChild>
                        <w:div w:id="14513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38653">
      <w:bodyDiv w:val="1"/>
      <w:marLeft w:val="0"/>
      <w:marRight w:val="0"/>
      <w:marTop w:val="0"/>
      <w:marBottom w:val="0"/>
      <w:divBdr>
        <w:top w:val="none" w:sz="0" w:space="0" w:color="auto"/>
        <w:left w:val="none" w:sz="0" w:space="0" w:color="auto"/>
        <w:bottom w:val="none" w:sz="0" w:space="0" w:color="auto"/>
        <w:right w:val="none" w:sz="0" w:space="0" w:color="auto"/>
      </w:divBdr>
    </w:div>
    <w:div w:id="601646080">
      <w:bodyDiv w:val="1"/>
      <w:marLeft w:val="0"/>
      <w:marRight w:val="0"/>
      <w:marTop w:val="0"/>
      <w:marBottom w:val="0"/>
      <w:divBdr>
        <w:top w:val="none" w:sz="0" w:space="0" w:color="auto"/>
        <w:left w:val="none" w:sz="0" w:space="0" w:color="auto"/>
        <w:bottom w:val="none" w:sz="0" w:space="0" w:color="auto"/>
        <w:right w:val="none" w:sz="0" w:space="0" w:color="auto"/>
      </w:divBdr>
    </w:div>
    <w:div w:id="646279788">
      <w:bodyDiv w:val="1"/>
      <w:marLeft w:val="0"/>
      <w:marRight w:val="0"/>
      <w:marTop w:val="0"/>
      <w:marBottom w:val="0"/>
      <w:divBdr>
        <w:top w:val="none" w:sz="0" w:space="0" w:color="auto"/>
        <w:left w:val="none" w:sz="0" w:space="0" w:color="auto"/>
        <w:bottom w:val="none" w:sz="0" w:space="0" w:color="auto"/>
        <w:right w:val="none" w:sz="0" w:space="0" w:color="auto"/>
      </w:divBdr>
    </w:div>
    <w:div w:id="678971934">
      <w:bodyDiv w:val="1"/>
      <w:marLeft w:val="0"/>
      <w:marRight w:val="0"/>
      <w:marTop w:val="0"/>
      <w:marBottom w:val="0"/>
      <w:divBdr>
        <w:top w:val="none" w:sz="0" w:space="0" w:color="auto"/>
        <w:left w:val="none" w:sz="0" w:space="0" w:color="auto"/>
        <w:bottom w:val="none" w:sz="0" w:space="0" w:color="auto"/>
        <w:right w:val="none" w:sz="0" w:space="0" w:color="auto"/>
      </w:divBdr>
    </w:div>
    <w:div w:id="708452972">
      <w:bodyDiv w:val="1"/>
      <w:marLeft w:val="0"/>
      <w:marRight w:val="0"/>
      <w:marTop w:val="0"/>
      <w:marBottom w:val="0"/>
      <w:divBdr>
        <w:top w:val="none" w:sz="0" w:space="0" w:color="auto"/>
        <w:left w:val="none" w:sz="0" w:space="0" w:color="auto"/>
        <w:bottom w:val="none" w:sz="0" w:space="0" w:color="auto"/>
        <w:right w:val="none" w:sz="0" w:space="0" w:color="auto"/>
      </w:divBdr>
      <w:divsChild>
        <w:div w:id="1581451559">
          <w:marLeft w:val="0"/>
          <w:marRight w:val="0"/>
          <w:marTop w:val="0"/>
          <w:marBottom w:val="225"/>
          <w:divBdr>
            <w:top w:val="none" w:sz="0" w:space="0" w:color="auto"/>
            <w:left w:val="none" w:sz="0" w:space="0" w:color="auto"/>
            <w:bottom w:val="none" w:sz="0" w:space="0" w:color="auto"/>
            <w:right w:val="none" w:sz="0" w:space="0" w:color="auto"/>
          </w:divBdr>
        </w:div>
        <w:div w:id="1665081697">
          <w:marLeft w:val="0"/>
          <w:marRight w:val="0"/>
          <w:marTop w:val="0"/>
          <w:marBottom w:val="0"/>
          <w:divBdr>
            <w:top w:val="none" w:sz="0" w:space="0" w:color="auto"/>
            <w:left w:val="none" w:sz="0" w:space="0" w:color="auto"/>
            <w:bottom w:val="none" w:sz="0" w:space="0" w:color="auto"/>
            <w:right w:val="none" w:sz="0" w:space="0" w:color="auto"/>
          </w:divBdr>
          <w:divsChild>
            <w:div w:id="6829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945">
      <w:bodyDiv w:val="1"/>
      <w:marLeft w:val="0"/>
      <w:marRight w:val="0"/>
      <w:marTop w:val="0"/>
      <w:marBottom w:val="0"/>
      <w:divBdr>
        <w:top w:val="none" w:sz="0" w:space="0" w:color="auto"/>
        <w:left w:val="none" w:sz="0" w:space="0" w:color="auto"/>
        <w:bottom w:val="none" w:sz="0" w:space="0" w:color="auto"/>
        <w:right w:val="none" w:sz="0" w:space="0" w:color="auto"/>
      </w:divBdr>
    </w:div>
    <w:div w:id="755128877">
      <w:bodyDiv w:val="1"/>
      <w:marLeft w:val="0"/>
      <w:marRight w:val="0"/>
      <w:marTop w:val="0"/>
      <w:marBottom w:val="0"/>
      <w:divBdr>
        <w:top w:val="none" w:sz="0" w:space="0" w:color="auto"/>
        <w:left w:val="none" w:sz="0" w:space="0" w:color="auto"/>
        <w:bottom w:val="none" w:sz="0" w:space="0" w:color="auto"/>
        <w:right w:val="none" w:sz="0" w:space="0" w:color="auto"/>
      </w:divBdr>
    </w:div>
    <w:div w:id="794567967">
      <w:bodyDiv w:val="1"/>
      <w:marLeft w:val="0"/>
      <w:marRight w:val="0"/>
      <w:marTop w:val="0"/>
      <w:marBottom w:val="0"/>
      <w:divBdr>
        <w:top w:val="none" w:sz="0" w:space="0" w:color="auto"/>
        <w:left w:val="none" w:sz="0" w:space="0" w:color="auto"/>
        <w:bottom w:val="none" w:sz="0" w:space="0" w:color="auto"/>
        <w:right w:val="none" w:sz="0" w:space="0" w:color="auto"/>
      </w:divBdr>
    </w:div>
    <w:div w:id="817452504">
      <w:bodyDiv w:val="1"/>
      <w:marLeft w:val="0"/>
      <w:marRight w:val="0"/>
      <w:marTop w:val="0"/>
      <w:marBottom w:val="0"/>
      <w:divBdr>
        <w:top w:val="none" w:sz="0" w:space="0" w:color="auto"/>
        <w:left w:val="none" w:sz="0" w:space="0" w:color="auto"/>
        <w:bottom w:val="none" w:sz="0" w:space="0" w:color="auto"/>
        <w:right w:val="none" w:sz="0" w:space="0" w:color="auto"/>
      </w:divBdr>
    </w:div>
    <w:div w:id="920944156">
      <w:bodyDiv w:val="1"/>
      <w:marLeft w:val="0"/>
      <w:marRight w:val="0"/>
      <w:marTop w:val="0"/>
      <w:marBottom w:val="0"/>
      <w:divBdr>
        <w:top w:val="none" w:sz="0" w:space="0" w:color="auto"/>
        <w:left w:val="none" w:sz="0" w:space="0" w:color="auto"/>
        <w:bottom w:val="none" w:sz="0" w:space="0" w:color="auto"/>
        <w:right w:val="none" w:sz="0" w:space="0" w:color="auto"/>
      </w:divBdr>
    </w:div>
    <w:div w:id="1041056801">
      <w:bodyDiv w:val="1"/>
      <w:marLeft w:val="0"/>
      <w:marRight w:val="0"/>
      <w:marTop w:val="0"/>
      <w:marBottom w:val="0"/>
      <w:divBdr>
        <w:top w:val="none" w:sz="0" w:space="0" w:color="auto"/>
        <w:left w:val="none" w:sz="0" w:space="0" w:color="auto"/>
        <w:bottom w:val="none" w:sz="0" w:space="0" w:color="auto"/>
        <w:right w:val="none" w:sz="0" w:space="0" w:color="auto"/>
      </w:divBdr>
    </w:div>
    <w:div w:id="1106851917">
      <w:bodyDiv w:val="1"/>
      <w:marLeft w:val="0"/>
      <w:marRight w:val="0"/>
      <w:marTop w:val="0"/>
      <w:marBottom w:val="0"/>
      <w:divBdr>
        <w:top w:val="none" w:sz="0" w:space="0" w:color="auto"/>
        <w:left w:val="none" w:sz="0" w:space="0" w:color="auto"/>
        <w:bottom w:val="none" w:sz="0" w:space="0" w:color="auto"/>
        <w:right w:val="none" w:sz="0" w:space="0" w:color="auto"/>
      </w:divBdr>
    </w:div>
    <w:div w:id="1108165094">
      <w:bodyDiv w:val="1"/>
      <w:marLeft w:val="0"/>
      <w:marRight w:val="0"/>
      <w:marTop w:val="0"/>
      <w:marBottom w:val="0"/>
      <w:divBdr>
        <w:top w:val="none" w:sz="0" w:space="0" w:color="auto"/>
        <w:left w:val="none" w:sz="0" w:space="0" w:color="auto"/>
        <w:bottom w:val="none" w:sz="0" w:space="0" w:color="auto"/>
        <w:right w:val="none" w:sz="0" w:space="0" w:color="auto"/>
      </w:divBdr>
    </w:div>
    <w:div w:id="1165050848">
      <w:bodyDiv w:val="1"/>
      <w:marLeft w:val="0"/>
      <w:marRight w:val="0"/>
      <w:marTop w:val="0"/>
      <w:marBottom w:val="0"/>
      <w:divBdr>
        <w:top w:val="none" w:sz="0" w:space="0" w:color="auto"/>
        <w:left w:val="none" w:sz="0" w:space="0" w:color="auto"/>
        <w:bottom w:val="none" w:sz="0" w:space="0" w:color="auto"/>
        <w:right w:val="none" w:sz="0" w:space="0" w:color="auto"/>
      </w:divBdr>
      <w:divsChild>
        <w:div w:id="388117815">
          <w:marLeft w:val="0"/>
          <w:marRight w:val="0"/>
          <w:marTop w:val="0"/>
          <w:marBottom w:val="150"/>
          <w:divBdr>
            <w:top w:val="single" w:sz="2" w:space="0" w:color="E7E7E7"/>
            <w:left w:val="single" w:sz="2" w:space="0" w:color="E7E7E7"/>
            <w:bottom w:val="single" w:sz="2" w:space="0" w:color="E7E7E7"/>
            <w:right w:val="single" w:sz="2" w:space="0" w:color="E7E7E7"/>
          </w:divBdr>
        </w:div>
        <w:div w:id="1169716831">
          <w:marLeft w:val="0"/>
          <w:marRight w:val="0"/>
          <w:marTop w:val="0"/>
          <w:marBottom w:val="0"/>
          <w:divBdr>
            <w:top w:val="single" w:sz="2" w:space="0" w:color="E7E7E7"/>
            <w:left w:val="single" w:sz="2" w:space="0" w:color="E7E7E7"/>
            <w:bottom w:val="single" w:sz="2" w:space="0" w:color="E7E7E7"/>
            <w:right w:val="single" w:sz="2" w:space="0" w:color="E7E7E7"/>
          </w:divBdr>
          <w:divsChild>
            <w:div w:id="6639206">
              <w:marLeft w:val="0"/>
              <w:marRight w:val="0"/>
              <w:marTop w:val="0"/>
              <w:marBottom w:val="0"/>
              <w:divBdr>
                <w:top w:val="single" w:sz="2" w:space="0" w:color="E7E7E7"/>
                <w:left w:val="single" w:sz="2" w:space="0" w:color="E7E7E7"/>
                <w:bottom w:val="single" w:sz="2" w:space="0" w:color="E7E7E7"/>
                <w:right w:val="single" w:sz="2" w:space="0" w:color="E7E7E7"/>
              </w:divBdr>
              <w:divsChild>
                <w:div w:id="2097707898">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237932561">
      <w:bodyDiv w:val="1"/>
      <w:marLeft w:val="0"/>
      <w:marRight w:val="0"/>
      <w:marTop w:val="0"/>
      <w:marBottom w:val="0"/>
      <w:divBdr>
        <w:top w:val="none" w:sz="0" w:space="0" w:color="auto"/>
        <w:left w:val="none" w:sz="0" w:space="0" w:color="auto"/>
        <w:bottom w:val="none" w:sz="0" w:space="0" w:color="auto"/>
        <w:right w:val="none" w:sz="0" w:space="0" w:color="auto"/>
      </w:divBdr>
    </w:div>
    <w:div w:id="1270315666">
      <w:bodyDiv w:val="1"/>
      <w:marLeft w:val="0"/>
      <w:marRight w:val="0"/>
      <w:marTop w:val="0"/>
      <w:marBottom w:val="0"/>
      <w:divBdr>
        <w:top w:val="none" w:sz="0" w:space="0" w:color="auto"/>
        <w:left w:val="none" w:sz="0" w:space="0" w:color="auto"/>
        <w:bottom w:val="none" w:sz="0" w:space="0" w:color="auto"/>
        <w:right w:val="none" w:sz="0" w:space="0" w:color="auto"/>
      </w:divBdr>
    </w:div>
    <w:div w:id="1283653941">
      <w:bodyDiv w:val="1"/>
      <w:marLeft w:val="0"/>
      <w:marRight w:val="0"/>
      <w:marTop w:val="0"/>
      <w:marBottom w:val="0"/>
      <w:divBdr>
        <w:top w:val="none" w:sz="0" w:space="0" w:color="auto"/>
        <w:left w:val="none" w:sz="0" w:space="0" w:color="auto"/>
        <w:bottom w:val="none" w:sz="0" w:space="0" w:color="auto"/>
        <w:right w:val="none" w:sz="0" w:space="0" w:color="auto"/>
      </w:divBdr>
    </w:div>
    <w:div w:id="1286279171">
      <w:bodyDiv w:val="1"/>
      <w:marLeft w:val="0"/>
      <w:marRight w:val="0"/>
      <w:marTop w:val="0"/>
      <w:marBottom w:val="0"/>
      <w:divBdr>
        <w:top w:val="none" w:sz="0" w:space="0" w:color="auto"/>
        <w:left w:val="none" w:sz="0" w:space="0" w:color="auto"/>
        <w:bottom w:val="none" w:sz="0" w:space="0" w:color="auto"/>
        <w:right w:val="none" w:sz="0" w:space="0" w:color="auto"/>
      </w:divBdr>
    </w:div>
    <w:div w:id="1294750948">
      <w:bodyDiv w:val="1"/>
      <w:marLeft w:val="0"/>
      <w:marRight w:val="0"/>
      <w:marTop w:val="0"/>
      <w:marBottom w:val="0"/>
      <w:divBdr>
        <w:top w:val="none" w:sz="0" w:space="0" w:color="auto"/>
        <w:left w:val="none" w:sz="0" w:space="0" w:color="auto"/>
        <w:bottom w:val="none" w:sz="0" w:space="0" w:color="auto"/>
        <w:right w:val="none" w:sz="0" w:space="0" w:color="auto"/>
      </w:divBdr>
    </w:div>
    <w:div w:id="1297297173">
      <w:bodyDiv w:val="1"/>
      <w:marLeft w:val="0"/>
      <w:marRight w:val="0"/>
      <w:marTop w:val="0"/>
      <w:marBottom w:val="0"/>
      <w:divBdr>
        <w:top w:val="none" w:sz="0" w:space="0" w:color="auto"/>
        <w:left w:val="none" w:sz="0" w:space="0" w:color="auto"/>
        <w:bottom w:val="none" w:sz="0" w:space="0" w:color="auto"/>
        <w:right w:val="none" w:sz="0" w:space="0" w:color="auto"/>
      </w:divBdr>
    </w:div>
    <w:div w:id="1317999622">
      <w:bodyDiv w:val="1"/>
      <w:marLeft w:val="0"/>
      <w:marRight w:val="0"/>
      <w:marTop w:val="0"/>
      <w:marBottom w:val="0"/>
      <w:divBdr>
        <w:top w:val="none" w:sz="0" w:space="0" w:color="auto"/>
        <w:left w:val="none" w:sz="0" w:space="0" w:color="auto"/>
        <w:bottom w:val="none" w:sz="0" w:space="0" w:color="auto"/>
        <w:right w:val="none" w:sz="0" w:space="0" w:color="auto"/>
      </w:divBdr>
      <w:divsChild>
        <w:div w:id="625501260">
          <w:marLeft w:val="0"/>
          <w:marRight w:val="0"/>
          <w:marTop w:val="0"/>
          <w:marBottom w:val="0"/>
          <w:divBdr>
            <w:top w:val="none" w:sz="0" w:space="0" w:color="auto"/>
            <w:left w:val="none" w:sz="0" w:space="0" w:color="auto"/>
            <w:bottom w:val="none" w:sz="0" w:space="0" w:color="auto"/>
            <w:right w:val="none" w:sz="0" w:space="0" w:color="auto"/>
          </w:divBdr>
          <w:divsChild>
            <w:div w:id="13066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8277">
      <w:bodyDiv w:val="1"/>
      <w:marLeft w:val="0"/>
      <w:marRight w:val="0"/>
      <w:marTop w:val="0"/>
      <w:marBottom w:val="0"/>
      <w:divBdr>
        <w:top w:val="none" w:sz="0" w:space="0" w:color="auto"/>
        <w:left w:val="none" w:sz="0" w:space="0" w:color="auto"/>
        <w:bottom w:val="none" w:sz="0" w:space="0" w:color="auto"/>
        <w:right w:val="none" w:sz="0" w:space="0" w:color="auto"/>
      </w:divBdr>
    </w:div>
    <w:div w:id="1388647263">
      <w:bodyDiv w:val="1"/>
      <w:marLeft w:val="0"/>
      <w:marRight w:val="0"/>
      <w:marTop w:val="0"/>
      <w:marBottom w:val="0"/>
      <w:divBdr>
        <w:top w:val="none" w:sz="0" w:space="0" w:color="auto"/>
        <w:left w:val="none" w:sz="0" w:space="0" w:color="auto"/>
        <w:bottom w:val="none" w:sz="0" w:space="0" w:color="auto"/>
        <w:right w:val="none" w:sz="0" w:space="0" w:color="auto"/>
      </w:divBdr>
    </w:div>
    <w:div w:id="1394232105">
      <w:bodyDiv w:val="1"/>
      <w:marLeft w:val="0"/>
      <w:marRight w:val="0"/>
      <w:marTop w:val="0"/>
      <w:marBottom w:val="0"/>
      <w:divBdr>
        <w:top w:val="none" w:sz="0" w:space="0" w:color="auto"/>
        <w:left w:val="none" w:sz="0" w:space="0" w:color="auto"/>
        <w:bottom w:val="none" w:sz="0" w:space="0" w:color="auto"/>
        <w:right w:val="none" w:sz="0" w:space="0" w:color="auto"/>
      </w:divBdr>
    </w:div>
    <w:div w:id="1403334546">
      <w:bodyDiv w:val="1"/>
      <w:marLeft w:val="0"/>
      <w:marRight w:val="0"/>
      <w:marTop w:val="0"/>
      <w:marBottom w:val="0"/>
      <w:divBdr>
        <w:top w:val="none" w:sz="0" w:space="0" w:color="auto"/>
        <w:left w:val="none" w:sz="0" w:space="0" w:color="auto"/>
        <w:bottom w:val="none" w:sz="0" w:space="0" w:color="auto"/>
        <w:right w:val="none" w:sz="0" w:space="0" w:color="auto"/>
      </w:divBdr>
    </w:div>
    <w:div w:id="1409570211">
      <w:bodyDiv w:val="1"/>
      <w:marLeft w:val="0"/>
      <w:marRight w:val="0"/>
      <w:marTop w:val="0"/>
      <w:marBottom w:val="0"/>
      <w:divBdr>
        <w:top w:val="none" w:sz="0" w:space="0" w:color="auto"/>
        <w:left w:val="none" w:sz="0" w:space="0" w:color="auto"/>
        <w:bottom w:val="none" w:sz="0" w:space="0" w:color="auto"/>
        <w:right w:val="none" w:sz="0" w:space="0" w:color="auto"/>
      </w:divBdr>
    </w:div>
    <w:div w:id="1458255921">
      <w:bodyDiv w:val="1"/>
      <w:marLeft w:val="0"/>
      <w:marRight w:val="0"/>
      <w:marTop w:val="0"/>
      <w:marBottom w:val="0"/>
      <w:divBdr>
        <w:top w:val="none" w:sz="0" w:space="0" w:color="auto"/>
        <w:left w:val="none" w:sz="0" w:space="0" w:color="auto"/>
        <w:bottom w:val="none" w:sz="0" w:space="0" w:color="auto"/>
        <w:right w:val="none" w:sz="0" w:space="0" w:color="auto"/>
      </w:divBdr>
    </w:div>
    <w:div w:id="1481312778">
      <w:bodyDiv w:val="1"/>
      <w:marLeft w:val="0"/>
      <w:marRight w:val="0"/>
      <w:marTop w:val="0"/>
      <w:marBottom w:val="0"/>
      <w:divBdr>
        <w:top w:val="none" w:sz="0" w:space="0" w:color="auto"/>
        <w:left w:val="none" w:sz="0" w:space="0" w:color="auto"/>
        <w:bottom w:val="none" w:sz="0" w:space="0" w:color="auto"/>
        <w:right w:val="none" w:sz="0" w:space="0" w:color="auto"/>
      </w:divBdr>
    </w:div>
    <w:div w:id="1484394996">
      <w:bodyDiv w:val="1"/>
      <w:marLeft w:val="0"/>
      <w:marRight w:val="0"/>
      <w:marTop w:val="0"/>
      <w:marBottom w:val="0"/>
      <w:divBdr>
        <w:top w:val="none" w:sz="0" w:space="0" w:color="auto"/>
        <w:left w:val="none" w:sz="0" w:space="0" w:color="auto"/>
        <w:bottom w:val="none" w:sz="0" w:space="0" w:color="auto"/>
        <w:right w:val="none" w:sz="0" w:space="0" w:color="auto"/>
      </w:divBdr>
      <w:divsChild>
        <w:div w:id="1421368751">
          <w:marLeft w:val="0"/>
          <w:marRight w:val="0"/>
          <w:marTop w:val="0"/>
          <w:marBottom w:val="225"/>
          <w:divBdr>
            <w:top w:val="none" w:sz="0" w:space="0" w:color="auto"/>
            <w:left w:val="none" w:sz="0" w:space="0" w:color="auto"/>
            <w:bottom w:val="none" w:sz="0" w:space="0" w:color="auto"/>
            <w:right w:val="none" w:sz="0" w:space="0" w:color="auto"/>
          </w:divBdr>
        </w:div>
        <w:div w:id="1058242057">
          <w:marLeft w:val="0"/>
          <w:marRight w:val="0"/>
          <w:marTop w:val="0"/>
          <w:marBottom w:val="0"/>
          <w:divBdr>
            <w:top w:val="none" w:sz="0" w:space="0" w:color="auto"/>
            <w:left w:val="none" w:sz="0" w:space="0" w:color="auto"/>
            <w:bottom w:val="none" w:sz="0" w:space="0" w:color="auto"/>
            <w:right w:val="none" w:sz="0" w:space="0" w:color="auto"/>
          </w:divBdr>
          <w:divsChild>
            <w:div w:id="97926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64182">
      <w:bodyDiv w:val="1"/>
      <w:marLeft w:val="0"/>
      <w:marRight w:val="0"/>
      <w:marTop w:val="0"/>
      <w:marBottom w:val="0"/>
      <w:divBdr>
        <w:top w:val="none" w:sz="0" w:space="0" w:color="auto"/>
        <w:left w:val="none" w:sz="0" w:space="0" w:color="auto"/>
        <w:bottom w:val="none" w:sz="0" w:space="0" w:color="auto"/>
        <w:right w:val="none" w:sz="0" w:space="0" w:color="auto"/>
      </w:divBdr>
    </w:div>
    <w:div w:id="1507211443">
      <w:bodyDiv w:val="1"/>
      <w:marLeft w:val="0"/>
      <w:marRight w:val="0"/>
      <w:marTop w:val="0"/>
      <w:marBottom w:val="0"/>
      <w:divBdr>
        <w:top w:val="none" w:sz="0" w:space="0" w:color="auto"/>
        <w:left w:val="none" w:sz="0" w:space="0" w:color="auto"/>
        <w:bottom w:val="none" w:sz="0" w:space="0" w:color="auto"/>
        <w:right w:val="none" w:sz="0" w:space="0" w:color="auto"/>
      </w:divBdr>
    </w:div>
    <w:div w:id="1567304739">
      <w:bodyDiv w:val="1"/>
      <w:marLeft w:val="0"/>
      <w:marRight w:val="0"/>
      <w:marTop w:val="0"/>
      <w:marBottom w:val="0"/>
      <w:divBdr>
        <w:top w:val="none" w:sz="0" w:space="0" w:color="auto"/>
        <w:left w:val="none" w:sz="0" w:space="0" w:color="auto"/>
        <w:bottom w:val="none" w:sz="0" w:space="0" w:color="auto"/>
        <w:right w:val="none" w:sz="0" w:space="0" w:color="auto"/>
      </w:divBdr>
    </w:div>
    <w:div w:id="1626808751">
      <w:bodyDiv w:val="1"/>
      <w:marLeft w:val="0"/>
      <w:marRight w:val="0"/>
      <w:marTop w:val="0"/>
      <w:marBottom w:val="0"/>
      <w:divBdr>
        <w:top w:val="none" w:sz="0" w:space="0" w:color="auto"/>
        <w:left w:val="none" w:sz="0" w:space="0" w:color="auto"/>
        <w:bottom w:val="none" w:sz="0" w:space="0" w:color="auto"/>
        <w:right w:val="none" w:sz="0" w:space="0" w:color="auto"/>
      </w:divBdr>
    </w:div>
    <w:div w:id="1647734850">
      <w:bodyDiv w:val="1"/>
      <w:marLeft w:val="0"/>
      <w:marRight w:val="0"/>
      <w:marTop w:val="0"/>
      <w:marBottom w:val="0"/>
      <w:divBdr>
        <w:top w:val="none" w:sz="0" w:space="0" w:color="auto"/>
        <w:left w:val="none" w:sz="0" w:space="0" w:color="auto"/>
        <w:bottom w:val="none" w:sz="0" w:space="0" w:color="auto"/>
        <w:right w:val="none" w:sz="0" w:space="0" w:color="auto"/>
      </w:divBdr>
    </w:div>
    <w:div w:id="1665475786">
      <w:bodyDiv w:val="1"/>
      <w:marLeft w:val="0"/>
      <w:marRight w:val="0"/>
      <w:marTop w:val="0"/>
      <w:marBottom w:val="0"/>
      <w:divBdr>
        <w:top w:val="none" w:sz="0" w:space="0" w:color="auto"/>
        <w:left w:val="none" w:sz="0" w:space="0" w:color="auto"/>
        <w:bottom w:val="none" w:sz="0" w:space="0" w:color="auto"/>
        <w:right w:val="none" w:sz="0" w:space="0" w:color="auto"/>
      </w:divBdr>
    </w:div>
    <w:div w:id="1789397378">
      <w:bodyDiv w:val="1"/>
      <w:marLeft w:val="0"/>
      <w:marRight w:val="0"/>
      <w:marTop w:val="0"/>
      <w:marBottom w:val="0"/>
      <w:divBdr>
        <w:top w:val="none" w:sz="0" w:space="0" w:color="auto"/>
        <w:left w:val="none" w:sz="0" w:space="0" w:color="auto"/>
        <w:bottom w:val="none" w:sz="0" w:space="0" w:color="auto"/>
        <w:right w:val="none" w:sz="0" w:space="0" w:color="auto"/>
      </w:divBdr>
    </w:div>
    <w:div w:id="1809544569">
      <w:bodyDiv w:val="1"/>
      <w:marLeft w:val="0"/>
      <w:marRight w:val="0"/>
      <w:marTop w:val="0"/>
      <w:marBottom w:val="0"/>
      <w:divBdr>
        <w:top w:val="none" w:sz="0" w:space="0" w:color="auto"/>
        <w:left w:val="none" w:sz="0" w:space="0" w:color="auto"/>
        <w:bottom w:val="none" w:sz="0" w:space="0" w:color="auto"/>
        <w:right w:val="none" w:sz="0" w:space="0" w:color="auto"/>
      </w:divBdr>
    </w:div>
    <w:div w:id="1830317863">
      <w:bodyDiv w:val="1"/>
      <w:marLeft w:val="0"/>
      <w:marRight w:val="0"/>
      <w:marTop w:val="0"/>
      <w:marBottom w:val="0"/>
      <w:divBdr>
        <w:top w:val="none" w:sz="0" w:space="0" w:color="auto"/>
        <w:left w:val="none" w:sz="0" w:space="0" w:color="auto"/>
        <w:bottom w:val="none" w:sz="0" w:space="0" w:color="auto"/>
        <w:right w:val="none" w:sz="0" w:space="0" w:color="auto"/>
      </w:divBdr>
      <w:divsChild>
        <w:div w:id="7948304">
          <w:marLeft w:val="0"/>
          <w:marRight w:val="0"/>
          <w:marTop w:val="0"/>
          <w:marBottom w:val="0"/>
          <w:divBdr>
            <w:top w:val="none" w:sz="0" w:space="0" w:color="auto"/>
            <w:left w:val="none" w:sz="0" w:space="0" w:color="auto"/>
            <w:bottom w:val="none" w:sz="0" w:space="0" w:color="auto"/>
            <w:right w:val="none" w:sz="0" w:space="0" w:color="auto"/>
          </w:divBdr>
          <w:divsChild>
            <w:div w:id="509027888">
              <w:marLeft w:val="0"/>
              <w:marRight w:val="0"/>
              <w:marTop w:val="0"/>
              <w:marBottom w:val="0"/>
              <w:divBdr>
                <w:top w:val="none" w:sz="0" w:space="0" w:color="auto"/>
                <w:left w:val="none" w:sz="0" w:space="0" w:color="auto"/>
                <w:bottom w:val="none" w:sz="0" w:space="0" w:color="auto"/>
                <w:right w:val="none" w:sz="0" w:space="0" w:color="auto"/>
              </w:divBdr>
              <w:divsChild>
                <w:div w:id="749692159">
                  <w:marLeft w:val="0"/>
                  <w:marRight w:val="0"/>
                  <w:marTop w:val="0"/>
                  <w:marBottom w:val="0"/>
                  <w:divBdr>
                    <w:top w:val="none" w:sz="0" w:space="0" w:color="auto"/>
                    <w:left w:val="none" w:sz="0" w:space="0" w:color="auto"/>
                    <w:bottom w:val="none" w:sz="0" w:space="0" w:color="auto"/>
                    <w:right w:val="none" w:sz="0" w:space="0" w:color="auto"/>
                  </w:divBdr>
                </w:div>
              </w:divsChild>
            </w:div>
            <w:div w:id="402991527">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0863">
          <w:marLeft w:val="0"/>
          <w:marRight w:val="0"/>
          <w:marTop w:val="0"/>
          <w:marBottom w:val="0"/>
          <w:divBdr>
            <w:top w:val="none" w:sz="0" w:space="0" w:color="auto"/>
            <w:left w:val="none" w:sz="0" w:space="0" w:color="auto"/>
            <w:bottom w:val="none" w:sz="0" w:space="0" w:color="auto"/>
            <w:right w:val="none" w:sz="0" w:space="0" w:color="auto"/>
          </w:divBdr>
          <w:divsChild>
            <w:div w:id="189147396">
              <w:marLeft w:val="0"/>
              <w:marRight w:val="0"/>
              <w:marTop w:val="0"/>
              <w:marBottom w:val="0"/>
              <w:divBdr>
                <w:top w:val="none" w:sz="0" w:space="0" w:color="auto"/>
                <w:left w:val="none" w:sz="0" w:space="0" w:color="auto"/>
                <w:bottom w:val="none" w:sz="0" w:space="0" w:color="auto"/>
                <w:right w:val="none" w:sz="0" w:space="0" w:color="auto"/>
              </w:divBdr>
              <w:divsChild>
                <w:div w:id="1670407322">
                  <w:marLeft w:val="0"/>
                  <w:marRight w:val="0"/>
                  <w:marTop w:val="0"/>
                  <w:marBottom w:val="0"/>
                  <w:divBdr>
                    <w:top w:val="none" w:sz="0" w:space="0" w:color="auto"/>
                    <w:left w:val="none" w:sz="0" w:space="0" w:color="auto"/>
                    <w:bottom w:val="none" w:sz="0" w:space="0" w:color="auto"/>
                    <w:right w:val="none" w:sz="0" w:space="0" w:color="auto"/>
                  </w:divBdr>
                </w:div>
              </w:divsChild>
            </w:div>
            <w:div w:id="1970502426">
              <w:marLeft w:val="0"/>
              <w:marRight w:val="0"/>
              <w:marTop w:val="0"/>
              <w:marBottom w:val="0"/>
              <w:divBdr>
                <w:top w:val="none" w:sz="0" w:space="0" w:color="auto"/>
                <w:left w:val="none" w:sz="0" w:space="0" w:color="auto"/>
                <w:bottom w:val="none" w:sz="0" w:space="0" w:color="auto"/>
                <w:right w:val="none" w:sz="0" w:space="0" w:color="auto"/>
              </w:divBdr>
              <w:divsChild>
                <w:div w:id="14786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0836">
          <w:marLeft w:val="0"/>
          <w:marRight w:val="0"/>
          <w:marTop w:val="0"/>
          <w:marBottom w:val="0"/>
          <w:divBdr>
            <w:top w:val="none" w:sz="0" w:space="0" w:color="auto"/>
            <w:left w:val="none" w:sz="0" w:space="0" w:color="auto"/>
            <w:bottom w:val="none" w:sz="0" w:space="0" w:color="auto"/>
            <w:right w:val="none" w:sz="0" w:space="0" w:color="auto"/>
          </w:divBdr>
          <w:divsChild>
            <w:div w:id="292635814">
              <w:marLeft w:val="0"/>
              <w:marRight w:val="0"/>
              <w:marTop w:val="0"/>
              <w:marBottom w:val="0"/>
              <w:divBdr>
                <w:top w:val="none" w:sz="0" w:space="0" w:color="auto"/>
                <w:left w:val="none" w:sz="0" w:space="0" w:color="auto"/>
                <w:bottom w:val="none" w:sz="0" w:space="0" w:color="auto"/>
                <w:right w:val="none" w:sz="0" w:space="0" w:color="auto"/>
              </w:divBdr>
              <w:divsChild>
                <w:div w:id="816846400">
                  <w:marLeft w:val="0"/>
                  <w:marRight w:val="0"/>
                  <w:marTop w:val="0"/>
                  <w:marBottom w:val="0"/>
                  <w:divBdr>
                    <w:top w:val="none" w:sz="0" w:space="0" w:color="auto"/>
                    <w:left w:val="none" w:sz="0" w:space="0" w:color="auto"/>
                    <w:bottom w:val="none" w:sz="0" w:space="0" w:color="auto"/>
                    <w:right w:val="none" w:sz="0" w:space="0" w:color="auto"/>
                  </w:divBdr>
                </w:div>
              </w:divsChild>
            </w:div>
            <w:div w:id="2024436220">
              <w:marLeft w:val="0"/>
              <w:marRight w:val="0"/>
              <w:marTop w:val="0"/>
              <w:marBottom w:val="0"/>
              <w:divBdr>
                <w:top w:val="none" w:sz="0" w:space="0" w:color="auto"/>
                <w:left w:val="none" w:sz="0" w:space="0" w:color="auto"/>
                <w:bottom w:val="none" w:sz="0" w:space="0" w:color="auto"/>
                <w:right w:val="none" w:sz="0" w:space="0" w:color="auto"/>
              </w:divBdr>
              <w:divsChild>
                <w:div w:id="6280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2876">
          <w:marLeft w:val="0"/>
          <w:marRight w:val="0"/>
          <w:marTop w:val="0"/>
          <w:marBottom w:val="0"/>
          <w:divBdr>
            <w:top w:val="none" w:sz="0" w:space="0" w:color="auto"/>
            <w:left w:val="none" w:sz="0" w:space="0" w:color="auto"/>
            <w:bottom w:val="none" w:sz="0" w:space="0" w:color="auto"/>
            <w:right w:val="none" w:sz="0" w:space="0" w:color="auto"/>
          </w:divBdr>
          <w:divsChild>
            <w:div w:id="1272394049">
              <w:marLeft w:val="0"/>
              <w:marRight w:val="0"/>
              <w:marTop w:val="0"/>
              <w:marBottom w:val="0"/>
              <w:divBdr>
                <w:top w:val="none" w:sz="0" w:space="0" w:color="auto"/>
                <w:left w:val="none" w:sz="0" w:space="0" w:color="auto"/>
                <w:bottom w:val="none" w:sz="0" w:space="0" w:color="auto"/>
                <w:right w:val="none" w:sz="0" w:space="0" w:color="auto"/>
              </w:divBdr>
              <w:divsChild>
                <w:div w:id="1730766437">
                  <w:marLeft w:val="0"/>
                  <w:marRight w:val="0"/>
                  <w:marTop w:val="0"/>
                  <w:marBottom w:val="0"/>
                  <w:divBdr>
                    <w:top w:val="none" w:sz="0" w:space="0" w:color="auto"/>
                    <w:left w:val="none" w:sz="0" w:space="0" w:color="auto"/>
                    <w:bottom w:val="none" w:sz="0" w:space="0" w:color="auto"/>
                    <w:right w:val="none" w:sz="0" w:space="0" w:color="auto"/>
                  </w:divBdr>
                </w:div>
              </w:divsChild>
            </w:div>
            <w:div w:id="1816988821">
              <w:marLeft w:val="0"/>
              <w:marRight w:val="0"/>
              <w:marTop w:val="0"/>
              <w:marBottom w:val="0"/>
              <w:divBdr>
                <w:top w:val="none" w:sz="0" w:space="0" w:color="auto"/>
                <w:left w:val="none" w:sz="0" w:space="0" w:color="auto"/>
                <w:bottom w:val="none" w:sz="0" w:space="0" w:color="auto"/>
                <w:right w:val="none" w:sz="0" w:space="0" w:color="auto"/>
              </w:divBdr>
              <w:divsChild>
                <w:div w:id="13704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82384">
      <w:bodyDiv w:val="1"/>
      <w:marLeft w:val="0"/>
      <w:marRight w:val="0"/>
      <w:marTop w:val="0"/>
      <w:marBottom w:val="0"/>
      <w:divBdr>
        <w:top w:val="none" w:sz="0" w:space="0" w:color="auto"/>
        <w:left w:val="none" w:sz="0" w:space="0" w:color="auto"/>
        <w:bottom w:val="none" w:sz="0" w:space="0" w:color="auto"/>
        <w:right w:val="none" w:sz="0" w:space="0" w:color="auto"/>
      </w:divBdr>
    </w:div>
    <w:div w:id="1958945227">
      <w:bodyDiv w:val="1"/>
      <w:marLeft w:val="0"/>
      <w:marRight w:val="0"/>
      <w:marTop w:val="0"/>
      <w:marBottom w:val="0"/>
      <w:divBdr>
        <w:top w:val="none" w:sz="0" w:space="0" w:color="auto"/>
        <w:left w:val="none" w:sz="0" w:space="0" w:color="auto"/>
        <w:bottom w:val="none" w:sz="0" w:space="0" w:color="auto"/>
        <w:right w:val="none" w:sz="0" w:space="0" w:color="auto"/>
      </w:divBdr>
    </w:div>
    <w:div w:id="2050714019">
      <w:bodyDiv w:val="1"/>
      <w:marLeft w:val="0"/>
      <w:marRight w:val="0"/>
      <w:marTop w:val="0"/>
      <w:marBottom w:val="0"/>
      <w:divBdr>
        <w:top w:val="none" w:sz="0" w:space="0" w:color="auto"/>
        <w:left w:val="none" w:sz="0" w:space="0" w:color="auto"/>
        <w:bottom w:val="none" w:sz="0" w:space="0" w:color="auto"/>
        <w:right w:val="none" w:sz="0" w:space="0" w:color="auto"/>
      </w:divBdr>
    </w:div>
    <w:div w:id="20872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imateactionoxfordshire.org.uk/actions/gardenbiodiversity/start-community-tree-or-woodland-project" TargetMode="External"/><Relationship Id="rId5" Type="http://schemas.openxmlformats.org/officeDocument/2006/relationships/hyperlink" Target="mailto:Robin.bennett@Oxford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Robin</dc:creator>
  <cp:keywords/>
  <dc:description/>
  <cp:lastModifiedBy>Bennett, Robin</cp:lastModifiedBy>
  <cp:revision>6</cp:revision>
  <cp:lastPrinted>2023-06-07T16:21:00Z</cp:lastPrinted>
  <dcterms:created xsi:type="dcterms:W3CDTF">2023-10-02T10:25:00Z</dcterms:created>
  <dcterms:modified xsi:type="dcterms:W3CDTF">2023-10-02T11:26:00Z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-138111380</vt:i4>
  </property>
</Properties>
</file>