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44746" w14:textId="572856CE" w:rsidR="00A504B9" w:rsidRPr="00A504B9" w:rsidRDefault="00A504B9" w:rsidP="00A504B9">
      <w:pPr>
        <w:pStyle w:val="Default"/>
        <w:rPr>
          <w:sz w:val="16"/>
          <w:szCs w:val="16"/>
        </w:rPr>
      </w:pPr>
      <w:r w:rsidRPr="00A504B9">
        <w:rPr>
          <w:rFonts w:cs="Arial"/>
          <w:b/>
          <w:bCs/>
          <w:sz w:val="16"/>
          <w:szCs w:val="16"/>
        </w:rPr>
        <w:t>Present:</w:t>
      </w:r>
    </w:p>
    <w:p w14:paraId="39053224" w14:textId="66A93EBB" w:rsidR="00955B41" w:rsidRDefault="00955B41" w:rsidP="00955B41">
      <w:pPr>
        <w:pStyle w:val="Default"/>
        <w:ind w:left="720" w:firstLine="720"/>
        <w:rPr>
          <w:sz w:val="16"/>
          <w:szCs w:val="16"/>
        </w:rPr>
      </w:pPr>
      <w:r>
        <w:rPr>
          <w:sz w:val="16"/>
          <w:szCs w:val="16"/>
        </w:rPr>
        <w:t>Cllr Jonnie Bradshaw (JB) Chai</w:t>
      </w:r>
      <w:r w:rsidR="006179FD">
        <w:rPr>
          <w:sz w:val="16"/>
          <w:szCs w:val="16"/>
        </w:rPr>
        <w:t>r</w:t>
      </w:r>
    </w:p>
    <w:p w14:paraId="0ED7B2FC" w14:textId="3A190944" w:rsidR="00955B41" w:rsidRDefault="00955B41" w:rsidP="00955B41">
      <w:pPr>
        <w:pStyle w:val="Default"/>
        <w:ind w:left="720" w:firstLine="720"/>
        <w:rPr>
          <w:sz w:val="16"/>
          <w:szCs w:val="16"/>
        </w:rPr>
      </w:pPr>
      <w:r>
        <w:rPr>
          <w:sz w:val="16"/>
          <w:szCs w:val="16"/>
        </w:rPr>
        <w:t>Cllr Megan Hanson (MH)</w:t>
      </w:r>
    </w:p>
    <w:p w14:paraId="31442D26" w14:textId="1EED7DA3" w:rsidR="00955B41" w:rsidRDefault="00955B41" w:rsidP="00955B41">
      <w:pPr>
        <w:pStyle w:val="Default"/>
        <w:ind w:left="720" w:firstLine="720"/>
        <w:rPr>
          <w:sz w:val="16"/>
          <w:szCs w:val="16"/>
        </w:rPr>
      </w:pPr>
      <w:r>
        <w:rPr>
          <w:sz w:val="16"/>
          <w:szCs w:val="16"/>
        </w:rPr>
        <w:t>Cllr Nigel Meadows (NM</w:t>
      </w:r>
      <w:r w:rsidR="00FB66B1">
        <w:rPr>
          <w:sz w:val="16"/>
          <w:szCs w:val="16"/>
        </w:rPr>
        <w:t>)</w:t>
      </w:r>
    </w:p>
    <w:p w14:paraId="5D5FE516" w14:textId="3532DB82" w:rsidR="006179FD" w:rsidRPr="00A504B9" w:rsidRDefault="006179FD" w:rsidP="00955B41">
      <w:pPr>
        <w:pStyle w:val="Default"/>
        <w:ind w:left="720" w:firstLine="720"/>
        <w:rPr>
          <w:sz w:val="16"/>
          <w:szCs w:val="16"/>
        </w:rPr>
      </w:pPr>
      <w:r>
        <w:rPr>
          <w:sz w:val="16"/>
          <w:szCs w:val="16"/>
        </w:rPr>
        <w:t>Cllr Richard Pullen (RP)</w:t>
      </w:r>
    </w:p>
    <w:p w14:paraId="1F84E505" w14:textId="77777777" w:rsidR="00955B41" w:rsidRPr="00A504B9" w:rsidRDefault="00955B41" w:rsidP="00955B41">
      <w:pPr>
        <w:pStyle w:val="Default"/>
        <w:ind w:left="720" w:firstLine="720"/>
        <w:rPr>
          <w:sz w:val="16"/>
          <w:szCs w:val="16"/>
        </w:rPr>
      </w:pPr>
      <w:r>
        <w:rPr>
          <w:sz w:val="16"/>
          <w:szCs w:val="16"/>
        </w:rPr>
        <w:t>Bryony Ringsell – Clerk (BR)</w:t>
      </w:r>
    </w:p>
    <w:p w14:paraId="4852BEF7" w14:textId="4F23EDB9" w:rsidR="00955B41" w:rsidRDefault="00955B41" w:rsidP="006179FD">
      <w:pPr>
        <w:pStyle w:val="Default"/>
        <w:ind w:left="720" w:firstLine="720"/>
        <w:rPr>
          <w:sz w:val="16"/>
          <w:szCs w:val="16"/>
        </w:rPr>
      </w:pPr>
      <w:r>
        <w:rPr>
          <w:sz w:val="16"/>
          <w:szCs w:val="16"/>
        </w:rPr>
        <w:t xml:space="preserve">District Cllr </w:t>
      </w:r>
      <w:r w:rsidR="006179FD">
        <w:rPr>
          <w:sz w:val="16"/>
          <w:szCs w:val="16"/>
        </w:rPr>
        <w:t>Andrea Powell</w:t>
      </w:r>
      <w:r>
        <w:rPr>
          <w:sz w:val="16"/>
          <w:szCs w:val="16"/>
        </w:rPr>
        <w:t xml:space="preserve"> (</w:t>
      </w:r>
      <w:r w:rsidR="006179FD">
        <w:rPr>
          <w:sz w:val="16"/>
          <w:szCs w:val="16"/>
        </w:rPr>
        <w:t>AP</w:t>
      </w:r>
      <w:r>
        <w:rPr>
          <w:sz w:val="16"/>
          <w:szCs w:val="16"/>
        </w:rPr>
        <w:t>)</w:t>
      </w:r>
    </w:p>
    <w:p w14:paraId="7953995B" w14:textId="69FF82FD" w:rsidR="006179FD" w:rsidRDefault="006179FD" w:rsidP="006179FD">
      <w:pPr>
        <w:pStyle w:val="Default"/>
        <w:ind w:left="720" w:firstLine="720"/>
        <w:rPr>
          <w:sz w:val="16"/>
          <w:szCs w:val="16"/>
        </w:rPr>
      </w:pPr>
      <w:r>
        <w:rPr>
          <w:sz w:val="16"/>
          <w:szCs w:val="16"/>
        </w:rPr>
        <w:t>County Councillor Robin Bennett (RB)</w:t>
      </w:r>
    </w:p>
    <w:p w14:paraId="2974F4E1" w14:textId="7AF26003" w:rsidR="00955B41" w:rsidRPr="006179FD" w:rsidRDefault="006179FD" w:rsidP="006179FD">
      <w:pPr>
        <w:ind w:left="1440"/>
        <w:rPr>
          <w:rFonts w:ascii="Verdana" w:hAnsi="Verdana"/>
          <w:sz w:val="16"/>
          <w:szCs w:val="16"/>
        </w:rPr>
      </w:pPr>
      <w:r>
        <w:rPr>
          <w:rFonts w:ascii="Verdana" w:hAnsi="Verdana"/>
          <w:sz w:val="16"/>
          <w:szCs w:val="16"/>
        </w:rPr>
        <w:t>8</w:t>
      </w:r>
      <w:r w:rsidR="00955B41" w:rsidRPr="006179FD">
        <w:rPr>
          <w:rFonts w:ascii="Verdana" w:hAnsi="Verdana"/>
          <w:sz w:val="16"/>
          <w:szCs w:val="16"/>
        </w:rPr>
        <w:t xml:space="preserve"> Members of the public</w:t>
      </w:r>
    </w:p>
    <w:p w14:paraId="28ADAD0A" w14:textId="77777777" w:rsidR="0015609C" w:rsidRDefault="0015609C" w:rsidP="0015609C">
      <w:pPr>
        <w:rPr>
          <w:rFonts w:ascii="Verdana" w:hAnsi="Verdana"/>
          <w:sz w:val="16"/>
          <w:szCs w:val="16"/>
        </w:rPr>
      </w:pPr>
    </w:p>
    <w:p w14:paraId="3265EC8D" w14:textId="77777777" w:rsidR="00955B41" w:rsidRPr="00955B41" w:rsidRDefault="00955B41" w:rsidP="00955B41">
      <w:pPr>
        <w:rPr>
          <w:rFonts w:ascii="Verdana" w:hAnsi="Verdana"/>
          <w:sz w:val="8"/>
          <w:szCs w:val="8"/>
        </w:rPr>
      </w:pPr>
    </w:p>
    <w:p w14:paraId="12622C23" w14:textId="0091E41F" w:rsidR="00955B41" w:rsidRPr="00B80F98" w:rsidRDefault="00955B41" w:rsidP="00AF7C59">
      <w:pPr>
        <w:ind w:left="-567"/>
        <w:rPr>
          <w:rFonts w:ascii="Verdana" w:hAnsi="Verdana"/>
          <w:b/>
          <w:sz w:val="16"/>
          <w:szCs w:val="16"/>
        </w:rPr>
      </w:pPr>
      <w:r w:rsidRPr="00955B41">
        <w:rPr>
          <w:rFonts w:ascii="Verdana" w:hAnsi="Verdana"/>
          <w:bCs/>
          <w:sz w:val="16"/>
          <w:szCs w:val="16"/>
        </w:rPr>
        <w:t>2023/</w:t>
      </w:r>
      <w:r>
        <w:rPr>
          <w:rFonts w:ascii="Verdana" w:hAnsi="Verdana"/>
          <w:b/>
          <w:sz w:val="16"/>
          <w:szCs w:val="16"/>
        </w:rPr>
        <w:t>0</w:t>
      </w:r>
      <w:r w:rsidR="006179FD">
        <w:rPr>
          <w:rFonts w:ascii="Verdana" w:hAnsi="Verdana"/>
          <w:b/>
          <w:sz w:val="16"/>
          <w:szCs w:val="16"/>
        </w:rPr>
        <w:t>84</w:t>
      </w:r>
      <w:r>
        <w:rPr>
          <w:rFonts w:ascii="Verdana" w:hAnsi="Verdana"/>
          <w:b/>
          <w:sz w:val="16"/>
          <w:szCs w:val="16"/>
        </w:rPr>
        <w:tab/>
        <w:t xml:space="preserve">To </w:t>
      </w:r>
      <w:r w:rsidRPr="00B80F98">
        <w:rPr>
          <w:rFonts w:ascii="Verdana" w:hAnsi="Verdana"/>
          <w:b/>
          <w:sz w:val="16"/>
          <w:szCs w:val="16"/>
        </w:rPr>
        <w:t xml:space="preserve">accept apologies and reasons for absence </w:t>
      </w:r>
    </w:p>
    <w:p w14:paraId="52D5DF11" w14:textId="3087CC51" w:rsidR="00CF6AED" w:rsidRDefault="00955B41" w:rsidP="00AF7C59">
      <w:pPr>
        <w:ind w:left="-567"/>
        <w:rPr>
          <w:rFonts w:ascii="Verdana" w:hAnsi="Verdana"/>
          <w:bCs/>
          <w:sz w:val="16"/>
          <w:szCs w:val="16"/>
        </w:rPr>
      </w:pPr>
      <w:r w:rsidRPr="00B80F98">
        <w:rPr>
          <w:rFonts w:ascii="Verdana" w:hAnsi="Verdana"/>
          <w:b/>
          <w:sz w:val="16"/>
          <w:szCs w:val="16"/>
        </w:rPr>
        <w:tab/>
      </w:r>
      <w:r w:rsidRPr="00B80F98">
        <w:rPr>
          <w:rFonts w:ascii="Verdana" w:hAnsi="Verdana"/>
          <w:b/>
          <w:sz w:val="16"/>
          <w:szCs w:val="16"/>
        </w:rPr>
        <w:tab/>
      </w:r>
      <w:r w:rsidRPr="00B80F98">
        <w:rPr>
          <w:rFonts w:ascii="Verdana" w:hAnsi="Verdana"/>
          <w:bCs/>
          <w:sz w:val="16"/>
          <w:szCs w:val="16"/>
        </w:rPr>
        <w:t xml:space="preserve">Apologies from </w:t>
      </w:r>
      <w:r w:rsidR="006179FD">
        <w:rPr>
          <w:rFonts w:ascii="Verdana" w:hAnsi="Verdana"/>
          <w:bCs/>
          <w:sz w:val="16"/>
          <w:szCs w:val="16"/>
        </w:rPr>
        <w:t xml:space="preserve">Cllr </w:t>
      </w:r>
      <w:r w:rsidRPr="00B80F98">
        <w:rPr>
          <w:rFonts w:ascii="Verdana" w:hAnsi="Verdana"/>
          <w:bCs/>
          <w:sz w:val="16"/>
          <w:szCs w:val="16"/>
        </w:rPr>
        <w:t>Kier Sheldon,</w:t>
      </w:r>
      <w:r w:rsidR="006179FD">
        <w:rPr>
          <w:rFonts w:ascii="Verdana" w:hAnsi="Verdana"/>
          <w:bCs/>
          <w:sz w:val="16"/>
          <w:szCs w:val="16"/>
        </w:rPr>
        <w:t xml:space="preserve"> Cllr Verenique Beviere and Cllr Mark Searle</w:t>
      </w:r>
      <w:r w:rsidRPr="00B80F98">
        <w:rPr>
          <w:rFonts w:ascii="Verdana" w:hAnsi="Verdana"/>
          <w:bCs/>
          <w:sz w:val="16"/>
          <w:szCs w:val="16"/>
        </w:rPr>
        <w:t xml:space="preserve"> </w:t>
      </w:r>
    </w:p>
    <w:p w14:paraId="70C9D2BE" w14:textId="77777777" w:rsidR="006179FD" w:rsidRPr="00B80F98" w:rsidRDefault="006179FD" w:rsidP="00AF7C59">
      <w:pPr>
        <w:ind w:left="-567"/>
        <w:rPr>
          <w:rFonts w:ascii="Verdana" w:hAnsi="Verdana"/>
          <w:bCs/>
          <w:sz w:val="8"/>
          <w:szCs w:val="8"/>
        </w:rPr>
      </w:pPr>
    </w:p>
    <w:p w14:paraId="25AADE94" w14:textId="54AC3BFC" w:rsidR="00CF6AED" w:rsidRPr="00B80F98" w:rsidRDefault="00CF6AED" w:rsidP="00AF7C59">
      <w:pPr>
        <w:ind w:left="-567"/>
        <w:rPr>
          <w:rFonts w:ascii="Verdana" w:hAnsi="Verdana"/>
          <w:bCs/>
          <w:sz w:val="16"/>
          <w:szCs w:val="16"/>
        </w:rPr>
      </w:pPr>
      <w:r w:rsidRPr="00B80F98">
        <w:rPr>
          <w:rFonts w:ascii="Verdana" w:hAnsi="Verdana"/>
          <w:bCs/>
          <w:sz w:val="16"/>
          <w:szCs w:val="16"/>
        </w:rPr>
        <w:t>2023/</w:t>
      </w:r>
      <w:r w:rsidRPr="00B80F98">
        <w:rPr>
          <w:rFonts w:ascii="Verdana" w:hAnsi="Verdana"/>
          <w:b/>
          <w:sz w:val="16"/>
          <w:szCs w:val="16"/>
        </w:rPr>
        <w:t>0</w:t>
      </w:r>
      <w:r w:rsidR="006179FD">
        <w:rPr>
          <w:rFonts w:ascii="Verdana" w:hAnsi="Verdana"/>
          <w:b/>
          <w:sz w:val="16"/>
          <w:szCs w:val="16"/>
        </w:rPr>
        <w:t>85</w:t>
      </w:r>
      <w:r w:rsidRPr="00B80F98">
        <w:rPr>
          <w:rFonts w:ascii="Verdana" w:hAnsi="Verdana"/>
          <w:b/>
          <w:sz w:val="16"/>
          <w:szCs w:val="16"/>
        </w:rPr>
        <w:tab/>
        <w:t>Declarations of interest (existence &amp; nature) with regards to items on the agenda</w:t>
      </w:r>
    </w:p>
    <w:p w14:paraId="43731872" w14:textId="65E3F544" w:rsidR="00CF6AED" w:rsidRPr="00B80F98" w:rsidRDefault="00CF6AED" w:rsidP="00AF7C59">
      <w:pPr>
        <w:ind w:left="-567"/>
        <w:rPr>
          <w:rFonts w:ascii="Verdana" w:hAnsi="Verdana"/>
          <w:bCs/>
          <w:sz w:val="16"/>
          <w:szCs w:val="16"/>
        </w:rPr>
      </w:pPr>
      <w:r w:rsidRPr="00B80F98">
        <w:rPr>
          <w:rFonts w:ascii="Verdana" w:hAnsi="Verdana"/>
          <w:bCs/>
          <w:sz w:val="16"/>
          <w:szCs w:val="16"/>
        </w:rPr>
        <w:tab/>
      </w:r>
      <w:r w:rsidRPr="00B80F98">
        <w:rPr>
          <w:rFonts w:ascii="Verdana" w:hAnsi="Verdana"/>
          <w:bCs/>
          <w:sz w:val="16"/>
          <w:szCs w:val="16"/>
        </w:rPr>
        <w:tab/>
        <w:t xml:space="preserve">None </w:t>
      </w:r>
    </w:p>
    <w:p w14:paraId="08169E9D" w14:textId="77777777" w:rsidR="00CF6AED" w:rsidRPr="00B80F98" w:rsidRDefault="00CF6AED" w:rsidP="00AF7C59">
      <w:pPr>
        <w:ind w:left="-567"/>
        <w:rPr>
          <w:rFonts w:ascii="Verdana" w:hAnsi="Verdana"/>
          <w:bCs/>
          <w:sz w:val="8"/>
          <w:szCs w:val="8"/>
        </w:rPr>
      </w:pPr>
    </w:p>
    <w:p w14:paraId="5F121E4D" w14:textId="4B8086EF" w:rsidR="006179FD" w:rsidRDefault="00CF6AED" w:rsidP="00AF7C59">
      <w:pPr>
        <w:ind w:left="-567"/>
        <w:rPr>
          <w:rFonts w:ascii="Verdana" w:hAnsi="Verdana"/>
          <w:b/>
          <w:sz w:val="16"/>
          <w:szCs w:val="16"/>
        </w:rPr>
      </w:pPr>
      <w:r w:rsidRPr="00B80F98">
        <w:rPr>
          <w:rFonts w:ascii="Verdana" w:hAnsi="Verdana"/>
          <w:bCs/>
          <w:sz w:val="16"/>
          <w:szCs w:val="16"/>
        </w:rPr>
        <w:t>2023/</w:t>
      </w:r>
      <w:r w:rsidRPr="00B80F98">
        <w:rPr>
          <w:rFonts w:ascii="Verdana" w:hAnsi="Verdana"/>
          <w:b/>
          <w:sz w:val="16"/>
          <w:szCs w:val="16"/>
        </w:rPr>
        <w:t>0</w:t>
      </w:r>
      <w:r w:rsidR="006179FD">
        <w:rPr>
          <w:rFonts w:ascii="Verdana" w:hAnsi="Verdana"/>
          <w:b/>
          <w:sz w:val="16"/>
          <w:szCs w:val="16"/>
        </w:rPr>
        <w:t>86</w:t>
      </w:r>
      <w:r w:rsidR="006179FD">
        <w:rPr>
          <w:rFonts w:ascii="Verdana" w:hAnsi="Verdana"/>
          <w:b/>
          <w:sz w:val="16"/>
          <w:szCs w:val="16"/>
        </w:rPr>
        <w:tab/>
        <w:t>To confirm the minutes of the Annual General Meeting held on 10</w:t>
      </w:r>
      <w:r w:rsidR="006179FD" w:rsidRPr="006179FD">
        <w:rPr>
          <w:rFonts w:ascii="Verdana" w:hAnsi="Verdana"/>
          <w:b/>
          <w:sz w:val="16"/>
          <w:szCs w:val="16"/>
          <w:vertAlign w:val="superscript"/>
        </w:rPr>
        <w:t>th</w:t>
      </w:r>
      <w:r w:rsidR="006179FD">
        <w:rPr>
          <w:rFonts w:ascii="Verdana" w:hAnsi="Verdana"/>
          <w:b/>
          <w:sz w:val="16"/>
          <w:szCs w:val="16"/>
        </w:rPr>
        <w:t xml:space="preserve"> May 2023</w:t>
      </w:r>
    </w:p>
    <w:p w14:paraId="7AA070A5" w14:textId="29B27DA3" w:rsidR="006179FD" w:rsidRDefault="006179FD" w:rsidP="009E0533">
      <w:pPr>
        <w:ind w:left="720" w:firstLine="3"/>
        <w:rPr>
          <w:rFonts w:ascii="Verdana" w:hAnsi="Verdana"/>
          <w:bCs/>
          <w:sz w:val="16"/>
          <w:szCs w:val="16"/>
        </w:rPr>
      </w:pPr>
      <w:r>
        <w:rPr>
          <w:rFonts w:ascii="Verdana" w:hAnsi="Verdana"/>
          <w:bCs/>
          <w:sz w:val="16"/>
          <w:szCs w:val="16"/>
        </w:rPr>
        <w:t xml:space="preserve">The minutes were previously circulated to councillors. JB proposed to approve and sign them, all councillors in favour </w:t>
      </w:r>
      <w:r w:rsidR="001D5965">
        <w:rPr>
          <w:rFonts w:ascii="Verdana" w:hAnsi="Verdana"/>
          <w:bCs/>
          <w:sz w:val="16"/>
          <w:szCs w:val="16"/>
        </w:rPr>
        <w:t xml:space="preserve">- </w:t>
      </w:r>
      <w:proofErr w:type="gramStart"/>
      <w:r w:rsidR="001D5965" w:rsidRPr="0074456D">
        <w:rPr>
          <w:rFonts w:ascii="Verdana" w:hAnsi="Verdana"/>
          <w:b/>
          <w:sz w:val="16"/>
          <w:szCs w:val="16"/>
        </w:rPr>
        <w:t>DECISION</w:t>
      </w:r>
      <w:proofErr w:type="gramEnd"/>
    </w:p>
    <w:p w14:paraId="1D6892AF" w14:textId="77777777" w:rsidR="009E0533" w:rsidRPr="009E0533" w:rsidRDefault="009E0533" w:rsidP="009E0533">
      <w:pPr>
        <w:ind w:left="720" w:firstLine="3"/>
        <w:rPr>
          <w:rFonts w:ascii="Verdana" w:hAnsi="Verdana"/>
          <w:bCs/>
          <w:sz w:val="8"/>
          <w:szCs w:val="8"/>
        </w:rPr>
      </w:pPr>
    </w:p>
    <w:p w14:paraId="75E24563" w14:textId="639BF804" w:rsidR="009E0533" w:rsidRDefault="009E0533" w:rsidP="009E0533">
      <w:pPr>
        <w:ind w:left="-567"/>
        <w:rPr>
          <w:rFonts w:ascii="Verdana" w:hAnsi="Verdana"/>
          <w:b/>
          <w:sz w:val="16"/>
          <w:szCs w:val="16"/>
        </w:rPr>
      </w:pPr>
      <w:r w:rsidRPr="00B80F98">
        <w:rPr>
          <w:rFonts w:ascii="Verdana" w:hAnsi="Verdana"/>
          <w:bCs/>
          <w:sz w:val="16"/>
          <w:szCs w:val="16"/>
        </w:rPr>
        <w:t>2023/</w:t>
      </w:r>
      <w:r w:rsidRPr="00B80F98">
        <w:rPr>
          <w:rFonts w:ascii="Verdana" w:hAnsi="Verdana"/>
          <w:b/>
          <w:sz w:val="16"/>
          <w:szCs w:val="16"/>
        </w:rPr>
        <w:t>0</w:t>
      </w:r>
      <w:r>
        <w:rPr>
          <w:rFonts w:ascii="Verdana" w:hAnsi="Verdana"/>
          <w:b/>
          <w:sz w:val="16"/>
          <w:szCs w:val="16"/>
        </w:rPr>
        <w:t>87</w:t>
      </w:r>
      <w:r>
        <w:rPr>
          <w:rFonts w:ascii="Verdana" w:hAnsi="Verdana"/>
          <w:b/>
          <w:sz w:val="16"/>
          <w:szCs w:val="16"/>
        </w:rPr>
        <w:tab/>
        <w:t xml:space="preserve">Actions arising from last </w:t>
      </w:r>
      <w:proofErr w:type="gramStart"/>
      <w:r>
        <w:rPr>
          <w:rFonts w:ascii="Verdana" w:hAnsi="Verdana"/>
          <w:b/>
          <w:sz w:val="16"/>
          <w:szCs w:val="16"/>
        </w:rPr>
        <w:t>meeting</w:t>
      </w:r>
      <w:proofErr w:type="gramEnd"/>
      <w:r>
        <w:rPr>
          <w:rFonts w:ascii="Verdana" w:hAnsi="Verdana"/>
          <w:b/>
          <w:sz w:val="16"/>
          <w:szCs w:val="16"/>
        </w:rPr>
        <w:t xml:space="preserve"> </w:t>
      </w:r>
    </w:p>
    <w:p w14:paraId="05C4B4A9" w14:textId="176FB562" w:rsidR="009E0533" w:rsidRDefault="009E0533" w:rsidP="009E0533">
      <w:pPr>
        <w:ind w:left="720" w:firstLine="3"/>
        <w:rPr>
          <w:rFonts w:ascii="Verdana" w:hAnsi="Verdana"/>
          <w:bCs/>
          <w:sz w:val="16"/>
          <w:szCs w:val="16"/>
        </w:rPr>
      </w:pPr>
      <w:r>
        <w:rPr>
          <w:rFonts w:ascii="Verdana" w:hAnsi="Verdana"/>
          <w:bCs/>
          <w:sz w:val="16"/>
          <w:szCs w:val="16"/>
        </w:rPr>
        <w:t xml:space="preserve">TLGO have been contacted </w:t>
      </w:r>
      <w:r w:rsidR="001D5965">
        <w:rPr>
          <w:rFonts w:ascii="Verdana" w:hAnsi="Verdana"/>
          <w:bCs/>
          <w:sz w:val="16"/>
          <w:szCs w:val="16"/>
        </w:rPr>
        <w:t>about</w:t>
      </w:r>
      <w:r>
        <w:rPr>
          <w:rFonts w:ascii="Verdana" w:hAnsi="Verdana"/>
          <w:bCs/>
          <w:sz w:val="16"/>
          <w:szCs w:val="16"/>
        </w:rPr>
        <w:t xml:space="preserve"> taking care when mowing, planning comments submitted and all other actions in hand. Councillors have spoken to a number of </w:t>
      </w:r>
      <w:proofErr w:type="gramStart"/>
      <w:r>
        <w:rPr>
          <w:rFonts w:ascii="Verdana" w:hAnsi="Verdana"/>
          <w:bCs/>
          <w:sz w:val="16"/>
          <w:szCs w:val="16"/>
        </w:rPr>
        <w:t>villagers</w:t>
      </w:r>
      <w:proofErr w:type="gramEnd"/>
      <w:r>
        <w:rPr>
          <w:rFonts w:ascii="Verdana" w:hAnsi="Verdana"/>
          <w:bCs/>
          <w:sz w:val="16"/>
          <w:szCs w:val="16"/>
        </w:rPr>
        <w:t xml:space="preserve"> and it seems that so far there </w:t>
      </w:r>
      <w:proofErr w:type="gramStart"/>
      <w:r>
        <w:rPr>
          <w:rFonts w:ascii="Verdana" w:hAnsi="Verdana"/>
          <w:bCs/>
          <w:sz w:val="16"/>
          <w:szCs w:val="16"/>
        </w:rPr>
        <w:t>would</w:t>
      </w:r>
      <w:proofErr w:type="gramEnd"/>
      <w:r>
        <w:rPr>
          <w:rFonts w:ascii="Verdana" w:hAnsi="Verdana"/>
          <w:bCs/>
          <w:sz w:val="16"/>
          <w:szCs w:val="16"/>
        </w:rPr>
        <w:t xml:space="preserve"> be support for a biennial event, further consultation to take place. </w:t>
      </w:r>
    </w:p>
    <w:p w14:paraId="6E97EA1C" w14:textId="77777777" w:rsidR="001D5965" w:rsidRPr="001D5965" w:rsidRDefault="001D5965" w:rsidP="009E0533">
      <w:pPr>
        <w:ind w:left="720" w:firstLine="3"/>
        <w:rPr>
          <w:rFonts w:ascii="Verdana" w:hAnsi="Verdana"/>
          <w:bCs/>
          <w:sz w:val="8"/>
          <w:szCs w:val="8"/>
        </w:rPr>
      </w:pPr>
    </w:p>
    <w:p w14:paraId="77008C56" w14:textId="62A77270" w:rsidR="00CF6AED" w:rsidRPr="00B80F98" w:rsidRDefault="001D5965" w:rsidP="00AF7C59">
      <w:pPr>
        <w:ind w:left="-567"/>
        <w:rPr>
          <w:rFonts w:ascii="Verdana" w:hAnsi="Verdana"/>
          <w:bCs/>
          <w:sz w:val="16"/>
          <w:szCs w:val="16"/>
        </w:rPr>
      </w:pPr>
      <w:r w:rsidRPr="001D5965">
        <w:rPr>
          <w:rFonts w:ascii="Verdana" w:hAnsi="Verdana"/>
          <w:bCs/>
          <w:sz w:val="16"/>
          <w:szCs w:val="16"/>
        </w:rPr>
        <w:t>2023/</w:t>
      </w:r>
      <w:r>
        <w:rPr>
          <w:rFonts w:ascii="Verdana" w:hAnsi="Verdana"/>
          <w:b/>
          <w:sz w:val="16"/>
          <w:szCs w:val="16"/>
        </w:rPr>
        <w:t>088</w:t>
      </w:r>
      <w:r w:rsidR="006179FD">
        <w:rPr>
          <w:rFonts w:ascii="Verdana" w:hAnsi="Verdana"/>
          <w:b/>
          <w:sz w:val="16"/>
          <w:szCs w:val="16"/>
        </w:rPr>
        <w:tab/>
      </w:r>
      <w:r w:rsidR="00CF6AED" w:rsidRPr="00B80F98">
        <w:rPr>
          <w:rFonts w:ascii="Verdana" w:hAnsi="Verdana"/>
          <w:b/>
          <w:sz w:val="16"/>
          <w:szCs w:val="16"/>
        </w:rPr>
        <w:t xml:space="preserve">Distribution of </w:t>
      </w:r>
      <w:proofErr w:type="spellStart"/>
      <w:r w:rsidR="00CF6AED" w:rsidRPr="00B80F98">
        <w:rPr>
          <w:rFonts w:ascii="Verdana" w:hAnsi="Verdana"/>
          <w:b/>
          <w:sz w:val="16"/>
          <w:szCs w:val="16"/>
        </w:rPr>
        <w:t>Councillor</w:t>
      </w:r>
      <w:proofErr w:type="spellEnd"/>
      <w:r w:rsidR="00CF6AED" w:rsidRPr="00B80F98">
        <w:rPr>
          <w:rFonts w:ascii="Verdana" w:hAnsi="Verdana"/>
          <w:b/>
          <w:sz w:val="16"/>
          <w:szCs w:val="16"/>
        </w:rPr>
        <w:t xml:space="preserve"> Roles and Responsibilities</w:t>
      </w:r>
      <w:r w:rsidR="00CF6AED" w:rsidRPr="00B80F98">
        <w:rPr>
          <w:rFonts w:ascii="Verdana" w:hAnsi="Verdana"/>
          <w:bCs/>
          <w:sz w:val="16"/>
          <w:szCs w:val="16"/>
        </w:rPr>
        <w:t xml:space="preserve"> </w:t>
      </w:r>
    </w:p>
    <w:p w14:paraId="74663216" w14:textId="344BB71B" w:rsidR="001D5965" w:rsidRPr="00B80F98" w:rsidRDefault="00195F7A" w:rsidP="001D5965">
      <w:pPr>
        <w:ind w:left="720" w:firstLine="3"/>
        <w:rPr>
          <w:rFonts w:ascii="Verdana" w:hAnsi="Verdana"/>
          <w:bCs/>
          <w:sz w:val="16"/>
          <w:szCs w:val="16"/>
        </w:rPr>
      </w:pPr>
      <w:r>
        <w:rPr>
          <w:rFonts w:ascii="Verdana" w:hAnsi="Verdana"/>
          <w:bCs/>
          <w:sz w:val="16"/>
          <w:szCs w:val="16"/>
        </w:rPr>
        <w:t xml:space="preserve">JB Proposed as follows, all councillors in favour - </w:t>
      </w:r>
      <w:proofErr w:type="gramStart"/>
      <w:r w:rsidRPr="0074456D">
        <w:rPr>
          <w:rFonts w:ascii="Verdana" w:hAnsi="Verdana"/>
          <w:b/>
          <w:sz w:val="16"/>
          <w:szCs w:val="16"/>
        </w:rPr>
        <w:t>DECISION</w:t>
      </w:r>
      <w:proofErr w:type="gramEnd"/>
    </w:p>
    <w:tbl>
      <w:tblPr>
        <w:tblStyle w:val="TableGrid"/>
        <w:tblW w:w="0" w:type="auto"/>
        <w:tblInd w:w="720" w:type="dxa"/>
        <w:tblLook w:val="04A0" w:firstRow="1" w:lastRow="0" w:firstColumn="1" w:lastColumn="0" w:noHBand="0" w:noVBand="1"/>
      </w:tblPr>
      <w:tblGrid>
        <w:gridCol w:w="2833"/>
        <w:gridCol w:w="2719"/>
        <w:gridCol w:w="2744"/>
      </w:tblGrid>
      <w:tr w:rsidR="001D5965" w14:paraId="7EA6EFED" w14:textId="77777777" w:rsidTr="001D5965">
        <w:tc>
          <w:tcPr>
            <w:tcW w:w="3005" w:type="dxa"/>
          </w:tcPr>
          <w:p w14:paraId="64124529" w14:textId="7B9AFA6D" w:rsidR="001D5965" w:rsidRDefault="001D5965" w:rsidP="00D7006B">
            <w:pPr>
              <w:rPr>
                <w:rFonts w:ascii="Verdana" w:hAnsi="Verdana"/>
                <w:bCs/>
                <w:sz w:val="16"/>
                <w:szCs w:val="16"/>
              </w:rPr>
            </w:pPr>
            <w:r>
              <w:rPr>
                <w:rFonts w:ascii="Verdana" w:hAnsi="Verdana"/>
                <w:bCs/>
                <w:sz w:val="16"/>
                <w:szCs w:val="16"/>
              </w:rPr>
              <w:t>Area</w:t>
            </w:r>
          </w:p>
        </w:tc>
        <w:tc>
          <w:tcPr>
            <w:tcW w:w="3005" w:type="dxa"/>
          </w:tcPr>
          <w:p w14:paraId="2BF4229E" w14:textId="0B20E310" w:rsidR="001D5965" w:rsidRDefault="001D5965" w:rsidP="00D7006B">
            <w:pPr>
              <w:rPr>
                <w:rFonts w:ascii="Verdana" w:hAnsi="Verdana"/>
                <w:bCs/>
                <w:sz w:val="16"/>
                <w:szCs w:val="16"/>
              </w:rPr>
            </w:pPr>
            <w:r>
              <w:rPr>
                <w:rFonts w:ascii="Verdana" w:hAnsi="Verdana"/>
                <w:bCs/>
                <w:sz w:val="16"/>
                <w:szCs w:val="16"/>
              </w:rPr>
              <w:t>Lead</w:t>
            </w:r>
          </w:p>
        </w:tc>
        <w:tc>
          <w:tcPr>
            <w:tcW w:w="3006" w:type="dxa"/>
          </w:tcPr>
          <w:p w14:paraId="4FE0D061" w14:textId="14CDF22B" w:rsidR="001D5965" w:rsidRDefault="001D5965" w:rsidP="00D7006B">
            <w:pPr>
              <w:rPr>
                <w:rFonts w:ascii="Verdana" w:hAnsi="Verdana"/>
                <w:bCs/>
                <w:sz w:val="16"/>
                <w:szCs w:val="16"/>
              </w:rPr>
            </w:pPr>
            <w:r>
              <w:rPr>
                <w:rFonts w:ascii="Verdana" w:hAnsi="Verdana"/>
                <w:bCs/>
                <w:sz w:val="16"/>
                <w:szCs w:val="16"/>
              </w:rPr>
              <w:t>Second</w:t>
            </w:r>
          </w:p>
        </w:tc>
      </w:tr>
      <w:tr w:rsidR="001D5965" w14:paraId="688A7887" w14:textId="77777777" w:rsidTr="001D5965">
        <w:tc>
          <w:tcPr>
            <w:tcW w:w="3005" w:type="dxa"/>
          </w:tcPr>
          <w:p w14:paraId="654F5D5E" w14:textId="41ED2B12" w:rsidR="001D5965" w:rsidRDefault="001D5965" w:rsidP="00D7006B">
            <w:pPr>
              <w:rPr>
                <w:rFonts w:ascii="Verdana" w:hAnsi="Verdana"/>
                <w:bCs/>
                <w:sz w:val="16"/>
                <w:szCs w:val="16"/>
              </w:rPr>
            </w:pPr>
            <w:r>
              <w:rPr>
                <w:rFonts w:ascii="Verdana" w:hAnsi="Verdana"/>
                <w:bCs/>
                <w:sz w:val="16"/>
                <w:szCs w:val="16"/>
              </w:rPr>
              <w:t>Environment</w:t>
            </w:r>
          </w:p>
        </w:tc>
        <w:tc>
          <w:tcPr>
            <w:tcW w:w="3005" w:type="dxa"/>
          </w:tcPr>
          <w:p w14:paraId="30BDCC2C" w14:textId="2C573E41" w:rsidR="001D5965" w:rsidRDefault="001D5965" w:rsidP="00D7006B">
            <w:pPr>
              <w:rPr>
                <w:rFonts w:ascii="Verdana" w:hAnsi="Verdana"/>
                <w:bCs/>
                <w:sz w:val="16"/>
                <w:szCs w:val="16"/>
              </w:rPr>
            </w:pPr>
            <w:r>
              <w:rPr>
                <w:rFonts w:ascii="Verdana" w:hAnsi="Verdana"/>
                <w:bCs/>
                <w:sz w:val="16"/>
                <w:szCs w:val="16"/>
              </w:rPr>
              <w:t>RP</w:t>
            </w:r>
          </w:p>
        </w:tc>
        <w:tc>
          <w:tcPr>
            <w:tcW w:w="3006" w:type="dxa"/>
          </w:tcPr>
          <w:p w14:paraId="7C4E7279" w14:textId="4342D384" w:rsidR="001D5965" w:rsidRDefault="001D5965" w:rsidP="00D7006B">
            <w:pPr>
              <w:rPr>
                <w:rFonts w:ascii="Verdana" w:hAnsi="Verdana"/>
                <w:bCs/>
                <w:sz w:val="16"/>
                <w:szCs w:val="16"/>
              </w:rPr>
            </w:pPr>
            <w:r>
              <w:rPr>
                <w:rFonts w:ascii="Verdana" w:hAnsi="Verdana"/>
                <w:bCs/>
                <w:sz w:val="16"/>
                <w:szCs w:val="16"/>
              </w:rPr>
              <w:t>NM</w:t>
            </w:r>
          </w:p>
        </w:tc>
      </w:tr>
      <w:tr w:rsidR="001D5965" w14:paraId="642520B2" w14:textId="77777777" w:rsidTr="001D5965">
        <w:tc>
          <w:tcPr>
            <w:tcW w:w="3005" w:type="dxa"/>
          </w:tcPr>
          <w:p w14:paraId="233EB487" w14:textId="679BA28F" w:rsidR="001D5965" w:rsidRDefault="001D5965" w:rsidP="00D7006B">
            <w:pPr>
              <w:rPr>
                <w:rFonts w:ascii="Verdana" w:hAnsi="Verdana"/>
                <w:bCs/>
                <w:sz w:val="16"/>
                <w:szCs w:val="16"/>
              </w:rPr>
            </w:pPr>
            <w:r>
              <w:rPr>
                <w:rFonts w:ascii="Verdana" w:hAnsi="Verdana"/>
                <w:bCs/>
                <w:sz w:val="16"/>
                <w:szCs w:val="16"/>
              </w:rPr>
              <w:t>Communications</w:t>
            </w:r>
          </w:p>
        </w:tc>
        <w:tc>
          <w:tcPr>
            <w:tcW w:w="3005" w:type="dxa"/>
          </w:tcPr>
          <w:p w14:paraId="37A05E95" w14:textId="031D29FA" w:rsidR="001D5965" w:rsidRDefault="001D5965" w:rsidP="00D7006B">
            <w:pPr>
              <w:rPr>
                <w:rFonts w:ascii="Verdana" w:hAnsi="Verdana"/>
                <w:bCs/>
                <w:sz w:val="16"/>
                <w:szCs w:val="16"/>
              </w:rPr>
            </w:pPr>
            <w:r>
              <w:rPr>
                <w:rFonts w:ascii="Verdana" w:hAnsi="Verdana"/>
                <w:bCs/>
                <w:sz w:val="16"/>
                <w:szCs w:val="16"/>
              </w:rPr>
              <w:t>NM</w:t>
            </w:r>
          </w:p>
        </w:tc>
        <w:tc>
          <w:tcPr>
            <w:tcW w:w="3006" w:type="dxa"/>
          </w:tcPr>
          <w:p w14:paraId="1E59552B" w14:textId="7C8CE13D" w:rsidR="001D5965" w:rsidRDefault="001D5965" w:rsidP="00D7006B">
            <w:pPr>
              <w:rPr>
                <w:rFonts w:ascii="Verdana" w:hAnsi="Verdana"/>
                <w:bCs/>
                <w:sz w:val="16"/>
                <w:szCs w:val="16"/>
              </w:rPr>
            </w:pPr>
            <w:r>
              <w:rPr>
                <w:rFonts w:ascii="Verdana" w:hAnsi="Verdana"/>
                <w:bCs/>
                <w:sz w:val="16"/>
                <w:szCs w:val="16"/>
              </w:rPr>
              <w:t>VB</w:t>
            </w:r>
          </w:p>
        </w:tc>
      </w:tr>
      <w:tr w:rsidR="001D5965" w:rsidRPr="00195F7A" w14:paraId="20AD001B" w14:textId="77777777" w:rsidTr="001D5965">
        <w:tc>
          <w:tcPr>
            <w:tcW w:w="3005" w:type="dxa"/>
          </w:tcPr>
          <w:p w14:paraId="7F6430D7" w14:textId="789AA18C" w:rsidR="001D5965" w:rsidRPr="00195F7A" w:rsidRDefault="001D5965" w:rsidP="00D7006B">
            <w:pPr>
              <w:rPr>
                <w:rFonts w:ascii="Verdana" w:hAnsi="Verdana"/>
                <w:bCs/>
                <w:sz w:val="16"/>
                <w:szCs w:val="16"/>
              </w:rPr>
            </w:pPr>
            <w:r w:rsidRPr="00195F7A">
              <w:rPr>
                <w:rFonts w:ascii="Verdana" w:hAnsi="Verdana"/>
                <w:bCs/>
                <w:sz w:val="16"/>
                <w:szCs w:val="16"/>
              </w:rPr>
              <w:t xml:space="preserve">Infrastructure </w:t>
            </w:r>
            <w:r w:rsidR="00195F7A" w:rsidRPr="00195F7A">
              <w:rPr>
                <w:rFonts w:ascii="Verdana" w:hAnsi="Verdana"/>
                <w:bCs/>
                <w:sz w:val="16"/>
                <w:szCs w:val="16"/>
              </w:rPr>
              <w:t>(other)</w:t>
            </w:r>
          </w:p>
        </w:tc>
        <w:tc>
          <w:tcPr>
            <w:tcW w:w="3005" w:type="dxa"/>
          </w:tcPr>
          <w:p w14:paraId="41B2A2B0" w14:textId="7925C40B" w:rsidR="001D5965" w:rsidRPr="00195F7A" w:rsidRDefault="00195F7A" w:rsidP="00D7006B">
            <w:pPr>
              <w:rPr>
                <w:rFonts w:ascii="Verdana" w:hAnsi="Verdana"/>
                <w:bCs/>
                <w:sz w:val="16"/>
                <w:szCs w:val="16"/>
              </w:rPr>
            </w:pPr>
            <w:r w:rsidRPr="00195F7A">
              <w:rPr>
                <w:rFonts w:ascii="Verdana" w:hAnsi="Verdana"/>
                <w:bCs/>
                <w:sz w:val="16"/>
                <w:szCs w:val="16"/>
              </w:rPr>
              <w:t>NM</w:t>
            </w:r>
          </w:p>
        </w:tc>
        <w:tc>
          <w:tcPr>
            <w:tcW w:w="3006" w:type="dxa"/>
          </w:tcPr>
          <w:p w14:paraId="7D181A11" w14:textId="58CA43D2" w:rsidR="001D5965" w:rsidRPr="00195F7A" w:rsidRDefault="00195F7A" w:rsidP="00D7006B">
            <w:pPr>
              <w:rPr>
                <w:rFonts w:ascii="Verdana" w:hAnsi="Verdana"/>
                <w:bCs/>
                <w:sz w:val="16"/>
                <w:szCs w:val="16"/>
              </w:rPr>
            </w:pPr>
            <w:r w:rsidRPr="00195F7A">
              <w:rPr>
                <w:rFonts w:ascii="Verdana" w:hAnsi="Verdana"/>
                <w:bCs/>
                <w:sz w:val="16"/>
                <w:szCs w:val="16"/>
              </w:rPr>
              <w:t>RP</w:t>
            </w:r>
          </w:p>
        </w:tc>
      </w:tr>
      <w:tr w:rsidR="001D5965" w14:paraId="1B94FCC9" w14:textId="77777777" w:rsidTr="001D5965">
        <w:tc>
          <w:tcPr>
            <w:tcW w:w="3005" w:type="dxa"/>
          </w:tcPr>
          <w:p w14:paraId="27E9BE16" w14:textId="2BA95C55" w:rsidR="001D5965" w:rsidRDefault="00195F7A" w:rsidP="00D7006B">
            <w:pPr>
              <w:rPr>
                <w:rFonts w:ascii="Verdana" w:hAnsi="Verdana"/>
                <w:bCs/>
                <w:sz w:val="16"/>
                <w:szCs w:val="16"/>
              </w:rPr>
            </w:pPr>
            <w:r>
              <w:rPr>
                <w:rFonts w:ascii="Verdana" w:hAnsi="Verdana"/>
                <w:bCs/>
                <w:sz w:val="16"/>
                <w:szCs w:val="16"/>
              </w:rPr>
              <w:t>Capital Projects</w:t>
            </w:r>
          </w:p>
        </w:tc>
        <w:tc>
          <w:tcPr>
            <w:tcW w:w="3005" w:type="dxa"/>
          </w:tcPr>
          <w:p w14:paraId="4D2E2743" w14:textId="30DA40D8" w:rsidR="001D5965" w:rsidRDefault="00195F7A" w:rsidP="00D7006B">
            <w:pPr>
              <w:rPr>
                <w:rFonts w:ascii="Verdana" w:hAnsi="Verdana"/>
                <w:bCs/>
                <w:sz w:val="16"/>
                <w:szCs w:val="16"/>
              </w:rPr>
            </w:pPr>
            <w:r>
              <w:rPr>
                <w:rFonts w:ascii="Verdana" w:hAnsi="Verdana"/>
                <w:bCs/>
                <w:sz w:val="16"/>
                <w:szCs w:val="16"/>
              </w:rPr>
              <w:t>JB</w:t>
            </w:r>
          </w:p>
        </w:tc>
        <w:tc>
          <w:tcPr>
            <w:tcW w:w="3006" w:type="dxa"/>
          </w:tcPr>
          <w:p w14:paraId="7EA503F0" w14:textId="6BF111B3" w:rsidR="001D5965" w:rsidRDefault="00195F7A" w:rsidP="00D7006B">
            <w:pPr>
              <w:rPr>
                <w:rFonts w:ascii="Verdana" w:hAnsi="Verdana"/>
                <w:bCs/>
                <w:sz w:val="16"/>
                <w:szCs w:val="16"/>
              </w:rPr>
            </w:pPr>
            <w:r>
              <w:rPr>
                <w:rFonts w:ascii="Verdana" w:hAnsi="Verdana"/>
                <w:bCs/>
                <w:sz w:val="16"/>
                <w:szCs w:val="16"/>
              </w:rPr>
              <w:t>RP</w:t>
            </w:r>
          </w:p>
        </w:tc>
      </w:tr>
      <w:tr w:rsidR="001D5965" w14:paraId="66A996B3" w14:textId="77777777" w:rsidTr="001D5965">
        <w:tc>
          <w:tcPr>
            <w:tcW w:w="3005" w:type="dxa"/>
          </w:tcPr>
          <w:p w14:paraId="3DB26264" w14:textId="3ED3F90E" w:rsidR="001D5965" w:rsidRDefault="00195F7A" w:rsidP="00D7006B">
            <w:pPr>
              <w:rPr>
                <w:rFonts w:ascii="Verdana" w:hAnsi="Verdana"/>
                <w:bCs/>
                <w:sz w:val="16"/>
                <w:szCs w:val="16"/>
              </w:rPr>
            </w:pPr>
            <w:r>
              <w:rPr>
                <w:rFonts w:ascii="Verdana" w:hAnsi="Verdana"/>
                <w:bCs/>
                <w:sz w:val="16"/>
                <w:szCs w:val="16"/>
              </w:rPr>
              <w:t>Highways</w:t>
            </w:r>
          </w:p>
        </w:tc>
        <w:tc>
          <w:tcPr>
            <w:tcW w:w="3005" w:type="dxa"/>
          </w:tcPr>
          <w:p w14:paraId="7F757914" w14:textId="3E9A85A1" w:rsidR="001D5965" w:rsidRDefault="00195F7A" w:rsidP="00D7006B">
            <w:pPr>
              <w:rPr>
                <w:rFonts w:ascii="Verdana" w:hAnsi="Verdana"/>
                <w:bCs/>
                <w:sz w:val="16"/>
                <w:szCs w:val="16"/>
              </w:rPr>
            </w:pPr>
            <w:r>
              <w:rPr>
                <w:rFonts w:ascii="Verdana" w:hAnsi="Verdana"/>
                <w:bCs/>
                <w:sz w:val="16"/>
                <w:szCs w:val="16"/>
              </w:rPr>
              <w:t>VB</w:t>
            </w:r>
          </w:p>
        </w:tc>
        <w:tc>
          <w:tcPr>
            <w:tcW w:w="3006" w:type="dxa"/>
          </w:tcPr>
          <w:p w14:paraId="58B303E7" w14:textId="68E02170" w:rsidR="001D5965" w:rsidRDefault="00195F7A" w:rsidP="00D7006B">
            <w:pPr>
              <w:rPr>
                <w:rFonts w:ascii="Verdana" w:hAnsi="Verdana"/>
                <w:bCs/>
                <w:sz w:val="16"/>
                <w:szCs w:val="16"/>
              </w:rPr>
            </w:pPr>
            <w:r>
              <w:rPr>
                <w:rFonts w:ascii="Verdana" w:hAnsi="Verdana"/>
                <w:bCs/>
                <w:sz w:val="16"/>
                <w:szCs w:val="16"/>
              </w:rPr>
              <w:t>NM</w:t>
            </w:r>
          </w:p>
        </w:tc>
      </w:tr>
      <w:tr w:rsidR="00195F7A" w14:paraId="631B8289" w14:textId="77777777" w:rsidTr="001D5965">
        <w:tc>
          <w:tcPr>
            <w:tcW w:w="3005" w:type="dxa"/>
          </w:tcPr>
          <w:p w14:paraId="789833A1" w14:textId="6D63582A" w:rsidR="00195F7A" w:rsidRDefault="00195F7A" w:rsidP="00D7006B">
            <w:pPr>
              <w:rPr>
                <w:rFonts w:ascii="Verdana" w:hAnsi="Verdana"/>
                <w:bCs/>
                <w:sz w:val="16"/>
                <w:szCs w:val="16"/>
              </w:rPr>
            </w:pPr>
            <w:r>
              <w:rPr>
                <w:rFonts w:ascii="Verdana" w:hAnsi="Verdana"/>
                <w:bCs/>
                <w:sz w:val="16"/>
                <w:szCs w:val="16"/>
              </w:rPr>
              <w:t xml:space="preserve">IT </w:t>
            </w:r>
          </w:p>
        </w:tc>
        <w:tc>
          <w:tcPr>
            <w:tcW w:w="3005" w:type="dxa"/>
          </w:tcPr>
          <w:p w14:paraId="0201ADFD" w14:textId="15C28D79" w:rsidR="00195F7A" w:rsidRDefault="00195F7A" w:rsidP="00D7006B">
            <w:pPr>
              <w:rPr>
                <w:rFonts w:ascii="Verdana" w:hAnsi="Verdana"/>
                <w:bCs/>
                <w:sz w:val="16"/>
                <w:szCs w:val="16"/>
              </w:rPr>
            </w:pPr>
            <w:r>
              <w:rPr>
                <w:rFonts w:ascii="Verdana" w:hAnsi="Verdana"/>
                <w:bCs/>
                <w:sz w:val="16"/>
                <w:szCs w:val="16"/>
              </w:rPr>
              <w:t>JB</w:t>
            </w:r>
          </w:p>
        </w:tc>
        <w:tc>
          <w:tcPr>
            <w:tcW w:w="3006" w:type="dxa"/>
          </w:tcPr>
          <w:p w14:paraId="157C7830" w14:textId="76778B16" w:rsidR="00195F7A" w:rsidRDefault="00195F7A" w:rsidP="00D7006B">
            <w:pPr>
              <w:rPr>
                <w:rFonts w:ascii="Verdana" w:hAnsi="Verdana"/>
                <w:bCs/>
                <w:sz w:val="16"/>
                <w:szCs w:val="16"/>
              </w:rPr>
            </w:pPr>
            <w:r>
              <w:rPr>
                <w:rFonts w:ascii="Verdana" w:hAnsi="Verdana"/>
                <w:bCs/>
                <w:sz w:val="16"/>
                <w:szCs w:val="16"/>
              </w:rPr>
              <w:t>KS</w:t>
            </w:r>
          </w:p>
        </w:tc>
      </w:tr>
      <w:tr w:rsidR="00195F7A" w14:paraId="568D09FD" w14:textId="77777777" w:rsidTr="001D5965">
        <w:tc>
          <w:tcPr>
            <w:tcW w:w="3005" w:type="dxa"/>
          </w:tcPr>
          <w:p w14:paraId="691F4C67" w14:textId="36DCD0B4" w:rsidR="00195F7A" w:rsidRDefault="00195F7A" w:rsidP="00D7006B">
            <w:pPr>
              <w:rPr>
                <w:rFonts w:ascii="Verdana" w:hAnsi="Verdana"/>
                <w:bCs/>
                <w:sz w:val="16"/>
                <w:szCs w:val="16"/>
              </w:rPr>
            </w:pPr>
            <w:r>
              <w:rPr>
                <w:rFonts w:ascii="Verdana" w:hAnsi="Verdana"/>
                <w:bCs/>
                <w:sz w:val="16"/>
                <w:szCs w:val="16"/>
              </w:rPr>
              <w:t>Legal</w:t>
            </w:r>
          </w:p>
        </w:tc>
        <w:tc>
          <w:tcPr>
            <w:tcW w:w="3005" w:type="dxa"/>
          </w:tcPr>
          <w:p w14:paraId="70C305FF" w14:textId="2B4D1A6B" w:rsidR="00195F7A" w:rsidRDefault="00195F7A" w:rsidP="00D7006B">
            <w:pPr>
              <w:rPr>
                <w:rFonts w:ascii="Verdana" w:hAnsi="Verdana"/>
                <w:bCs/>
                <w:sz w:val="16"/>
                <w:szCs w:val="16"/>
              </w:rPr>
            </w:pPr>
            <w:r>
              <w:rPr>
                <w:rFonts w:ascii="Verdana" w:hAnsi="Verdana"/>
                <w:bCs/>
                <w:sz w:val="16"/>
                <w:szCs w:val="16"/>
              </w:rPr>
              <w:t>JB</w:t>
            </w:r>
          </w:p>
        </w:tc>
        <w:tc>
          <w:tcPr>
            <w:tcW w:w="3006" w:type="dxa"/>
          </w:tcPr>
          <w:p w14:paraId="04CA0E23" w14:textId="0BAF0CAD" w:rsidR="00195F7A" w:rsidRDefault="00195F7A" w:rsidP="00D7006B">
            <w:pPr>
              <w:rPr>
                <w:rFonts w:ascii="Verdana" w:hAnsi="Verdana"/>
                <w:bCs/>
                <w:sz w:val="16"/>
                <w:szCs w:val="16"/>
              </w:rPr>
            </w:pPr>
            <w:r>
              <w:rPr>
                <w:rFonts w:ascii="Verdana" w:hAnsi="Verdana"/>
                <w:bCs/>
                <w:sz w:val="16"/>
                <w:szCs w:val="16"/>
              </w:rPr>
              <w:t>VB</w:t>
            </w:r>
          </w:p>
        </w:tc>
      </w:tr>
      <w:tr w:rsidR="00195F7A" w14:paraId="46B22B2D" w14:textId="77777777" w:rsidTr="001D5965">
        <w:tc>
          <w:tcPr>
            <w:tcW w:w="3005" w:type="dxa"/>
          </w:tcPr>
          <w:p w14:paraId="75F43EDC" w14:textId="2D92B6CB" w:rsidR="00195F7A" w:rsidRDefault="00195F7A" w:rsidP="00D7006B">
            <w:pPr>
              <w:rPr>
                <w:rFonts w:ascii="Verdana" w:hAnsi="Verdana"/>
                <w:bCs/>
                <w:sz w:val="16"/>
                <w:szCs w:val="16"/>
              </w:rPr>
            </w:pPr>
            <w:r>
              <w:rPr>
                <w:rFonts w:ascii="Verdana" w:hAnsi="Verdana"/>
                <w:bCs/>
                <w:sz w:val="16"/>
                <w:szCs w:val="16"/>
              </w:rPr>
              <w:t>Planning</w:t>
            </w:r>
          </w:p>
        </w:tc>
        <w:tc>
          <w:tcPr>
            <w:tcW w:w="3005" w:type="dxa"/>
          </w:tcPr>
          <w:p w14:paraId="361C73A3" w14:textId="47AE2E6A" w:rsidR="00195F7A" w:rsidRDefault="00195F7A" w:rsidP="00D7006B">
            <w:pPr>
              <w:rPr>
                <w:rFonts w:ascii="Verdana" w:hAnsi="Verdana"/>
                <w:bCs/>
                <w:sz w:val="16"/>
                <w:szCs w:val="16"/>
              </w:rPr>
            </w:pPr>
            <w:r>
              <w:rPr>
                <w:rFonts w:ascii="Verdana" w:hAnsi="Verdana"/>
                <w:bCs/>
                <w:sz w:val="16"/>
                <w:szCs w:val="16"/>
              </w:rPr>
              <w:t>MH</w:t>
            </w:r>
          </w:p>
        </w:tc>
        <w:tc>
          <w:tcPr>
            <w:tcW w:w="3006" w:type="dxa"/>
          </w:tcPr>
          <w:p w14:paraId="7C8CF579" w14:textId="6C18FBC2" w:rsidR="00195F7A" w:rsidRDefault="00195F7A" w:rsidP="00D7006B">
            <w:pPr>
              <w:rPr>
                <w:rFonts w:ascii="Verdana" w:hAnsi="Verdana"/>
                <w:bCs/>
                <w:sz w:val="16"/>
                <w:szCs w:val="16"/>
              </w:rPr>
            </w:pPr>
            <w:r>
              <w:rPr>
                <w:rFonts w:ascii="Verdana" w:hAnsi="Verdana"/>
                <w:bCs/>
                <w:sz w:val="16"/>
                <w:szCs w:val="16"/>
              </w:rPr>
              <w:t>RP</w:t>
            </w:r>
          </w:p>
        </w:tc>
      </w:tr>
      <w:tr w:rsidR="00195F7A" w14:paraId="54D89C91" w14:textId="77777777" w:rsidTr="001D5965">
        <w:tc>
          <w:tcPr>
            <w:tcW w:w="3005" w:type="dxa"/>
          </w:tcPr>
          <w:p w14:paraId="61F2F634" w14:textId="326CA1A1" w:rsidR="00195F7A" w:rsidRDefault="00195F7A" w:rsidP="00D7006B">
            <w:pPr>
              <w:rPr>
                <w:rFonts w:ascii="Verdana" w:hAnsi="Verdana"/>
                <w:bCs/>
                <w:sz w:val="16"/>
                <w:szCs w:val="16"/>
              </w:rPr>
            </w:pPr>
            <w:r>
              <w:rPr>
                <w:rFonts w:ascii="Verdana" w:hAnsi="Verdana"/>
                <w:bCs/>
                <w:sz w:val="16"/>
                <w:szCs w:val="16"/>
              </w:rPr>
              <w:t>Rec/Green</w:t>
            </w:r>
          </w:p>
        </w:tc>
        <w:tc>
          <w:tcPr>
            <w:tcW w:w="3005" w:type="dxa"/>
          </w:tcPr>
          <w:p w14:paraId="40DC14A3" w14:textId="0AEE0950" w:rsidR="00195F7A" w:rsidRDefault="00195F7A" w:rsidP="00D7006B">
            <w:pPr>
              <w:rPr>
                <w:rFonts w:ascii="Verdana" w:hAnsi="Verdana"/>
                <w:bCs/>
                <w:sz w:val="16"/>
                <w:szCs w:val="16"/>
              </w:rPr>
            </w:pPr>
            <w:r>
              <w:rPr>
                <w:rFonts w:ascii="Verdana" w:hAnsi="Verdana"/>
                <w:bCs/>
                <w:sz w:val="16"/>
                <w:szCs w:val="16"/>
              </w:rPr>
              <w:t>MS</w:t>
            </w:r>
          </w:p>
        </w:tc>
        <w:tc>
          <w:tcPr>
            <w:tcW w:w="3006" w:type="dxa"/>
          </w:tcPr>
          <w:p w14:paraId="561092B2" w14:textId="273EEFBC" w:rsidR="00195F7A" w:rsidRDefault="00195F7A" w:rsidP="00D7006B">
            <w:pPr>
              <w:rPr>
                <w:rFonts w:ascii="Verdana" w:hAnsi="Verdana"/>
                <w:bCs/>
                <w:sz w:val="16"/>
                <w:szCs w:val="16"/>
              </w:rPr>
            </w:pPr>
            <w:r>
              <w:rPr>
                <w:rFonts w:ascii="Verdana" w:hAnsi="Verdana"/>
                <w:bCs/>
                <w:sz w:val="16"/>
                <w:szCs w:val="16"/>
              </w:rPr>
              <w:t>KS</w:t>
            </w:r>
          </w:p>
        </w:tc>
      </w:tr>
      <w:tr w:rsidR="00195F7A" w14:paraId="41F91D87" w14:textId="77777777" w:rsidTr="001D5965">
        <w:tc>
          <w:tcPr>
            <w:tcW w:w="3005" w:type="dxa"/>
          </w:tcPr>
          <w:p w14:paraId="16F21D6A" w14:textId="2708CCE8" w:rsidR="00195F7A" w:rsidRDefault="00195F7A" w:rsidP="00D7006B">
            <w:pPr>
              <w:rPr>
                <w:rFonts w:ascii="Verdana" w:hAnsi="Verdana"/>
                <w:bCs/>
                <w:sz w:val="16"/>
                <w:szCs w:val="16"/>
              </w:rPr>
            </w:pPr>
            <w:r>
              <w:rPr>
                <w:rFonts w:ascii="Verdana" w:hAnsi="Verdana"/>
                <w:bCs/>
                <w:sz w:val="16"/>
                <w:szCs w:val="16"/>
              </w:rPr>
              <w:t>Greet Hall</w:t>
            </w:r>
          </w:p>
        </w:tc>
        <w:tc>
          <w:tcPr>
            <w:tcW w:w="3005" w:type="dxa"/>
          </w:tcPr>
          <w:p w14:paraId="615F371C" w14:textId="64FCECF1" w:rsidR="00195F7A" w:rsidRDefault="00195F7A" w:rsidP="00D7006B">
            <w:pPr>
              <w:rPr>
                <w:rFonts w:ascii="Verdana" w:hAnsi="Verdana"/>
                <w:bCs/>
                <w:sz w:val="16"/>
                <w:szCs w:val="16"/>
              </w:rPr>
            </w:pPr>
            <w:r>
              <w:rPr>
                <w:rFonts w:ascii="Verdana" w:hAnsi="Verdana"/>
                <w:bCs/>
                <w:sz w:val="16"/>
                <w:szCs w:val="16"/>
              </w:rPr>
              <w:t>KS</w:t>
            </w:r>
          </w:p>
        </w:tc>
        <w:tc>
          <w:tcPr>
            <w:tcW w:w="3006" w:type="dxa"/>
          </w:tcPr>
          <w:p w14:paraId="1CD21194" w14:textId="5B355FEB" w:rsidR="00195F7A" w:rsidRDefault="00195F7A" w:rsidP="00D7006B">
            <w:pPr>
              <w:rPr>
                <w:rFonts w:ascii="Verdana" w:hAnsi="Verdana"/>
                <w:bCs/>
                <w:sz w:val="16"/>
                <w:szCs w:val="16"/>
              </w:rPr>
            </w:pPr>
            <w:r>
              <w:rPr>
                <w:rFonts w:ascii="Verdana" w:hAnsi="Verdana"/>
                <w:bCs/>
                <w:sz w:val="16"/>
                <w:szCs w:val="16"/>
              </w:rPr>
              <w:t>MS</w:t>
            </w:r>
          </w:p>
        </w:tc>
      </w:tr>
    </w:tbl>
    <w:p w14:paraId="41E314AE" w14:textId="77777777" w:rsidR="00D7006B" w:rsidRPr="00B80F98" w:rsidRDefault="00D7006B" w:rsidP="00D7006B">
      <w:pPr>
        <w:ind w:left="720" w:firstLine="3"/>
        <w:rPr>
          <w:rFonts w:ascii="Verdana" w:hAnsi="Verdana"/>
          <w:bCs/>
          <w:sz w:val="8"/>
          <w:szCs w:val="8"/>
        </w:rPr>
      </w:pPr>
    </w:p>
    <w:p w14:paraId="4DDF2ADE" w14:textId="77777777" w:rsidR="00CA74C6" w:rsidRPr="00B80F98" w:rsidRDefault="00CA74C6" w:rsidP="004E5FE4">
      <w:pPr>
        <w:rPr>
          <w:rFonts w:ascii="Verdana" w:hAnsi="Verdana"/>
          <w:sz w:val="8"/>
          <w:szCs w:val="8"/>
        </w:rPr>
      </w:pPr>
    </w:p>
    <w:p w14:paraId="3BC69D2F" w14:textId="5B504D1F" w:rsidR="00AF7C59" w:rsidRDefault="00AF7C59" w:rsidP="00AF7C59">
      <w:pPr>
        <w:ind w:left="-567"/>
        <w:rPr>
          <w:rFonts w:ascii="Verdana" w:hAnsi="Verdana"/>
          <w:b/>
          <w:sz w:val="16"/>
          <w:szCs w:val="16"/>
        </w:rPr>
      </w:pPr>
      <w:r w:rsidRPr="00B80F98">
        <w:rPr>
          <w:rFonts w:ascii="Verdana" w:hAnsi="Verdana"/>
          <w:sz w:val="16"/>
          <w:szCs w:val="16"/>
        </w:rPr>
        <w:t>202</w:t>
      </w:r>
      <w:r w:rsidR="00CA74C6" w:rsidRPr="00B80F98">
        <w:rPr>
          <w:rFonts w:ascii="Verdana" w:hAnsi="Verdana"/>
          <w:sz w:val="16"/>
          <w:szCs w:val="16"/>
        </w:rPr>
        <w:t>3</w:t>
      </w:r>
      <w:r w:rsidRPr="00B80F98">
        <w:rPr>
          <w:rFonts w:ascii="Verdana" w:hAnsi="Verdana"/>
          <w:sz w:val="16"/>
          <w:szCs w:val="16"/>
        </w:rPr>
        <w:t>/</w:t>
      </w:r>
      <w:r w:rsidR="00CA74C6" w:rsidRPr="00B80F98">
        <w:rPr>
          <w:rFonts w:ascii="Verdana" w:hAnsi="Verdana"/>
          <w:b/>
          <w:sz w:val="16"/>
          <w:szCs w:val="16"/>
        </w:rPr>
        <w:t>0</w:t>
      </w:r>
      <w:r w:rsidR="00195F7A">
        <w:rPr>
          <w:rFonts w:ascii="Verdana" w:hAnsi="Verdana"/>
          <w:b/>
          <w:sz w:val="16"/>
          <w:szCs w:val="16"/>
        </w:rPr>
        <w:t>89</w:t>
      </w:r>
      <w:r w:rsidRPr="00B80F98">
        <w:rPr>
          <w:rFonts w:ascii="Verdana" w:hAnsi="Verdana"/>
          <w:sz w:val="16"/>
          <w:szCs w:val="16"/>
        </w:rPr>
        <w:tab/>
      </w:r>
      <w:r w:rsidRPr="00B80F98">
        <w:rPr>
          <w:rFonts w:ascii="Verdana" w:hAnsi="Verdana"/>
          <w:b/>
          <w:sz w:val="16"/>
          <w:szCs w:val="16"/>
        </w:rPr>
        <w:t xml:space="preserve">Representation from the Public for items not on the </w:t>
      </w:r>
      <w:proofErr w:type="gramStart"/>
      <w:r w:rsidRPr="00B80F98">
        <w:rPr>
          <w:rFonts w:ascii="Verdana" w:hAnsi="Verdana"/>
          <w:b/>
          <w:sz w:val="16"/>
          <w:szCs w:val="16"/>
        </w:rPr>
        <w:t>Agenda</w:t>
      </w:r>
      <w:proofErr w:type="gramEnd"/>
      <w:r w:rsidRPr="00B80F98">
        <w:rPr>
          <w:rFonts w:ascii="Verdana" w:hAnsi="Verdana"/>
          <w:b/>
          <w:sz w:val="16"/>
          <w:szCs w:val="16"/>
        </w:rPr>
        <w:t xml:space="preserve"> (limited to 15 minutes)</w:t>
      </w:r>
    </w:p>
    <w:p w14:paraId="1067DEFB" w14:textId="79674485" w:rsidR="00195F7A" w:rsidRDefault="00195F7A" w:rsidP="00195F7A">
      <w:pPr>
        <w:ind w:left="720" w:firstLine="3"/>
        <w:rPr>
          <w:rFonts w:ascii="Verdana" w:hAnsi="Verdana"/>
          <w:bCs/>
          <w:sz w:val="16"/>
          <w:szCs w:val="16"/>
        </w:rPr>
      </w:pPr>
      <w:r w:rsidRPr="00195F7A">
        <w:rPr>
          <w:rFonts w:ascii="Verdana" w:hAnsi="Verdana"/>
          <w:bCs/>
          <w:sz w:val="16"/>
          <w:szCs w:val="16"/>
        </w:rPr>
        <w:t>W Os</w:t>
      </w:r>
      <w:r w:rsidR="001367A6">
        <w:rPr>
          <w:rFonts w:ascii="Verdana" w:hAnsi="Verdana"/>
          <w:bCs/>
          <w:sz w:val="16"/>
          <w:szCs w:val="16"/>
        </w:rPr>
        <w:t>croft</w:t>
      </w:r>
      <w:r w:rsidRPr="00195F7A">
        <w:rPr>
          <w:rFonts w:ascii="Verdana" w:hAnsi="Verdana"/>
          <w:bCs/>
          <w:sz w:val="16"/>
          <w:szCs w:val="16"/>
        </w:rPr>
        <w:t xml:space="preserve"> expressed concerns about the legality of rerouting footpath 7 and asked the council to ensure they followed correct procedure in this matter</w:t>
      </w:r>
      <w:r>
        <w:rPr>
          <w:rFonts w:ascii="Verdana" w:hAnsi="Verdana"/>
          <w:bCs/>
          <w:sz w:val="16"/>
          <w:szCs w:val="16"/>
        </w:rPr>
        <w:t xml:space="preserve"> and gave an update on other footpaths in the Parish. JB will follow this up. ACTION </w:t>
      </w:r>
    </w:p>
    <w:p w14:paraId="33C57450" w14:textId="37C84C42" w:rsidR="008F2C31" w:rsidRDefault="008F2C31" w:rsidP="00195F7A">
      <w:pPr>
        <w:ind w:left="720" w:firstLine="3"/>
        <w:rPr>
          <w:rFonts w:ascii="Verdana" w:hAnsi="Verdana"/>
          <w:bCs/>
          <w:sz w:val="16"/>
          <w:szCs w:val="16"/>
        </w:rPr>
      </w:pPr>
      <w:r>
        <w:rPr>
          <w:rFonts w:ascii="Verdana" w:hAnsi="Verdana"/>
          <w:bCs/>
          <w:sz w:val="16"/>
          <w:szCs w:val="16"/>
        </w:rPr>
        <w:t xml:space="preserve">MH arrived at </w:t>
      </w:r>
      <w:proofErr w:type="gramStart"/>
      <w:r>
        <w:rPr>
          <w:rFonts w:ascii="Verdana" w:hAnsi="Verdana"/>
          <w:bCs/>
          <w:sz w:val="16"/>
          <w:szCs w:val="16"/>
        </w:rPr>
        <w:t>20.05</w:t>
      </w:r>
      <w:proofErr w:type="gramEnd"/>
    </w:p>
    <w:p w14:paraId="04E207BB" w14:textId="6D5501CC" w:rsidR="008F2C31" w:rsidRDefault="00195F7A" w:rsidP="008F2C31">
      <w:pPr>
        <w:ind w:left="720" w:firstLine="3"/>
        <w:rPr>
          <w:rFonts w:ascii="Verdana" w:hAnsi="Verdana"/>
          <w:bCs/>
          <w:sz w:val="16"/>
          <w:szCs w:val="16"/>
        </w:rPr>
      </w:pPr>
      <w:r>
        <w:rPr>
          <w:rFonts w:ascii="Verdana" w:hAnsi="Verdana"/>
          <w:bCs/>
          <w:sz w:val="16"/>
          <w:szCs w:val="16"/>
        </w:rPr>
        <w:t xml:space="preserve">AP gave the District Councillors report including information on accessible grant schemes and </w:t>
      </w:r>
      <w:r w:rsidR="008F2C31">
        <w:rPr>
          <w:rFonts w:ascii="Verdana" w:hAnsi="Verdana"/>
          <w:bCs/>
          <w:sz w:val="16"/>
          <w:szCs w:val="16"/>
        </w:rPr>
        <w:t>a council run consultation on waste management. Report added to the website.</w:t>
      </w:r>
    </w:p>
    <w:p w14:paraId="47EBBAA4" w14:textId="110CF0CF" w:rsidR="008F2C31" w:rsidRPr="00195F7A" w:rsidRDefault="008F2C31" w:rsidP="008F2C31">
      <w:pPr>
        <w:ind w:left="720" w:firstLine="3"/>
        <w:rPr>
          <w:rFonts w:ascii="Verdana" w:hAnsi="Verdana"/>
          <w:bCs/>
          <w:sz w:val="16"/>
          <w:szCs w:val="16"/>
        </w:rPr>
      </w:pPr>
      <w:r>
        <w:rPr>
          <w:rFonts w:ascii="Verdana" w:hAnsi="Verdana"/>
          <w:bCs/>
          <w:sz w:val="16"/>
          <w:szCs w:val="16"/>
        </w:rPr>
        <w:t xml:space="preserve">RB gave the county council report highlighting a consultation on the </w:t>
      </w:r>
      <w:proofErr w:type="spellStart"/>
      <w:r>
        <w:rPr>
          <w:rFonts w:ascii="Verdana" w:hAnsi="Verdana"/>
          <w:bCs/>
          <w:sz w:val="16"/>
          <w:szCs w:val="16"/>
        </w:rPr>
        <w:t>Didcot</w:t>
      </w:r>
      <w:proofErr w:type="spellEnd"/>
      <w:r>
        <w:rPr>
          <w:rFonts w:ascii="Verdana" w:hAnsi="Verdana"/>
          <w:bCs/>
          <w:sz w:val="16"/>
          <w:szCs w:val="16"/>
        </w:rPr>
        <w:t xml:space="preserve"> Central Corridor Project. Report added to the website. </w:t>
      </w:r>
    </w:p>
    <w:p w14:paraId="2F76E360" w14:textId="6039D732" w:rsidR="00DA78F7" w:rsidRPr="00B80F98" w:rsidRDefault="00195F7A" w:rsidP="00195F7A">
      <w:pPr>
        <w:ind w:left="-567"/>
        <w:rPr>
          <w:rFonts w:ascii="Verdana" w:hAnsi="Verdana"/>
          <w:sz w:val="8"/>
          <w:szCs w:val="8"/>
        </w:rPr>
      </w:pPr>
      <w:r>
        <w:rPr>
          <w:rFonts w:ascii="Verdana" w:hAnsi="Verdana"/>
          <w:sz w:val="8"/>
          <w:szCs w:val="8"/>
        </w:rPr>
        <w:tab/>
      </w:r>
      <w:r>
        <w:rPr>
          <w:rFonts w:ascii="Verdana" w:hAnsi="Verdana"/>
          <w:sz w:val="8"/>
          <w:szCs w:val="8"/>
        </w:rPr>
        <w:tab/>
      </w:r>
      <w:r>
        <w:rPr>
          <w:rFonts w:ascii="Verdana" w:hAnsi="Verdana"/>
          <w:sz w:val="8"/>
          <w:szCs w:val="8"/>
        </w:rPr>
        <w:tab/>
      </w:r>
      <w:r>
        <w:rPr>
          <w:rFonts w:ascii="Verdana" w:hAnsi="Verdana"/>
          <w:sz w:val="8"/>
          <w:szCs w:val="8"/>
        </w:rPr>
        <w:tab/>
      </w:r>
      <w:r>
        <w:rPr>
          <w:rFonts w:ascii="Verdana" w:hAnsi="Verdana"/>
          <w:sz w:val="8"/>
          <w:szCs w:val="8"/>
        </w:rPr>
        <w:tab/>
      </w:r>
    </w:p>
    <w:p w14:paraId="7139AC52" w14:textId="4C3FA588" w:rsidR="00AF7C59" w:rsidRPr="00B80F98" w:rsidRDefault="00AF7C59" w:rsidP="004A7B12">
      <w:pPr>
        <w:ind w:left="-567"/>
        <w:rPr>
          <w:rFonts w:ascii="Verdana" w:hAnsi="Verdana"/>
          <w:sz w:val="16"/>
          <w:szCs w:val="16"/>
        </w:rPr>
      </w:pPr>
      <w:r w:rsidRPr="00B80F98">
        <w:rPr>
          <w:rFonts w:ascii="Verdana" w:hAnsi="Verdana"/>
          <w:sz w:val="16"/>
          <w:szCs w:val="16"/>
        </w:rPr>
        <w:t>202</w:t>
      </w:r>
      <w:r w:rsidR="00411F21" w:rsidRPr="00B80F98">
        <w:rPr>
          <w:rFonts w:ascii="Verdana" w:hAnsi="Verdana"/>
          <w:sz w:val="16"/>
          <w:szCs w:val="16"/>
        </w:rPr>
        <w:t>3</w:t>
      </w:r>
      <w:r w:rsidRPr="00B80F98">
        <w:rPr>
          <w:rFonts w:ascii="Verdana" w:hAnsi="Verdana"/>
          <w:sz w:val="16"/>
          <w:szCs w:val="16"/>
        </w:rPr>
        <w:t>/</w:t>
      </w:r>
      <w:r w:rsidR="00411F21" w:rsidRPr="00B80F98">
        <w:rPr>
          <w:rFonts w:ascii="Verdana" w:hAnsi="Verdana"/>
          <w:b/>
          <w:sz w:val="16"/>
          <w:szCs w:val="16"/>
        </w:rPr>
        <w:t>0</w:t>
      </w:r>
      <w:r w:rsidR="00195F7A">
        <w:rPr>
          <w:rFonts w:ascii="Verdana" w:hAnsi="Verdana"/>
          <w:b/>
          <w:sz w:val="16"/>
          <w:szCs w:val="16"/>
        </w:rPr>
        <w:t>90</w:t>
      </w:r>
      <w:r w:rsidRPr="00B80F98">
        <w:rPr>
          <w:rFonts w:ascii="Verdana" w:hAnsi="Verdana"/>
          <w:b/>
          <w:sz w:val="16"/>
          <w:szCs w:val="16"/>
        </w:rPr>
        <w:tab/>
        <w:t>Planning</w:t>
      </w:r>
      <w:r w:rsidRPr="00B80F98">
        <w:rPr>
          <w:rFonts w:ascii="Verdana" w:hAnsi="Verdana"/>
          <w:sz w:val="16"/>
          <w:szCs w:val="16"/>
        </w:rPr>
        <w:t xml:space="preserve"> </w:t>
      </w:r>
    </w:p>
    <w:p w14:paraId="7EE7A8F5" w14:textId="7C339411" w:rsidR="00215A73" w:rsidRPr="00B80F98" w:rsidRDefault="00AF7C59" w:rsidP="00851383">
      <w:pPr>
        <w:ind w:left="720" w:firstLine="3"/>
        <w:rPr>
          <w:rFonts w:ascii="Verdana" w:hAnsi="Verdana"/>
          <w:b/>
          <w:sz w:val="16"/>
          <w:szCs w:val="16"/>
        </w:rPr>
      </w:pPr>
      <w:r w:rsidRPr="00B80F98">
        <w:rPr>
          <w:rFonts w:ascii="Verdana" w:hAnsi="Verdana"/>
          <w:b/>
          <w:sz w:val="16"/>
          <w:szCs w:val="16"/>
        </w:rPr>
        <w:t>P2</w:t>
      </w:r>
      <w:r w:rsidR="004A7B12" w:rsidRPr="00B80F98">
        <w:rPr>
          <w:rFonts w:ascii="Verdana" w:hAnsi="Verdana"/>
          <w:b/>
          <w:sz w:val="16"/>
          <w:szCs w:val="16"/>
        </w:rPr>
        <w:t>3</w:t>
      </w:r>
      <w:r w:rsidRPr="00B80F98">
        <w:rPr>
          <w:rFonts w:ascii="Verdana" w:hAnsi="Verdana"/>
          <w:b/>
          <w:sz w:val="16"/>
          <w:szCs w:val="16"/>
        </w:rPr>
        <w:t>/</w:t>
      </w:r>
      <w:r w:rsidR="00851383" w:rsidRPr="00B80F98">
        <w:rPr>
          <w:rFonts w:ascii="Verdana" w:hAnsi="Verdana"/>
          <w:b/>
          <w:sz w:val="16"/>
          <w:szCs w:val="16"/>
        </w:rPr>
        <w:t>S</w:t>
      </w:r>
      <w:r w:rsidR="00195F7A">
        <w:rPr>
          <w:rFonts w:ascii="Verdana" w:hAnsi="Verdana"/>
          <w:b/>
          <w:sz w:val="16"/>
          <w:szCs w:val="16"/>
        </w:rPr>
        <w:t>1425/HH – 39 Wallingford Road, Shillingford</w:t>
      </w:r>
    </w:p>
    <w:p w14:paraId="5F906C73" w14:textId="23A2667C" w:rsidR="00851383" w:rsidRDefault="00851383" w:rsidP="00851383">
      <w:pPr>
        <w:ind w:left="720" w:firstLine="3"/>
        <w:rPr>
          <w:rFonts w:ascii="Verdana" w:hAnsi="Verdana"/>
          <w:b/>
          <w:sz w:val="16"/>
          <w:szCs w:val="16"/>
        </w:rPr>
      </w:pPr>
      <w:r w:rsidRPr="00B80F98">
        <w:rPr>
          <w:rFonts w:ascii="Verdana" w:hAnsi="Verdana"/>
          <w:bCs/>
          <w:sz w:val="16"/>
          <w:szCs w:val="16"/>
        </w:rPr>
        <w:t>Representation</w:t>
      </w:r>
      <w:r w:rsidR="00195F7A">
        <w:rPr>
          <w:rFonts w:ascii="Verdana" w:hAnsi="Verdana"/>
          <w:bCs/>
          <w:sz w:val="16"/>
          <w:szCs w:val="16"/>
        </w:rPr>
        <w:t xml:space="preserve"> from</w:t>
      </w:r>
      <w:r w:rsidR="008F2C31">
        <w:rPr>
          <w:rFonts w:ascii="Verdana" w:hAnsi="Verdana"/>
          <w:bCs/>
          <w:sz w:val="16"/>
          <w:szCs w:val="16"/>
        </w:rPr>
        <w:t xml:space="preserve"> </w:t>
      </w:r>
      <w:proofErr w:type="spellStart"/>
      <w:r w:rsidR="008F2C31">
        <w:rPr>
          <w:rFonts w:ascii="Verdana" w:hAnsi="Verdana"/>
          <w:bCs/>
          <w:sz w:val="16"/>
          <w:szCs w:val="16"/>
        </w:rPr>
        <w:t>Mr</w:t>
      </w:r>
      <w:proofErr w:type="spellEnd"/>
      <w:r w:rsidR="008F2C31">
        <w:rPr>
          <w:rFonts w:ascii="Verdana" w:hAnsi="Verdana"/>
          <w:bCs/>
          <w:sz w:val="16"/>
          <w:szCs w:val="16"/>
        </w:rPr>
        <w:t xml:space="preserve"> and </w:t>
      </w:r>
      <w:proofErr w:type="spellStart"/>
      <w:r w:rsidR="008F2C31">
        <w:rPr>
          <w:rFonts w:ascii="Verdana" w:hAnsi="Verdana"/>
          <w:bCs/>
          <w:sz w:val="16"/>
          <w:szCs w:val="16"/>
        </w:rPr>
        <w:t>Mrs</w:t>
      </w:r>
      <w:proofErr w:type="spellEnd"/>
      <w:r w:rsidR="008F2C31">
        <w:rPr>
          <w:rFonts w:ascii="Verdana" w:hAnsi="Verdana"/>
          <w:bCs/>
          <w:sz w:val="16"/>
          <w:szCs w:val="16"/>
        </w:rPr>
        <w:t xml:space="preserve"> </w:t>
      </w:r>
      <w:proofErr w:type="spellStart"/>
      <w:r w:rsidR="008F2C31">
        <w:rPr>
          <w:rFonts w:ascii="Verdana" w:hAnsi="Verdana"/>
          <w:bCs/>
          <w:sz w:val="16"/>
          <w:szCs w:val="16"/>
        </w:rPr>
        <w:t>Feldsted</w:t>
      </w:r>
      <w:proofErr w:type="spellEnd"/>
      <w:r w:rsidR="008F2C31">
        <w:rPr>
          <w:rFonts w:ascii="Verdana" w:hAnsi="Verdana"/>
          <w:bCs/>
          <w:sz w:val="16"/>
          <w:szCs w:val="16"/>
        </w:rPr>
        <w:t xml:space="preserve"> supporting development of the property but raising concerns re parking/maneuvering space and requested that materials used in the renovations be in keeping and of good quality</w:t>
      </w:r>
      <w:r w:rsidR="00592ED1" w:rsidRPr="00B80F98">
        <w:rPr>
          <w:rFonts w:ascii="Verdana" w:hAnsi="Verdana"/>
          <w:bCs/>
          <w:sz w:val="16"/>
          <w:szCs w:val="16"/>
        </w:rPr>
        <w:t>.</w:t>
      </w:r>
      <w:r w:rsidR="008F2C31">
        <w:rPr>
          <w:rFonts w:ascii="Verdana" w:hAnsi="Verdana"/>
          <w:bCs/>
          <w:sz w:val="16"/>
          <w:szCs w:val="16"/>
        </w:rPr>
        <w:t xml:space="preserve"> MH explained that a 5 bedroom house, such as is proposed should have 3 car parking spaces and that the application suggests that 2 are provided for by the garage and one by the driveway. JB questioned whether the vista was compromised by the proposal. MH proposed to comment on the application, raising the point of parking, </w:t>
      </w:r>
      <w:proofErr w:type="gramStart"/>
      <w:r w:rsidR="00515ADA">
        <w:rPr>
          <w:rFonts w:ascii="Verdana" w:hAnsi="Verdana"/>
          <w:bCs/>
          <w:sz w:val="16"/>
          <w:szCs w:val="16"/>
        </w:rPr>
        <w:t>maneuvering</w:t>
      </w:r>
      <w:proofErr w:type="gramEnd"/>
      <w:r w:rsidR="00515ADA">
        <w:rPr>
          <w:rFonts w:ascii="Verdana" w:hAnsi="Verdana"/>
          <w:bCs/>
          <w:sz w:val="16"/>
          <w:szCs w:val="16"/>
        </w:rPr>
        <w:t xml:space="preserve"> </w:t>
      </w:r>
      <w:r w:rsidR="008F2C31">
        <w:rPr>
          <w:rFonts w:ascii="Verdana" w:hAnsi="Verdana"/>
          <w:bCs/>
          <w:sz w:val="16"/>
          <w:szCs w:val="16"/>
        </w:rPr>
        <w:t>and using materials in keeping with the area.</w:t>
      </w:r>
      <w:r w:rsidR="00515ADA">
        <w:rPr>
          <w:rFonts w:ascii="Verdana" w:hAnsi="Verdana"/>
          <w:bCs/>
          <w:sz w:val="16"/>
          <w:szCs w:val="16"/>
        </w:rPr>
        <w:t xml:space="preserve"> Seconded by NM, </w:t>
      </w:r>
      <w:r w:rsidR="00592ED1" w:rsidRPr="00B80F98">
        <w:rPr>
          <w:rFonts w:ascii="Verdana" w:hAnsi="Verdana"/>
          <w:bCs/>
          <w:sz w:val="16"/>
          <w:szCs w:val="16"/>
        </w:rPr>
        <w:t>All councillors in favour</w:t>
      </w:r>
      <w:r w:rsidR="000C5CA2" w:rsidRPr="00B80F98">
        <w:rPr>
          <w:rFonts w:ascii="Verdana" w:hAnsi="Verdana"/>
          <w:bCs/>
          <w:sz w:val="16"/>
          <w:szCs w:val="16"/>
        </w:rPr>
        <w:t xml:space="preserve"> </w:t>
      </w:r>
      <w:r w:rsidR="000C5CA2" w:rsidRPr="00B80F98">
        <w:rPr>
          <w:rFonts w:ascii="Verdana" w:hAnsi="Verdana"/>
          <w:sz w:val="16"/>
          <w:szCs w:val="16"/>
        </w:rPr>
        <w:t xml:space="preserve">– </w:t>
      </w:r>
      <w:r w:rsidR="000C5CA2" w:rsidRPr="007E1CFD">
        <w:rPr>
          <w:rFonts w:ascii="Verdana" w:hAnsi="Verdana"/>
          <w:b/>
          <w:sz w:val="16"/>
          <w:szCs w:val="16"/>
        </w:rPr>
        <w:t>DECISION.</w:t>
      </w:r>
    </w:p>
    <w:p w14:paraId="123653F3" w14:textId="77777777" w:rsidR="00851383" w:rsidRPr="00B80F98" w:rsidRDefault="00851383" w:rsidP="00592ED1">
      <w:pPr>
        <w:rPr>
          <w:rFonts w:ascii="Verdana" w:hAnsi="Verdana"/>
          <w:bCs/>
          <w:sz w:val="8"/>
          <w:szCs w:val="8"/>
        </w:rPr>
      </w:pPr>
    </w:p>
    <w:p w14:paraId="4A1387AB" w14:textId="75B341BE" w:rsidR="00851383" w:rsidRPr="00B80F98" w:rsidRDefault="00592ED1" w:rsidP="00592ED1">
      <w:pPr>
        <w:ind w:left="720" w:hanging="1287"/>
        <w:rPr>
          <w:rFonts w:ascii="Verdana" w:hAnsi="Verdana"/>
          <w:b/>
          <w:sz w:val="16"/>
          <w:szCs w:val="16"/>
        </w:rPr>
      </w:pPr>
      <w:r w:rsidRPr="00B80F98">
        <w:rPr>
          <w:rFonts w:ascii="Verdana" w:hAnsi="Verdana"/>
          <w:bCs/>
          <w:sz w:val="16"/>
          <w:szCs w:val="16"/>
        </w:rPr>
        <w:t>2023/</w:t>
      </w:r>
      <w:r w:rsidRPr="00B80F98">
        <w:rPr>
          <w:rFonts w:ascii="Verdana" w:hAnsi="Verdana"/>
          <w:b/>
          <w:sz w:val="16"/>
          <w:szCs w:val="16"/>
        </w:rPr>
        <w:t>0</w:t>
      </w:r>
      <w:r w:rsidR="00515ADA">
        <w:rPr>
          <w:rFonts w:ascii="Verdana" w:hAnsi="Verdana"/>
          <w:b/>
          <w:sz w:val="16"/>
          <w:szCs w:val="16"/>
        </w:rPr>
        <w:t>91</w:t>
      </w:r>
      <w:r w:rsidRPr="00B80F98">
        <w:rPr>
          <w:rFonts w:ascii="Verdana" w:hAnsi="Verdana"/>
          <w:b/>
          <w:sz w:val="16"/>
          <w:szCs w:val="16"/>
        </w:rPr>
        <w:tab/>
      </w:r>
      <w:r w:rsidR="00515ADA">
        <w:rPr>
          <w:rFonts w:ascii="Verdana" w:hAnsi="Verdana"/>
          <w:b/>
          <w:sz w:val="16"/>
          <w:szCs w:val="16"/>
        </w:rPr>
        <w:t xml:space="preserve">Neighbourhood Plan Update </w:t>
      </w:r>
      <w:r w:rsidRPr="00B80F98">
        <w:rPr>
          <w:rFonts w:ascii="Verdana" w:hAnsi="Verdana"/>
          <w:b/>
          <w:sz w:val="16"/>
          <w:szCs w:val="16"/>
        </w:rPr>
        <w:t xml:space="preserve"> </w:t>
      </w:r>
    </w:p>
    <w:p w14:paraId="7D89EB15" w14:textId="2ADD1592" w:rsidR="00515ADA" w:rsidRPr="00B80F98" w:rsidRDefault="000C5CA2" w:rsidP="00515ADA">
      <w:pPr>
        <w:ind w:left="720" w:firstLine="3"/>
        <w:rPr>
          <w:rFonts w:ascii="Verdana" w:hAnsi="Verdana"/>
          <w:bCs/>
          <w:sz w:val="16"/>
          <w:szCs w:val="16"/>
        </w:rPr>
      </w:pPr>
      <w:r w:rsidRPr="00B80F98">
        <w:rPr>
          <w:rFonts w:ascii="Verdana" w:hAnsi="Verdana"/>
          <w:bCs/>
          <w:sz w:val="16"/>
          <w:szCs w:val="16"/>
        </w:rPr>
        <w:t xml:space="preserve">Update </w:t>
      </w:r>
      <w:r w:rsidR="00515ADA">
        <w:rPr>
          <w:rFonts w:ascii="Verdana" w:hAnsi="Verdana"/>
          <w:bCs/>
          <w:sz w:val="16"/>
          <w:szCs w:val="16"/>
        </w:rPr>
        <w:t xml:space="preserve">from Laurie Kosobucki stating that they </w:t>
      </w:r>
      <w:proofErr w:type="gramStart"/>
      <w:r w:rsidR="00515ADA">
        <w:rPr>
          <w:rFonts w:ascii="Verdana" w:hAnsi="Verdana"/>
          <w:bCs/>
          <w:sz w:val="16"/>
          <w:szCs w:val="16"/>
        </w:rPr>
        <w:t>currently</w:t>
      </w:r>
      <w:proofErr w:type="gramEnd"/>
      <w:r w:rsidR="00515ADA">
        <w:rPr>
          <w:rFonts w:ascii="Verdana" w:hAnsi="Verdana"/>
          <w:bCs/>
          <w:sz w:val="16"/>
          <w:szCs w:val="16"/>
        </w:rPr>
        <w:t xml:space="preserve"> working on securing the funding necessary to complete the review and that the questions for the questionnaire are being prepared. NM will now step in for MH on the group for a few months. </w:t>
      </w:r>
    </w:p>
    <w:p w14:paraId="314E2BA7" w14:textId="77777777" w:rsidR="00FB66B1" w:rsidRPr="00FB66B1" w:rsidRDefault="00FB66B1" w:rsidP="004A7B12">
      <w:pPr>
        <w:ind w:left="720" w:firstLine="3"/>
        <w:rPr>
          <w:rFonts w:ascii="Verdana" w:hAnsi="Verdana"/>
          <w:sz w:val="8"/>
          <w:szCs w:val="8"/>
        </w:rPr>
      </w:pPr>
    </w:p>
    <w:p w14:paraId="34B0FB7B" w14:textId="51F6BFCA" w:rsidR="000B17C1" w:rsidRPr="00B80F98" w:rsidRDefault="004A7B12" w:rsidP="004A7B12">
      <w:pPr>
        <w:ind w:left="-567"/>
        <w:rPr>
          <w:rFonts w:ascii="Verdana" w:hAnsi="Verdana"/>
          <w:b/>
          <w:sz w:val="16"/>
          <w:szCs w:val="16"/>
        </w:rPr>
      </w:pPr>
      <w:r w:rsidRPr="00B80F98">
        <w:rPr>
          <w:rFonts w:ascii="Verdana" w:hAnsi="Verdana"/>
          <w:sz w:val="16"/>
          <w:szCs w:val="16"/>
        </w:rPr>
        <w:t>2023/</w:t>
      </w:r>
      <w:r w:rsidRPr="00B80F98">
        <w:rPr>
          <w:rFonts w:ascii="Verdana" w:hAnsi="Verdana"/>
          <w:b/>
          <w:sz w:val="16"/>
          <w:szCs w:val="16"/>
        </w:rPr>
        <w:t>0</w:t>
      </w:r>
      <w:r w:rsidR="00515ADA">
        <w:rPr>
          <w:rFonts w:ascii="Verdana" w:hAnsi="Verdana"/>
          <w:b/>
          <w:sz w:val="16"/>
          <w:szCs w:val="16"/>
        </w:rPr>
        <w:t>92</w:t>
      </w:r>
      <w:r w:rsidR="000B17C1" w:rsidRPr="00B80F98">
        <w:rPr>
          <w:rFonts w:ascii="Verdana" w:hAnsi="Verdana"/>
          <w:b/>
          <w:sz w:val="16"/>
          <w:szCs w:val="16"/>
        </w:rPr>
        <w:tab/>
      </w:r>
      <w:r w:rsidR="00515ADA">
        <w:rPr>
          <w:rFonts w:ascii="Verdana" w:hAnsi="Verdana"/>
          <w:b/>
          <w:sz w:val="16"/>
          <w:szCs w:val="16"/>
        </w:rPr>
        <w:t xml:space="preserve">Rights of Access over the Green </w:t>
      </w:r>
      <w:r w:rsidR="000B17C1" w:rsidRPr="00B80F98">
        <w:rPr>
          <w:rFonts w:ascii="Verdana" w:hAnsi="Verdana"/>
          <w:b/>
          <w:sz w:val="16"/>
          <w:szCs w:val="16"/>
        </w:rPr>
        <w:t xml:space="preserve"> </w:t>
      </w:r>
    </w:p>
    <w:p w14:paraId="3FB89640" w14:textId="29FD0468" w:rsidR="000B17C1" w:rsidRPr="00515ADA" w:rsidRDefault="00515ADA" w:rsidP="007E1823">
      <w:pPr>
        <w:ind w:left="720" w:firstLine="3"/>
        <w:rPr>
          <w:rFonts w:ascii="Verdana" w:hAnsi="Verdana"/>
          <w:bCs/>
          <w:sz w:val="16"/>
          <w:szCs w:val="16"/>
        </w:rPr>
      </w:pPr>
      <w:r>
        <w:rPr>
          <w:rFonts w:ascii="Verdana" w:hAnsi="Verdana"/>
          <w:bCs/>
          <w:sz w:val="16"/>
          <w:szCs w:val="16"/>
        </w:rPr>
        <w:t xml:space="preserve">JB reported that </w:t>
      </w:r>
      <w:r w:rsidR="00C30B64">
        <w:rPr>
          <w:rFonts w:ascii="Verdana" w:hAnsi="Verdana"/>
          <w:bCs/>
          <w:sz w:val="16"/>
          <w:szCs w:val="16"/>
        </w:rPr>
        <w:t xml:space="preserve">additions have been made to the draft easement which </w:t>
      </w:r>
      <w:proofErr w:type="gramStart"/>
      <w:r w:rsidR="00C30B64">
        <w:rPr>
          <w:rFonts w:ascii="Verdana" w:hAnsi="Verdana"/>
          <w:bCs/>
          <w:sz w:val="16"/>
          <w:szCs w:val="16"/>
        </w:rPr>
        <w:t>ensure</w:t>
      </w:r>
      <w:proofErr w:type="gramEnd"/>
      <w:r w:rsidR="00C30B64">
        <w:rPr>
          <w:rFonts w:ascii="Verdana" w:hAnsi="Verdana"/>
          <w:bCs/>
          <w:sz w:val="16"/>
          <w:szCs w:val="16"/>
        </w:rPr>
        <w:t xml:space="preserve"> the land is kept in good repair and that no changes may be made to the surface of it without permission from the council. Once these are added the easement should be available to sign as previously agreed and can then be used as a template for any future requests. </w:t>
      </w:r>
    </w:p>
    <w:p w14:paraId="09C96C83" w14:textId="77777777" w:rsidR="001C4AB9" w:rsidRPr="00B80F98" w:rsidRDefault="001C4AB9" w:rsidP="00515ADA">
      <w:pPr>
        <w:rPr>
          <w:rFonts w:ascii="Verdana" w:hAnsi="Verdana"/>
          <w:sz w:val="8"/>
          <w:szCs w:val="8"/>
        </w:rPr>
      </w:pPr>
    </w:p>
    <w:p w14:paraId="25A6428E" w14:textId="12A2CE03" w:rsidR="00C30B64" w:rsidRDefault="001C4AB9" w:rsidP="001C4AB9">
      <w:pPr>
        <w:ind w:left="-567"/>
        <w:rPr>
          <w:rFonts w:ascii="Verdana" w:hAnsi="Verdana"/>
          <w:b/>
          <w:sz w:val="16"/>
          <w:szCs w:val="16"/>
        </w:rPr>
      </w:pPr>
      <w:r w:rsidRPr="00B80F98">
        <w:rPr>
          <w:rFonts w:ascii="Verdana" w:hAnsi="Verdana"/>
          <w:sz w:val="16"/>
          <w:szCs w:val="16"/>
        </w:rPr>
        <w:t>2023/</w:t>
      </w:r>
      <w:r w:rsidRPr="00B80F98">
        <w:rPr>
          <w:rFonts w:ascii="Verdana" w:hAnsi="Verdana"/>
          <w:b/>
          <w:sz w:val="16"/>
          <w:szCs w:val="16"/>
        </w:rPr>
        <w:t>0</w:t>
      </w:r>
      <w:r w:rsidR="00C30B64">
        <w:rPr>
          <w:rFonts w:ascii="Verdana" w:hAnsi="Verdana"/>
          <w:b/>
          <w:sz w:val="16"/>
          <w:szCs w:val="16"/>
        </w:rPr>
        <w:t>93</w:t>
      </w:r>
      <w:r w:rsidR="00C30B64">
        <w:rPr>
          <w:rFonts w:ascii="Verdana" w:hAnsi="Verdana"/>
          <w:b/>
          <w:sz w:val="16"/>
          <w:szCs w:val="16"/>
        </w:rPr>
        <w:tab/>
        <w:t xml:space="preserve">Clerks pay </w:t>
      </w:r>
      <w:proofErr w:type="gramStart"/>
      <w:r w:rsidR="00C30B64">
        <w:rPr>
          <w:rFonts w:ascii="Verdana" w:hAnsi="Verdana"/>
          <w:b/>
          <w:sz w:val="16"/>
          <w:szCs w:val="16"/>
        </w:rPr>
        <w:t>review</w:t>
      </w:r>
      <w:proofErr w:type="gramEnd"/>
    </w:p>
    <w:p w14:paraId="67A261EA" w14:textId="6E49338D" w:rsidR="00C30B64" w:rsidRDefault="00C30B64" w:rsidP="00AF34D7">
      <w:pPr>
        <w:ind w:left="720" w:firstLine="3"/>
        <w:rPr>
          <w:rFonts w:ascii="Verdana" w:hAnsi="Verdana"/>
          <w:bCs/>
          <w:sz w:val="16"/>
          <w:szCs w:val="16"/>
        </w:rPr>
      </w:pPr>
      <w:r>
        <w:rPr>
          <w:rFonts w:ascii="Verdana" w:hAnsi="Verdana"/>
          <w:bCs/>
          <w:sz w:val="16"/>
          <w:szCs w:val="16"/>
        </w:rPr>
        <w:t xml:space="preserve">JB explained that an independent consultant had carried out a pay review for the role of clerk/RFO and had recommended the pay be between </w:t>
      </w:r>
      <w:r w:rsidR="005A4716">
        <w:rPr>
          <w:rFonts w:ascii="Verdana" w:hAnsi="Verdana"/>
          <w:bCs/>
          <w:sz w:val="16"/>
          <w:szCs w:val="16"/>
        </w:rPr>
        <w:t>SCP</w:t>
      </w:r>
      <w:r>
        <w:rPr>
          <w:rFonts w:ascii="Verdana" w:hAnsi="Verdana"/>
          <w:bCs/>
          <w:sz w:val="16"/>
          <w:szCs w:val="16"/>
        </w:rPr>
        <w:t xml:space="preserve"> </w:t>
      </w:r>
      <w:r w:rsidR="00AF34D7">
        <w:rPr>
          <w:rFonts w:ascii="Verdana" w:hAnsi="Verdana"/>
          <w:bCs/>
          <w:sz w:val="16"/>
          <w:szCs w:val="16"/>
        </w:rPr>
        <w:t xml:space="preserve">20 and 22 on the NALC pay scale. JB proposed to place the BR on </w:t>
      </w:r>
      <w:r w:rsidR="005A4716">
        <w:rPr>
          <w:rFonts w:ascii="Verdana" w:hAnsi="Verdana"/>
          <w:bCs/>
          <w:sz w:val="16"/>
          <w:szCs w:val="16"/>
        </w:rPr>
        <w:t>SCP</w:t>
      </w:r>
      <w:r w:rsidR="00AF34D7">
        <w:rPr>
          <w:rFonts w:ascii="Verdana" w:hAnsi="Verdana"/>
          <w:bCs/>
          <w:sz w:val="16"/>
          <w:szCs w:val="16"/>
        </w:rPr>
        <w:t xml:space="preserve"> 22 and backdate this to May 2023</w:t>
      </w:r>
      <w:r w:rsidR="005A4716">
        <w:rPr>
          <w:rFonts w:ascii="Verdana" w:hAnsi="Verdana"/>
          <w:bCs/>
          <w:sz w:val="16"/>
          <w:szCs w:val="16"/>
        </w:rPr>
        <w:t xml:space="preserve">. All councillors in favour. </w:t>
      </w:r>
    </w:p>
    <w:p w14:paraId="55BFEEEC" w14:textId="4DA58E0D" w:rsidR="005A4716" w:rsidRDefault="005A4716" w:rsidP="001367A6">
      <w:pPr>
        <w:ind w:left="720" w:firstLine="3"/>
        <w:rPr>
          <w:rFonts w:ascii="Verdana" w:hAnsi="Verdana"/>
          <w:bCs/>
          <w:sz w:val="16"/>
          <w:szCs w:val="16"/>
        </w:rPr>
      </w:pPr>
      <w:proofErr w:type="gramStart"/>
      <w:r>
        <w:rPr>
          <w:rFonts w:ascii="Verdana" w:hAnsi="Verdana"/>
          <w:bCs/>
          <w:sz w:val="16"/>
          <w:szCs w:val="16"/>
        </w:rPr>
        <w:t>Clerks</w:t>
      </w:r>
      <w:proofErr w:type="gramEnd"/>
      <w:r>
        <w:rPr>
          <w:rFonts w:ascii="Verdana" w:hAnsi="Verdana"/>
          <w:bCs/>
          <w:sz w:val="16"/>
          <w:szCs w:val="16"/>
        </w:rPr>
        <w:t xml:space="preserve"> performance review </w:t>
      </w:r>
      <w:proofErr w:type="gramStart"/>
      <w:r>
        <w:rPr>
          <w:rFonts w:ascii="Verdana" w:hAnsi="Verdana"/>
          <w:bCs/>
          <w:sz w:val="16"/>
          <w:szCs w:val="16"/>
        </w:rPr>
        <w:t>also</w:t>
      </w:r>
      <w:proofErr w:type="gramEnd"/>
      <w:r>
        <w:rPr>
          <w:rFonts w:ascii="Verdana" w:hAnsi="Verdana"/>
          <w:bCs/>
          <w:sz w:val="16"/>
          <w:szCs w:val="16"/>
        </w:rPr>
        <w:t xml:space="preserve"> carried out by JB prior to the meeting</w:t>
      </w:r>
      <w:r w:rsidRPr="001367A6">
        <w:rPr>
          <w:rFonts w:ascii="Verdana" w:hAnsi="Verdana"/>
          <w:bCs/>
          <w:sz w:val="16"/>
          <w:szCs w:val="16"/>
        </w:rPr>
        <w:t>.</w:t>
      </w:r>
      <w:r w:rsidR="001367A6" w:rsidRPr="001367A6">
        <w:rPr>
          <w:rFonts w:ascii="Verdana" w:hAnsi="Verdana"/>
          <w:bCs/>
          <w:sz w:val="16"/>
          <w:szCs w:val="16"/>
        </w:rPr>
        <w:t xml:space="preserve"> </w:t>
      </w:r>
      <w:r w:rsidR="001367A6" w:rsidRPr="001367A6">
        <w:rPr>
          <w:rFonts w:ascii="Verdana" w:hAnsi="Verdana"/>
          <w:color w:val="000000"/>
          <w:sz w:val="16"/>
          <w:szCs w:val="16"/>
        </w:rPr>
        <w:t>NM</w:t>
      </w:r>
      <w:r w:rsidR="001367A6">
        <w:rPr>
          <w:rFonts w:ascii="Verdana" w:hAnsi="Verdana"/>
          <w:color w:val="000000"/>
          <w:sz w:val="16"/>
          <w:szCs w:val="16"/>
        </w:rPr>
        <w:t xml:space="preserve"> also</w:t>
      </w:r>
      <w:r w:rsidR="001367A6" w:rsidRPr="001367A6">
        <w:rPr>
          <w:rFonts w:ascii="Verdana" w:hAnsi="Verdana"/>
          <w:color w:val="000000"/>
          <w:sz w:val="16"/>
          <w:szCs w:val="16"/>
        </w:rPr>
        <w:t xml:space="preserve"> requested Clerk's </w:t>
      </w:r>
      <w:r w:rsidR="001367A6" w:rsidRPr="001367A6">
        <w:rPr>
          <w:rFonts w:ascii="Verdana" w:hAnsi="Verdana"/>
          <w:color w:val="000000"/>
          <w:sz w:val="16"/>
          <w:szCs w:val="16"/>
        </w:rPr>
        <w:lastRenderedPageBreak/>
        <w:t xml:space="preserve">Pension </w:t>
      </w:r>
      <w:r w:rsidR="001367A6">
        <w:rPr>
          <w:rFonts w:ascii="Verdana" w:hAnsi="Verdana"/>
          <w:color w:val="000000"/>
          <w:sz w:val="16"/>
          <w:szCs w:val="16"/>
        </w:rPr>
        <w:t xml:space="preserve">is </w:t>
      </w:r>
      <w:proofErr w:type="gramStart"/>
      <w:r w:rsidR="001367A6">
        <w:rPr>
          <w:rFonts w:ascii="Verdana" w:hAnsi="Verdana"/>
          <w:color w:val="000000"/>
          <w:sz w:val="16"/>
          <w:szCs w:val="16"/>
        </w:rPr>
        <w:t>looked into</w:t>
      </w:r>
      <w:proofErr w:type="gramEnd"/>
      <w:r w:rsidR="001367A6">
        <w:rPr>
          <w:rFonts w:ascii="Verdana" w:hAnsi="Verdana"/>
          <w:color w:val="000000"/>
          <w:sz w:val="16"/>
          <w:szCs w:val="16"/>
        </w:rPr>
        <w:t xml:space="preserve"> and facilitated.</w:t>
      </w:r>
    </w:p>
    <w:p w14:paraId="3E5DB960" w14:textId="77777777" w:rsidR="005A4716" w:rsidRDefault="005A4716" w:rsidP="005A4716">
      <w:pPr>
        <w:ind w:left="720" w:firstLine="3"/>
        <w:rPr>
          <w:rFonts w:ascii="Verdana" w:hAnsi="Verdana"/>
          <w:bCs/>
          <w:sz w:val="16"/>
          <w:szCs w:val="16"/>
        </w:rPr>
      </w:pPr>
    </w:p>
    <w:p w14:paraId="026B27B6" w14:textId="33B26BE8" w:rsidR="001C4AB9" w:rsidRPr="00B80F98" w:rsidRDefault="005A4716" w:rsidP="005A4716">
      <w:pPr>
        <w:ind w:left="-567"/>
        <w:rPr>
          <w:rFonts w:ascii="Verdana" w:hAnsi="Verdana"/>
          <w:sz w:val="16"/>
          <w:szCs w:val="16"/>
        </w:rPr>
      </w:pPr>
      <w:r w:rsidRPr="005A4716">
        <w:rPr>
          <w:rFonts w:ascii="Verdana" w:hAnsi="Verdana"/>
          <w:bCs/>
          <w:sz w:val="16"/>
          <w:szCs w:val="16"/>
        </w:rPr>
        <w:t>2023/</w:t>
      </w:r>
      <w:r>
        <w:rPr>
          <w:rFonts w:ascii="Verdana" w:hAnsi="Verdana"/>
          <w:b/>
          <w:sz w:val="16"/>
          <w:szCs w:val="16"/>
        </w:rPr>
        <w:t xml:space="preserve">094 </w:t>
      </w:r>
      <w:r>
        <w:rPr>
          <w:rFonts w:ascii="Verdana" w:hAnsi="Verdana"/>
          <w:b/>
          <w:sz w:val="16"/>
          <w:szCs w:val="16"/>
        </w:rPr>
        <w:tab/>
      </w:r>
      <w:r w:rsidR="001C4AB9" w:rsidRPr="00B80F98">
        <w:rPr>
          <w:rFonts w:ascii="Verdana" w:hAnsi="Verdana"/>
          <w:b/>
          <w:sz w:val="16"/>
          <w:szCs w:val="16"/>
        </w:rPr>
        <w:t>Working Group Reports</w:t>
      </w:r>
    </w:p>
    <w:p w14:paraId="544CE130" w14:textId="77777777" w:rsidR="001C4AB9" w:rsidRPr="00B80F98" w:rsidRDefault="001C4AB9" w:rsidP="001C4AB9">
      <w:pPr>
        <w:ind w:left="720"/>
        <w:rPr>
          <w:rFonts w:ascii="Verdana" w:hAnsi="Verdana"/>
          <w:sz w:val="8"/>
          <w:szCs w:val="8"/>
        </w:rPr>
      </w:pPr>
    </w:p>
    <w:p w14:paraId="24B0EEC7" w14:textId="7B81CC0C" w:rsidR="00DA78F7" w:rsidRPr="005A4716" w:rsidRDefault="00AF7C59" w:rsidP="00DA78F7">
      <w:pPr>
        <w:ind w:left="720"/>
        <w:rPr>
          <w:rFonts w:ascii="Verdana" w:hAnsi="Verdana"/>
          <w:bCs/>
          <w:sz w:val="16"/>
          <w:szCs w:val="16"/>
        </w:rPr>
      </w:pPr>
      <w:r w:rsidRPr="00B80F98">
        <w:rPr>
          <w:rFonts w:ascii="Verdana" w:hAnsi="Verdana"/>
          <w:b/>
          <w:sz w:val="16"/>
          <w:szCs w:val="16"/>
        </w:rPr>
        <w:t>Infrastructure</w:t>
      </w:r>
      <w:r w:rsidR="005A4716">
        <w:rPr>
          <w:rFonts w:ascii="Verdana" w:hAnsi="Verdana"/>
          <w:b/>
          <w:sz w:val="16"/>
          <w:szCs w:val="16"/>
        </w:rPr>
        <w:t xml:space="preserve"> – </w:t>
      </w:r>
      <w:r w:rsidR="005A4716" w:rsidRPr="005A4716">
        <w:rPr>
          <w:rFonts w:ascii="Verdana" w:hAnsi="Verdana"/>
          <w:bCs/>
          <w:sz w:val="16"/>
          <w:szCs w:val="16"/>
        </w:rPr>
        <w:t xml:space="preserve">The council have officially withdrawn their request for a 20mph speed limit in the parish. Velocity have been instructed to commence the traffic survey </w:t>
      </w:r>
      <w:r w:rsidR="005A4716">
        <w:rPr>
          <w:rFonts w:ascii="Verdana" w:hAnsi="Verdana"/>
          <w:bCs/>
          <w:sz w:val="16"/>
          <w:szCs w:val="16"/>
        </w:rPr>
        <w:t xml:space="preserve">and have been sent data from the SIDs. NM to attend the Crowmarsh Parish Council meeting to which a SI from Thames Valley Police is attending to discuss speeding in the area. </w:t>
      </w:r>
    </w:p>
    <w:p w14:paraId="14B59E57" w14:textId="26DEC825" w:rsidR="00A936D6" w:rsidRDefault="00AF7C59" w:rsidP="001C4AB9">
      <w:pPr>
        <w:ind w:left="720" w:firstLine="3"/>
        <w:rPr>
          <w:rFonts w:ascii="Verdana" w:hAnsi="Verdana"/>
          <w:sz w:val="16"/>
          <w:szCs w:val="16"/>
        </w:rPr>
      </w:pPr>
      <w:r w:rsidRPr="003769D9">
        <w:rPr>
          <w:rFonts w:ascii="Verdana" w:hAnsi="Verdana"/>
          <w:b/>
          <w:sz w:val="16"/>
          <w:szCs w:val="16"/>
        </w:rPr>
        <w:t>Environment</w:t>
      </w:r>
      <w:r w:rsidR="00D51865" w:rsidRPr="00B80F98">
        <w:rPr>
          <w:rFonts w:ascii="Verdana" w:hAnsi="Verdana"/>
          <w:sz w:val="16"/>
          <w:szCs w:val="16"/>
        </w:rPr>
        <w:t xml:space="preserve"> – </w:t>
      </w:r>
      <w:r w:rsidR="003769D9">
        <w:rPr>
          <w:rFonts w:ascii="Verdana" w:hAnsi="Verdana"/>
          <w:sz w:val="16"/>
          <w:szCs w:val="16"/>
        </w:rPr>
        <w:t>Some areas of grass/verge cutting appear to have been missed by contractors and some hedges are growing over footways. RP to pick up and discuss with TLGO/OCC. ACTION</w:t>
      </w:r>
    </w:p>
    <w:p w14:paraId="721A8544" w14:textId="6B508D0E" w:rsidR="003769D9" w:rsidRPr="00B80F98" w:rsidRDefault="003769D9" w:rsidP="001C4AB9">
      <w:pPr>
        <w:ind w:left="720" w:firstLine="3"/>
        <w:rPr>
          <w:rFonts w:ascii="Verdana" w:hAnsi="Verdana"/>
          <w:bCs/>
          <w:sz w:val="16"/>
          <w:szCs w:val="16"/>
        </w:rPr>
      </w:pPr>
      <w:r w:rsidRPr="003769D9">
        <w:rPr>
          <w:rFonts w:ascii="Verdana" w:hAnsi="Verdana"/>
          <w:bCs/>
          <w:sz w:val="16"/>
          <w:szCs w:val="16"/>
        </w:rPr>
        <w:t xml:space="preserve">NM proposed to engage </w:t>
      </w:r>
      <w:proofErr w:type="spellStart"/>
      <w:r w:rsidRPr="003769D9">
        <w:rPr>
          <w:rFonts w:ascii="Verdana" w:hAnsi="Verdana"/>
          <w:bCs/>
          <w:sz w:val="16"/>
          <w:szCs w:val="16"/>
        </w:rPr>
        <w:t>Arbocare</w:t>
      </w:r>
      <w:proofErr w:type="spellEnd"/>
      <w:r w:rsidRPr="003769D9">
        <w:rPr>
          <w:rFonts w:ascii="Verdana" w:hAnsi="Verdana"/>
          <w:bCs/>
          <w:sz w:val="16"/>
          <w:szCs w:val="16"/>
        </w:rPr>
        <w:t xml:space="preserve"> for parish tree works as they are significantly cheaper than current contractors and have all necessary qualifications,</w:t>
      </w:r>
      <w:r>
        <w:rPr>
          <w:rFonts w:ascii="Verdana" w:hAnsi="Verdana"/>
          <w:bCs/>
          <w:sz w:val="16"/>
          <w:szCs w:val="16"/>
        </w:rPr>
        <w:t xml:space="preserve"> insurance and references. Seconded by RP, all other councillors in favour. DECISION</w:t>
      </w:r>
    </w:p>
    <w:p w14:paraId="6D7EB226" w14:textId="5C2C759B" w:rsidR="00AF7C59" w:rsidRPr="00B80F98" w:rsidRDefault="00AF7C59" w:rsidP="00AD018D">
      <w:pPr>
        <w:ind w:left="720"/>
        <w:rPr>
          <w:rFonts w:ascii="Verdana" w:hAnsi="Verdana"/>
          <w:bCs/>
          <w:sz w:val="16"/>
          <w:szCs w:val="16"/>
        </w:rPr>
      </w:pPr>
      <w:r w:rsidRPr="00B80F98">
        <w:rPr>
          <w:rFonts w:ascii="Verdana" w:hAnsi="Verdana"/>
          <w:b/>
          <w:sz w:val="16"/>
          <w:szCs w:val="16"/>
        </w:rPr>
        <w:t>Recreation &amp; The Green</w:t>
      </w:r>
      <w:r w:rsidR="00D51865" w:rsidRPr="00B80F98">
        <w:rPr>
          <w:rFonts w:ascii="Verdana" w:hAnsi="Verdana"/>
          <w:b/>
          <w:sz w:val="16"/>
          <w:szCs w:val="16"/>
        </w:rPr>
        <w:t xml:space="preserve"> – </w:t>
      </w:r>
      <w:r w:rsidR="003769D9">
        <w:rPr>
          <w:rFonts w:ascii="Verdana" w:hAnsi="Verdana"/>
          <w:bCs/>
          <w:sz w:val="16"/>
          <w:szCs w:val="16"/>
        </w:rPr>
        <w:t>Annual safety check of the play area booked for July/August 2023.</w:t>
      </w:r>
    </w:p>
    <w:p w14:paraId="3D158400" w14:textId="58478566" w:rsidR="003769D9" w:rsidRDefault="00AF7C59" w:rsidP="003769D9">
      <w:pPr>
        <w:ind w:left="720"/>
        <w:rPr>
          <w:rFonts w:ascii="Verdana" w:hAnsi="Verdana"/>
          <w:bCs/>
          <w:sz w:val="16"/>
          <w:szCs w:val="16"/>
        </w:rPr>
      </w:pPr>
      <w:r w:rsidRPr="00B80F98">
        <w:rPr>
          <w:rFonts w:ascii="Verdana" w:hAnsi="Verdana"/>
          <w:b/>
          <w:sz w:val="16"/>
          <w:szCs w:val="16"/>
        </w:rPr>
        <w:t>Greet Hall</w:t>
      </w:r>
      <w:r w:rsidR="00AD018D" w:rsidRPr="00B80F98">
        <w:rPr>
          <w:rFonts w:ascii="Verdana" w:hAnsi="Verdana"/>
          <w:b/>
          <w:sz w:val="16"/>
          <w:szCs w:val="16"/>
        </w:rPr>
        <w:t xml:space="preserve"> –</w:t>
      </w:r>
      <w:r w:rsidR="003769D9">
        <w:rPr>
          <w:rFonts w:ascii="Verdana" w:hAnsi="Verdana"/>
          <w:bCs/>
          <w:sz w:val="16"/>
          <w:szCs w:val="16"/>
        </w:rPr>
        <w:t xml:space="preserve">Readings to be taken quarterly due to difficulty with access. JB proposed to re-enter </w:t>
      </w:r>
      <w:r w:rsidR="001367A6">
        <w:rPr>
          <w:rFonts w:ascii="Verdana" w:hAnsi="Verdana"/>
          <w:bCs/>
          <w:sz w:val="16"/>
          <w:szCs w:val="16"/>
        </w:rPr>
        <w:t>into</w:t>
      </w:r>
      <w:r w:rsidR="003769D9">
        <w:rPr>
          <w:rFonts w:ascii="Verdana" w:hAnsi="Verdana"/>
          <w:bCs/>
          <w:sz w:val="16"/>
          <w:szCs w:val="16"/>
        </w:rPr>
        <w:t xml:space="preserve"> an Occupational Lease with Jo Carter Flowers for use of the rear area of the hall, details to be agreed in time. All councillors in favour – </w:t>
      </w:r>
      <w:r w:rsidR="003769D9" w:rsidRPr="0074456D">
        <w:rPr>
          <w:rFonts w:ascii="Verdana" w:hAnsi="Verdana"/>
          <w:b/>
          <w:sz w:val="16"/>
          <w:szCs w:val="16"/>
        </w:rPr>
        <w:t>DECISION.</w:t>
      </w:r>
      <w:r w:rsidR="003769D9">
        <w:rPr>
          <w:rFonts w:ascii="Verdana" w:hAnsi="Verdana"/>
          <w:bCs/>
          <w:sz w:val="16"/>
          <w:szCs w:val="16"/>
        </w:rPr>
        <w:t xml:space="preserve"> </w:t>
      </w:r>
    </w:p>
    <w:p w14:paraId="2A71A02C" w14:textId="283AA973" w:rsidR="002645EF" w:rsidRPr="00B80F98" w:rsidRDefault="00AF7C59" w:rsidP="002645EF">
      <w:pPr>
        <w:ind w:left="720"/>
        <w:rPr>
          <w:rFonts w:ascii="Verdana" w:hAnsi="Verdana"/>
          <w:bCs/>
          <w:sz w:val="16"/>
          <w:szCs w:val="16"/>
        </w:rPr>
      </w:pPr>
      <w:r w:rsidRPr="00B80F98">
        <w:rPr>
          <w:rFonts w:ascii="Verdana" w:hAnsi="Verdana"/>
          <w:b/>
          <w:sz w:val="16"/>
          <w:szCs w:val="16"/>
        </w:rPr>
        <w:t>Events</w:t>
      </w:r>
      <w:r w:rsidR="00D51865" w:rsidRPr="00B80F98">
        <w:rPr>
          <w:rFonts w:ascii="Verdana" w:hAnsi="Verdana"/>
          <w:b/>
          <w:sz w:val="16"/>
          <w:szCs w:val="16"/>
        </w:rPr>
        <w:t xml:space="preserve"> – </w:t>
      </w:r>
      <w:r w:rsidR="003769D9" w:rsidRPr="003769D9">
        <w:rPr>
          <w:rFonts w:ascii="Verdana" w:hAnsi="Verdana"/>
          <w:bCs/>
          <w:sz w:val="16"/>
          <w:szCs w:val="16"/>
        </w:rPr>
        <w:t>MH to attend Green Councils events and propose a list of actions for the Parish.</w:t>
      </w:r>
      <w:r w:rsidR="003769D9">
        <w:rPr>
          <w:rFonts w:ascii="Verdana" w:hAnsi="Verdana"/>
          <w:bCs/>
          <w:sz w:val="16"/>
          <w:szCs w:val="16"/>
        </w:rPr>
        <w:t xml:space="preserve"> Biennial event for the Parish to be explored further. </w:t>
      </w:r>
    </w:p>
    <w:p w14:paraId="0126E156" w14:textId="77777777" w:rsidR="00AF7C59" w:rsidRPr="00B80F98" w:rsidRDefault="00AF7C59" w:rsidP="00AF7C59">
      <w:pPr>
        <w:ind w:left="-567"/>
        <w:rPr>
          <w:rFonts w:ascii="Verdana" w:hAnsi="Verdana"/>
          <w:sz w:val="8"/>
          <w:szCs w:val="8"/>
        </w:rPr>
      </w:pPr>
    </w:p>
    <w:p w14:paraId="3875C160" w14:textId="79088061" w:rsidR="00AF7C59" w:rsidRPr="00B80F98" w:rsidRDefault="00AF7C59" w:rsidP="00AF7C59">
      <w:pPr>
        <w:ind w:left="-567"/>
        <w:rPr>
          <w:rFonts w:ascii="Verdana" w:hAnsi="Verdana"/>
          <w:sz w:val="16"/>
          <w:szCs w:val="16"/>
        </w:rPr>
      </w:pPr>
      <w:r w:rsidRPr="00B80F98">
        <w:rPr>
          <w:rFonts w:ascii="Verdana" w:hAnsi="Verdana"/>
          <w:sz w:val="16"/>
          <w:szCs w:val="16"/>
        </w:rPr>
        <w:t>202</w:t>
      </w:r>
      <w:r w:rsidR="00E872AD" w:rsidRPr="00B80F98">
        <w:rPr>
          <w:rFonts w:ascii="Verdana" w:hAnsi="Verdana"/>
          <w:sz w:val="16"/>
          <w:szCs w:val="16"/>
        </w:rPr>
        <w:t>3</w:t>
      </w:r>
      <w:r w:rsidRPr="00B80F98">
        <w:rPr>
          <w:rFonts w:ascii="Verdana" w:hAnsi="Verdana"/>
          <w:sz w:val="16"/>
          <w:szCs w:val="16"/>
        </w:rPr>
        <w:t>/</w:t>
      </w:r>
      <w:r w:rsidR="00E872AD" w:rsidRPr="00B80F98">
        <w:rPr>
          <w:rFonts w:ascii="Verdana" w:hAnsi="Verdana"/>
          <w:b/>
          <w:sz w:val="16"/>
          <w:szCs w:val="16"/>
        </w:rPr>
        <w:t>0</w:t>
      </w:r>
      <w:r w:rsidR="0074456D">
        <w:rPr>
          <w:rFonts w:ascii="Verdana" w:hAnsi="Verdana"/>
          <w:b/>
          <w:sz w:val="16"/>
          <w:szCs w:val="16"/>
        </w:rPr>
        <w:t>95</w:t>
      </w:r>
      <w:r w:rsidRPr="00B80F98">
        <w:rPr>
          <w:rFonts w:ascii="Verdana" w:hAnsi="Verdana"/>
          <w:b/>
          <w:sz w:val="16"/>
          <w:szCs w:val="16"/>
        </w:rPr>
        <w:t xml:space="preserve">        RFO Report</w:t>
      </w:r>
      <w:r w:rsidRPr="00B80F98">
        <w:rPr>
          <w:rFonts w:ascii="Verdana" w:hAnsi="Verdana"/>
          <w:sz w:val="16"/>
          <w:szCs w:val="16"/>
        </w:rPr>
        <w:t xml:space="preserve">   </w:t>
      </w:r>
    </w:p>
    <w:p w14:paraId="43E3760B" w14:textId="4F891066" w:rsidR="000A66A2" w:rsidRDefault="00FA5FBA" w:rsidP="00FA5FBA">
      <w:pPr>
        <w:tabs>
          <w:tab w:val="left" w:pos="3686"/>
        </w:tabs>
        <w:rPr>
          <w:rFonts w:ascii="Verdana" w:hAnsi="Verdana"/>
          <w:sz w:val="16"/>
          <w:szCs w:val="16"/>
        </w:rPr>
      </w:pPr>
      <w:r>
        <w:rPr>
          <w:rFonts w:ascii="Verdana" w:hAnsi="Verdana"/>
          <w:sz w:val="16"/>
          <w:szCs w:val="16"/>
        </w:rPr>
        <w:t xml:space="preserve">            JB proposed to approve a</w:t>
      </w:r>
      <w:r w:rsidR="000A66A2" w:rsidRPr="00B80F98">
        <w:rPr>
          <w:rFonts w:ascii="Verdana" w:hAnsi="Verdana"/>
          <w:sz w:val="16"/>
          <w:szCs w:val="16"/>
        </w:rPr>
        <w:t>ll payments</w:t>
      </w:r>
      <w:r>
        <w:rPr>
          <w:rFonts w:ascii="Verdana" w:hAnsi="Verdana"/>
          <w:sz w:val="16"/>
          <w:szCs w:val="16"/>
        </w:rPr>
        <w:t>, all councillors in favour</w:t>
      </w:r>
      <w:r w:rsidR="000C5CA2" w:rsidRPr="00B80F98">
        <w:rPr>
          <w:rFonts w:ascii="Verdana" w:hAnsi="Verdana"/>
          <w:sz w:val="16"/>
          <w:szCs w:val="16"/>
        </w:rPr>
        <w:t xml:space="preserve"> </w:t>
      </w:r>
      <w:r w:rsidR="00FB66B1">
        <w:rPr>
          <w:rFonts w:ascii="Verdana" w:hAnsi="Verdana"/>
          <w:sz w:val="16"/>
          <w:szCs w:val="16"/>
        </w:rPr>
        <w:t>–</w:t>
      </w:r>
      <w:r w:rsidR="000C5CA2" w:rsidRPr="00B80F98">
        <w:rPr>
          <w:rFonts w:ascii="Verdana" w:hAnsi="Verdana"/>
          <w:sz w:val="16"/>
          <w:szCs w:val="16"/>
        </w:rPr>
        <w:t xml:space="preserve"> </w:t>
      </w:r>
      <w:r w:rsidR="000C5CA2" w:rsidRPr="007E1CFD">
        <w:rPr>
          <w:rFonts w:ascii="Verdana" w:hAnsi="Verdana"/>
          <w:b/>
          <w:sz w:val="16"/>
          <w:szCs w:val="16"/>
        </w:rPr>
        <w:t>DECISION</w:t>
      </w:r>
      <w:r w:rsidR="00FB66B1">
        <w:rPr>
          <w:rFonts w:ascii="Verdana" w:hAnsi="Verdana"/>
          <w:sz w:val="16"/>
          <w:szCs w:val="16"/>
        </w:rPr>
        <w:t>.</w:t>
      </w:r>
    </w:p>
    <w:p w14:paraId="5843C677" w14:textId="77777777" w:rsidR="001F33AD" w:rsidRDefault="00FA5FBA" w:rsidP="001F33AD">
      <w:pPr>
        <w:tabs>
          <w:tab w:val="left" w:pos="3686"/>
        </w:tabs>
        <w:ind w:left="720"/>
        <w:rPr>
          <w:rFonts w:ascii="Verdana" w:hAnsi="Verdana"/>
          <w:sz w:val="16"/>
          <w:szCs w:val="16"/>
        </w:rPr>
      </w:pPr>
      <w:r>
        <w:rPr>
          <w:rFonts w:ascii="Verdana" w:hAnsi="Verdana"/>
          <w:sz w:val="16"/>
          <w:szCs w:val="16"/>
        </w:rPr>
        <w:t xml:space="preserve">Internal Audit report discussed including </w:t>
      </w:r>
      <w:r w:rsidR="001F33AD">
        <w:rPr>
          <w:rFonts w:ascii="Verdana" w:hAnsi="Verdana"/>
          <w:sz w:val="16"/>
          <w:szCs w:val="16"/>
        </w:rPr>
        <w:t xml:space="preserve">some accounting codes differing on invoices and software (differences explained by BR), queries with HMRC payments (advice to be sought from OALC and experienced RFO), the need for an annual appraisal (now done) and some updates to the </w:t>
      </w:r>
      <w:proofErr w:type="gramStart"/>
      <w:r w:rsidR="001F33AD">
        <w:rPr>
          <w:rFonts w:ascii="Verdana" w:hAnsi="Verdana"/>
          <w:sz w:val="16"/>
          <w:szCs w:val="16"/>
        </w:rPr>
        <w:t>clerks</w:t>
      </w:r>
      <w:proofErr w:type="gramEnd"/>
      <w:r w:rsidR="001F33AD">
        <w:rPr>
          <w:rFonts w:ascii="Verdana" w:hAnsi="Verdana"/>
          <w:sz w:val="16"/>
          <w:szCs w:val="16"/>
        </w:rPr>
        <w:t xml:space="preserve"> contract (in hand). </w:t>
      </w:r>
      <w:proofErr w:type="gramStart"/>
      <w:r w:rsidR="001F33AD">
        <w:rPr>
          <w:rFonts w:ascii="Verdana" w:hAnsi="Verdana"/>
          <w:sz w:val="16"/>
          <w:szCs w:val="16"/>
        </w:rPr>
        <w:t>Full</w:t>
      </w:r>
      <w:proofErr w:type="gramEnd"/>
      <w:r w:rsidR="001F33AD">
        <w:rPr>
          <w:rFonts w:ascii="Verdana" w:hAnsi="Verdana"/>
          <w:sz w:val="16"/>
          <w:szCs w:val="16"/>
        </w:rPr>
        <w:t xml:space="preserve"> report circulated to all councillors. </w:t>
      </w:r>
    </w:p>
    <w:p w14:paraId="7302E936" w14:textId="5CD87E1B" w:rsidR="001F33AD" w:rsidRDefault="001F33AD" w:rsidP="001F33AD">
      <w:pPr>
        <w:tabs>
          <w:tab w:val="left" w:pos="3686"/>
        </w:tabs>
        <w:ind w:left="720"/>
        <w:rPr>
          <w:rFonts w:ascii="Verdana" w:hAnsi="Verdana"/>
          <w:sz w:val="16"/>
          <w:szCs w:val="16"/>
        </w:rPr>
      </w:pPr>
      <w:r>
        <w:rPr>
          <w:rFonts w:ascii="Verdana" w:hAnsi="Verdana"/>
          <w:sz w:val="16"/>
          <w:szCs w:val="16"/>
        </w:rPr>
        <w:t>Annual Governance Statement explained and discussed – JB proposed to approve, all councillors in favour –</w:t>
      </w:r>
      <w:r w:rsidRPr="0074456D">
        <w:rPr>
          <w:rFonts w:ascii="Verdana" w:hAnsi="Verdana"/>
          <w:b/>
          <w:bCs/>
          <w:sz w:val="16"/>
          <w:szCs w:val="16"/>
        </w:rPr>
        <w:t xml:space="preserve"> </w:t>
      </w:r>
      <w:proofErr w:type="gramStart"/>
      <w:r w:rsidRPr="0074456D">
        <w:rPr>
          <w:rFonts w:ascii="Verdana" w:hAnsi="Verdana"/>
          <w:b/>
          <w:bCs/>
          <w:sz w:val="16"/>
          <w:szCs w:val="16"/>
        </w:rPr>
        <w:t>DECISION</w:t>
      </w:r>
      <w:proofErr w:type="gramEnd"/>
    </w:p>
    <w:p w14:paraId="27C9541A" w14:textId="7400AE57" w:rsidR="001F33AD" w:rsidRDefault="001F33AD" w:rsidP="001F33AD">
      <w:pPr>
        <w:tabs>
          <w:tab w:val="left" w:pos="3686"/>
        </w:tabs>
        <w:ind w:left="720"/>
        <w:rPr>
          <w:rFonts w:ascii="Verdana" w:hAnsi="Verdana"/>
          <w:sz w:val="16"/>
          <w:szCs w:val="16"/>
        </w:rPr>
      </w:pPr>
      <w:r>
        <w:rPr>
          <w:rFonts w:ascii="Verdana" w:hAnsi="Verdana"/>
          <w:sz w:val="16"/>
          <w:szCs w:val="16"/>
        </w:rPr>
        <w:t xml:space="preserve">Annual Accounting Statement circulated to councillors prior to the meeting. BR explained the additional income and expenditure is down to the CIL projects but that no financial anomalies were present. JB proposed to approve, all councillors in favour – </w:t>
      </w:r>
      <w:proofErr w:type="gramStart"/>
      <w:r w:rsidRPr="0074456D">
        <w:rPr>
          <w:rFonts w:ascii="Verdana" w:hAnsi="Verdana"/>
          <w:b/>
          <w:bCs/>
          <w:sz w:val="16"/>
          <w:szCs w:val="16"/>
        </w:rPr>
        <w:t>DECISION</w:t>
      </w:r>
      <w:proofErr w:type="gramEnd"/>
    </w:p>
    <w:tbl>
      <w:tblPr>
        <w:tblStyle w:val="TableGrid"/>
        <w:tblpPr w:leftFromText="180" w:rightFromText="180" w:vertAnchor="page" w:horzAnchor="margin" w:tblpY="8611"/>
        <w:tblW w:w="9208" w:type="dxa"/>
        <w:tblLook w:val="04A0" w:firstRow="1" w:lastRow="0" w:firstColumn="1" w:lastColumn="0" w:noHBand="0" w:noVBand="1"/>
      </w:tblPr>
      <w:tblGrid>
        <w:gridCol w:w="2084"/>
        <w:gridCol w:w="2736"/>
        <w:gridCol w:w="1366"/>
        <w:gridCol w:w="1516"/>
        <w:gridCol w:w="1506"/>
      </w:tblGrid>
      <w:tr w:rsidR="0074456D" w:rsidRPr="00B80F98" w14:paraId="6F8DD447" w14:textId="77777777" w:rsidTr="0074456D">
        <w:tc>
          <w:tcPr>
            <w:tcW w:w="2084" w:type="dxa"/>
          </w:tcPr>
          <w:p w14:paraId="48E7241F" w14:textId="77777777" w:rsidR="0074456D" w:rsidRPr="00B80F98" w:rsidRDefault="0074456D" w:rsidP="0074456D">
            <w:pPr>
              <w:jc w:val="center"/>
              <w:rPr>
                <w:b/>
                <w:bCs/>
                <w:sz w:val="16"/>
                <w:szCs w:val="16"/>
              </w:rPr>
            </w:pPr>
            <w:r w:rsidRPr="00B80F98">
              <w:rPr>
                <w:b/>
                <w:bCs/>
                <w:sz w:val="16"/>
                <w:szCs w:val="16"/>
              </w:rPr>
              <w:t>Supplier</w:t>
            </w:r>
          </w:p>
        </w:tc>
        <w:tc>
          <w:tcPr>
            <w:tcW w:w="2736" w:type="dxa"/>
          </w:tcPr>
          <w:p w14:paraId="666187C9" w14:textId="77777777" w:rsidR="0074456D" w:rsidRPr="00B80F98" w:rsidRDefault="0074456D" w:rsidP="0074456D">
            <w:pPr>
              <w:jc w:val="center"/>
              <w:rPr>
                <w:b/>
                <w:bCs/>
                <w:sz w:val="16"/>
                <w:szCs w:val="16"/>
              </w:rPr>
            </w:pPr>
            <w:r w:rsidRPr="00B80F98">
              <w:rPr>
                <w:b/>
                <w:bCs/>
                <w:sz w:val="16"/>
                <w:szCs w:val="16"/>
              </w:rPr>
              <w:t>Description of Goods</w:t>
            </w:r>
          </w:p>
        </w:tc>
        <w:tc>
          <w:tcPr>
            <w:tcW w:w="1366" w:type="dxa"/>
          </w:tcPr>
          <w:p w14:paraId="46A311A5" w14:textId="77777777" w:rsidR="0074456D" w:rsidRPr="00B80F98" w:rsidRDefault="0074456D" w:rsidP="0074456D">
            <w:pPr>
              <w:jc w:val="center"/>
              <w:rPr>
                <w:b/>
                <w:bCs/>
                <w:sz w:val="16"/>
                <w:szCs w:val="16"/>
              </w:rPr>
            </w:pPr>
            <w:r w:rsidRPr="00B80F98">
              <w:rPr>
                <w:b/>
                <w:bCs/>
                <w:sz w:val="16"/>
                <w:szCs w:val="16"/>
              </w:rPr>
              <w:t>Value</w:t>
            </w:r>
          </w:p>
        </w:tc>
        <w:tc>
          <w:tcPr>
            <w:tcW w:w="1516" w:type="dxa"/>
          </w:tcPr>
          <w:p w14:paraId="78E8C8CB" w14:textId="77777777" w:rsidR="0074456D" w:rsidRPr="00B80F98" w:rsidRDefault="0074456D" w:rsidP="0074456D">
            <w:pPr>
              <w:jc w:val="center"/>
              <w:rPr>
                <w:b/>
                <w:bCs/>
                <w:sz w:val="16"/>
                <w:szCs w:val="16"/>
              </w:rPr>
            </w:pPr>
            <w:r w:rsidRPr="00B80F98">
              <w:rPr>
                <w:b/>
                <w:bCs/>
                <w:sz w:val="16"/>
                <w:szCs w:val="16"/>
              </w:rPr>
              <w:t>Method</w:t>
            </w:r>
          </w:p>
        </w:tc>
        <w:tc>
          <w:tcPr>
            <w:tcW w:w="1506" w:type="dxa"/>
          </w:tcPr>
          <w:p w14:paraId="156C1C7E" w14:textId="77777777" w:rsidR="0074456D" w:rsidRPr="00B80F98" w:rsidRDefault="0074456D" w:rsidP="0074456D">
            <w:pPr>
              <w:jc w:val="center"/>
              <w:rPr>
                <w:b/>
                <w:bCs/>
                <w:sz w:val="16"/>
                <w:szCs w:val="16"/>
              </w:rPr>
            </w:pPr>
            <w:r w:rsidRPr="00B80F98">
              <w:rPr>
                <w:b/>
                <w:bCs/>
                <w:sz w:val="16"/>
                <w:szCs w:val="16"/>
              </w:rPr>
              <w:t>Code</w:t>
            </w:r>
          </w:p>
        </w:tc>
      </w:tr>
      <w:tr w:rsidR="0074456D" w:rsidRPr="00B80F98" w14:paraId="1F126283" w14:textId="77777777" w:rsidTr="0074456D">
        <w:trPr>
          <w:trHeight w:val="222"/>
        </w:trPr>
        <w:tc>
          <w:tcPr>
            <w:tcW w:w="2084" w:type="dxa"/>
          </w:tcPr>
          <w:p w14:paraId="2F15A513" w14:textId="77777777" w:rsidR="0074456D" w:rsidRPr="002E1B88" w:rsidRDefault="0074456D" w:rsidP="0074456D">
            <w:pPr>
              <w:rPr>
                <w:rFonts w:ascii="Verdana" w:hAnsi="Verdana" w:cstheme="majorHAnsi"/>
                <w:sz w:val="16"/>
                <w:szCs w:val="16"/>
              </w:rPr>
            </w:pPr>
            <w:r w:rsidRPr="002E1B88">
              <w:rPr>
                <w:rFonts w:ascii="Verdana" w:hAnsi="Verdana" w:cstheme="majorHAnsi"/>
                <w:sz w:val="16"/>
                <w:szCs w:val="16"/>
              </w:rPr>
              <w:t>Opus Energy</w:t>
            </w:r>
          </w:p>
        </w:tc>
        <w:tc>
          <w:tcPr>
            <w:tcW w:w="2736" w:type="dxa"/>
          </w:tcPr>
          <w:p w14:paraId="6C6A985A" w14:textId="77777777" w:rsidR="0074456D" w:rsidRPr="002E1B88" w:rsidRDefault="0074456D" w:rsidP="0074456D">
            <w:pPr>
              <w:jc w:val="center"/>
              <w:rPr>
                <w:rFonts w:ascii="Verdana" w:hAnsi="Verdana" w:cstheme="majorHAnsi"/>
                <w:sz w:val="16"/>
                <w:szCs w:val="16"/>
              </w:rPr>
            </w:pPr>
            <w:r w:rsidRPr="002E1B88">
              <w:rPr>
                <w:rFonts w:ascii="Verdana" w:hAnsi="Verdana" w:cstheme="majorHAnsi"/>
                <w:sz w:val="16"/>
                <w:szCs w:val="16"/>
              </w:rPr>
              <w:t>Pavilion Electric</w:t>
            </w:r>
          </w:p>
        </w:tc>
        <w:tc>
          <w:tcPr>
            <w:tcW w:w="1366" w:type="dxa"/>
          </w:tcPr>
          <w:p w14:paraId="5063955A" w14:textId="77777777" w:rsidR="0074456D" w:rsidRPr="002E1B88" w:rsidRDefault="0074456D" w:rsidP="0074456D">
            <w:pPr>
              <w:jc w:val="right"/>
              <w:rPr>
                <w:rFonts w:ascii="Verdana" w:hAnsi="Verdana" w:cstheme="majorHAnsi"/>
                <w:sz w:val="16"/>
                <w:szCs w:val="16"/>
              </w:rPr>
            </w:pPr>
            <w:r w:rsidRPr="002E1B88">
              <w:rPr>
                <w:rFonts w:ascii="Verdana" w:hAnsi="Verdana" w:cstheme="majorHAnsi"/>
                <w:sz w:val="16"/>
                <w:szCs w:val="16"/>
              </w:rPr>
              <w:t xml:space="preserve">     £34.01</w:t>
            </w:r>
          </w:p>
        </w:tc>
        <w:tc>
          <w:tcPr>
            <w:tcW w:w="1516" w:type="dxa"/>
          </w:tcPr>
          <w:p w14:paraId="176583D3" w14:textId="77777777" w:rsidR="0074456D" w:rsidRPr="002E1B88" w:rsidRDefault="0074456D" w:rsidP="0074456D">
            <w:pPr>
              <w:jc w:val="center"/>
              <w:rPr>
                <w:rFonts w:ascii="Verdana" w:hAnsi="Verdana" w:cstheme="majorHAnsi"/>
                <w:sz w:val="16"/>
                <w:szCs w:val="16"/>
              </w:rPr>
            </w:pPr>
            <w:r w:rsidRPr="002E1B88">
              <w:rPr>
                <w:rFonts w:ascii="Verdana" w:hAnsi="Verdana" w:cstheme="majorHAnsi"/>
                <w:sz w:val="16"/>
                <w:szCs w:val="16"/>
              </w:rPr>
              <w:t>DD</w:t>
            </w:r>
          </w:p>
        </w:tc>
        <w:tc>
          <w:tcPr>
            <w:tcW w:w="1506" w:type="dxa"/>
          </w:tcPr>
          <w:p w14:paraId="2C7EFF3C" w14:textId="77777777" w:rsidR="0074456D" w:rsidRPr="002E1B88" w:rsidRDefault="0074456D" w:rsidP="0074456D">
            <w:pPr>
              <w:jc w:val="center"/>
              <w:rPr>
                <w:rFonts w:ascii="Verdana" w:hAnsi="Verdana" w:cstheme="majorHAnsi"/>
                <w:sz w:val="16"/>
                <w:szCs w:val="16"/>
              </w:rPr>
            </w:pPr>
            <w:r w:rsidRPr="002E1B88">
              <w:rPr>
                <w:rFonts w:ascii="Verdana" w:hAnsi="Verdana" w:cstheme="majorHAnsi"/>
                <w:sz w:val="16"/>
                <w:szCs w:val="16"/>
              </w:rPr>
              <w:t>6055</w:t>
            </w:r>
          </w:p>
        </w:tc>
      </w:tr>
      <w:tr w:rsidR="0074456D" w:rsidRPr="00B80F98" w14:paraId="02DDA04E" w14:textId="77777777" w:rsidTr="0074456D">
        <w:trPr>
          <w:trHeight w:val="214"/>
        </w:trPr>
        <w:tc>
          <w:tcPr>
            <w:tcW w:w="2084" w:type="dxa"/>
          </w:tcPr>
          <w:p w14:paraId="1F59FA88" w14:textId="77777777" w:rsidR="0074456D" w:rsidRPr="002E1B88" w:rsidRDefault="0074456D" w:rsidP="0074456D">
            <w:pPr>
              <w:rPr>
                <w:rFonts w:ascii="Verdana" w:hAnsi="Verdana" w:cstheme="majorHAnsi"/>
                <w:sz w:val="16"/>
                <w:szCs w:val="16"/>
              </w:rPr>
            </w:pPr>
            <w:proofErr w:type="spellStart"/>
            <w:r w:rsidRPr="002E1B88">
              <w:rPr>
                <w:rFonts w:ascii="Verdana" w:hAnsi="Verdana" w:cstheme="majorHAnsi"/>
                <w:sz w:val="16"/>
                <w:szCs w:val="16"/>
              </w:rPr>
              <w:t>Gigaclear</w:t>
            </w:r>
            <w:proofErr w:type="spellEnd"/>
          </w:p>
        </w:tc>
        <w:tc>
          <w:tcPr>
            <w:tcW w:w="2736" w:type="dxa"/>
          </w:tcPr>
          <w:p w14:paraId="59ECFD0F" w14:textId="77777777" w:rsidR="0074456D" w:rsidRPr="002E1B88" w:rsidRDefault="0074456D" w:rsidP="0074456D">
            <w:pPr>
              <w:jc w:val="center"/>
              <w:rPr>
                <w:rFonts w:ascii="Verdana" w:hAnsi="Verdana" w:cstheme="majorHAnsi"/>
                <w:sz w:val="16"/>
                <w:szCs w:val="16"/>
              </w:rPr>
            </w:pPr>
            <w:r w:rsidRPr="002E1B88">
              <w:rPr>
                <w:rFonts w:ascii="Verdana" w:hAnsi="Verdana" w:cstheme="majorHAnsi"/>
                <w:sz w:val="16"/>
                <w:szCs w:val="16"/>
              </w:rPr>
              <w:t>Greet Hall Internet</w:t>
            </w:r>
          </w:p>
        </w:tc>
        <w:tc>
          <w:tcPr>
            <w:tcW w:w="1366" w:type="dxa"/>
          </w:tcPr>
          <w:p w14:paraId="73B5177D" w14:textId="77777777" w:rsidR="0074456D" w:rsidRPr="002E1B88" w:rsidRDefault="0074456D" w:rsidP="0074456D">
            <w:pPr>
              <w:jc w:val="right"/>
              <w:rPr>
                <w:rFonts w:ascii="Verdana" w:hAnsi="Verdana" w:cstheme="majorHAnsi"/>
                <w:sz w:val="16"/>
                <w:szCs w:val="16"/>
              </w:rPr>
            </w:pPr>
            <w:r w:rsidRPr="002E1B88">
              <w:rPr>
                <w:rFonts w:ascii="Verdana" w:hAnsi="Verdana" w:cstheme="majorHAnsi"/>
                <w:sz w:val="16"/>
                <w:szCs w:val="16"/>
              </w:rPr>
              <w:t>£36.00</w:t>
            </w:r>
          </w:p>
        </w:tc>
        <w:tc>
          <w:tcPr>
            <w:tcW w:w="1516" w:type="dxa"/>
          </w:tcPr>
          <w:p w14:paraId="05531DF6" w14:textId="77777777" w:rsidR="0074456D" w:rsidRPr="002E1B88" w:rsidRDefault="0074456D" w:rsidP="0074456D">
            <w:pPr>
              <w:jc w:val="center"/>
              <w:rPr>
                <w:rFonts w:ascii="Verdana" w:hAnsi="Verdana" w:cstheme="majorHAnsi"/>
                <w:sz w:val="16"/>
                <w:szCs w:val="16"/>
              </w:rPr>
            </w:pPr>
            <w:r w:rsidRPr="002E1B88">
              <w:rPr>
                <w:rFonts w:ascii="Verdana" w:hAnsi="Verdana" w:cstheme="majorHAnsi"/>
                <w:sz w:val="16"/>
                <w:szCs w:val="16"/>
              </w:rPr>
              <w:t>DD</w:t>
            </w:r>
          </w:p>
        </w:tc>
        <w:tc>
          <w:tcPr>
            <w:tcW w:w="1506" w:type="dxa"/>
          </w:tcPr>
          <w:p w14:paraId="60B10A1B" w14:textId="77777777" w:rsidR="0074456D" w:rsidRPr="002E1B88" w:rsidRDefault="0074456D" w:rsidP="0074456D">
            <w:pPr>
              <w:jc w:val="center"/>
              <w:rPr>
                <w:rFonts w:ascii="Verdana" w:hAnsi="Verdana" w:cstheme="majorHAnsi"/>
                <w:sz w:val="16"/>
                <w:szCs w:val="16"/>
              </w:rPr>
            </w:pPr>
            <w:r w:rsidRPr="002E1B88">
              <w:rPr>
                <w:rFonts w:ascii="Verdana" w:hAnsi="Verdana" w:cstheme="majorHAnsi"/>
                <w:sz w:val="16"/>
                <w:szCs w:val="16"/>
              </w:rPr>
              <w:t>4320</w:t>
            </w:r>
          </w:p>
        </w:tc>
      </w:tr>
      <w:tr w:rsidR="0074456D" w:rsidRPr="00B80F98" w14:paraId="5B5556F0" w14:textId="77777777" w:rsidTr="0074456D">
        <w:trPr>
          <w:trHeight w:val="70"/>
        </w:trPr>
        <w:tc>
          <w:tcPr>
            <w:tcW w:w="2084" w:type="dxa"/>
          </w:tcPr>
          <w:p w14:paraId="0B5B726F" w14:textId="77777777" w:rsidR="0074456D" w:rsidRPr="002E1B88" w:rsidRDefault="0074456D" w:rsidP="0074456D">
            <w:pPr>
              <w:rPr>
                <w:rFonts w:ascii="Verdana" w:hAnsi="Verdana" w:cstheme="majorHAnsi"/>
                <w:sz w:val="16"/>
                <w:szCs w:val="16"/>
              </w:rPr>
            </w:pPr>
            <w:proofErr w:type="spellStart"/>
            <w:r w:rsidRPr="002E1B88">
              <w:rPr>
                <w:rFonts w:ascii="Verdana" w:hAnsi="Verdana" w:cstheme="majorHAnsi"/>
                <w:sz w:val="16"/>
                <w:szCs w:val="16"/>
              </w:rPr>
              <w:t>Duocall</w:t>
            </w:r>
            <w:proofErr w:type="spellEnd"/>
            <w:r w:rsidRPr="002E1B88">
              <w:rPr>
                <w:rFonts w:ascii="Verdana" w:hAnsi="Verdana" w:cstheme="majorHAnsi"/>
                <w:sz w:val="16"/>
                <w:szCs w:val="16"/>
              </w:rPr>
              <w:t xml:space="preserve"> MSP</w:t>
            </w:r>
          </w:p>
        </w:tc>
        <w:tc>
          <w:tcPr>
            <w:tcW w:w="2736" w:type="dxa"/>
          </w:tcPr>
          <w:p w14:paraId="4E41B23D" w14:textId="77777777" w:rsidR="0074456D" w:rsidRPr="002E1B88" w:rsidRDefault="0074456D" w:rsidP="0074456D">
            <w:pPr>
              <w:jc w:val="center"/>
              <w:rPr>
                <w:rFonts w:ascii="Verdana" w:hAnsi="Verdana" w:cstheme="majorHAnsi"/>
                <w:sz w:val="16"/>
                <w:szCs w:val="16"/>
              </w:rPr>
            </w:pPr>
            <w:r w:rsidRPr="002E1B88">
              <w:rPr>
                <w:rFonts w:ascii="Verdana" w:hAnsi="Verdana" w:cstheme="majorHAnsi"/>
                <w:sz w:val="16"/>
                <w:szCs w:val="16"/>
              </w:rPr>
              <w:t>Telephone</w:t>
            </w:r>
          </w:p>
        </w:tc>
        <w:tc>
          <w:tcPr>
            <w:tcW w:w="1366" w:type="dxa"/>
          </w:tcPr>
          <w:p w14:paraId="495FBB8C" w14:textId="77777777" w:rsidR="0074456D" w:rsidRPr="002E1B88" w:rsidRDefault="0074456D" w:rsidP="0074456D">
            <w:pPr>
              <w:jc w:val="right"/>
              <w:rPr>
                <w:rFonts w:ascii="Verdana" w:hAnsi="Verdana" w:cstheme="majorHAnsi"/>
                <w:sz w:val="16"/>
                <w:szCs w:val="16"/>
              </w:rPr>
            </w:pPr>
            <w:r w:rsidRPr="002E1B88">
              <w:rPr>
                <w:rFonts w:ascii="Verdana" w:hAnsi="Verdana" w:cstheme="majorHAnsi"/>
                <w:sz w:val="16"/>
                <w:szCs w:val="16"/>
              </w:rPr>
              <w:t>£19.88</w:t>
            </w:r>
          </w:p>
        </w:tc>
        <w:tc>
          <w:tcPr>
            <w:tcW w:w="1516" w:type="dxa"/>
          </w:tcPr>
          <w:p w14:paraId="78AABBE7" w14:textId="77777777" w:rsidR="0074456D" w:rsidRPr="002E1B88" w:rsidRDefault="0074456D" w:rsidP="0074456D">
            <w:pPr>
              <w:jc w:val="center"/>
              <w:rPr>
                <w:rFonts w:ascii="Verdana" w:hAnsi="Verdana" w:cstheme="majorHAnsi"/>
                <w:sz w:val="16"/>
                <w:szCs w:val="16"/>
              </w:rPr>
            </w:pPr>
            <w:r w:rsidRPr="002E1B88">
              <w:rPr>
                <w:rFonts w:ascii="Verdana" w:hAnsi="Verdana" w:cstheme="majorHAnsi"/>
                <w:sz w:val="16"/>
                <w:szCs w:val="16"/>
              </w:rPr>
              <w:t>DD</w:t>
            </w:r>
          </w:p>
        </w:tc>
        <w:tc>
          <w:tcPr>
            <w:tcW w:w="1506" w:type="dxa"/>
          </w:tcPr>
          <w:p w14:paraId="48F78926" w14:textId="77777777" w:rsidR="0074456D" w:rsidRPr="002E1B88" w:rsidRDefault="0074456D" w:rsidP="0074456D">
            <w:pPr>
              <w:jc w:val="center"/>
              <w:rPr>
                <w:rFonts w:ascii="Verdana" w:hAnsi="Verdana" w:cstheme="majorHAnsi"/>
                <w:sz w:val="16"/>
                <w:szCs w:val="16"/>
              </w:rPr>
            </w:pPr>
            <w:r w:rsidRPr="002E1B88">
              <w:rPr>
                <w:rFonts w:ascii="Verdana" w:hAnsi="Verdana" w:cstheme="majorHAnsi"/>
                <w:sz w:val="16"/>
                <w:szCs w:val="16"/>
              </w:rPr>
              <w:t>4320</w:t>
            </w:r>
          </w:p>
        </w:tc>
      </w:tr>
      <w:tr w:rsidR="0074456D" w:rsidRPr="00B80F98" w14:paraId="3082558A" w14:textId="77777777" w:rsidTr="0074456D">
        <w:trPr>
          <w:trHeight w:val="70"/>
        </w:trPr>
        <w:tc>
          <w:tcPr>
            <w:tcW w:w="2084" w:type="dxa"/>
          </w:tcPr>
          <w:p w14:paraId="73F510BF" w14:textId="77777777" w:rsidR="0074456D" w:rsidRPr="002E1B88" w:rsidRDefault="0074456D" w:rsidP="0074456D">
            <w:pPr>
              <w:rPr>
                <w:rFonts w:ascii="Verdana" w:hAnsi="Verdana" w:cstheme="majorHAnsi"/>
                <w:sz w:val="16"/>
                <w:szCs w:val="16"/>
              </w:rPr>
            </w:pPr>
            <w:r w:rsidRPr="002E1B88">
              <w:rPr>
                <w:rFonts w:ascii="Verdana" w:hAnsi="Verdana" w:cstheme="majorHAnsi"/>
                <w:sz w:val="16"/>
                <w:szCs w:val="16"/>
              </w:rPr>
              <w:t>EDF energy</w:t>
            </w:r>
          </w:p>
        </w:tc>
        <w:tc>
          <w:tcPr>
            <w:tcW w:w="2736" w:type="dxa"/>
          </w:tcPr>
          <w:p w14:paraId="1B906E3E" w14:textId="77777777" w:rsidR="0074456D" w:rsidRPr="002E1B88" w:rsidRDefault="0074456D" w:rsidP="0074456D">
            <w:pPr>
              <w:jc w:val="center"/>
              <w:rPr>
                <w:rFonts w:ascii="Verdana" w:hAnsi="Verdana" w:cstheme="majorHAnsi"/>
                <w:sz w:val="16"/>
                <w:szCs w:val="16"/>
              </w:rPr>
            </w:pPr>
            <w:r w:rsidRPr="002E1B88">
              <w:rPr>
                <w:rFonts w:ascii="Verdana" w:hAnsi="Verdana" w:cstheme="majorHAnsi"/>
                <w:sz w:val="16"/>
                <w:szCs w:val="16"/>
              </w:rPr>
              <w:t>Greet Hall electric</w:t>
            </w:r>
          </w:p>
        </w:tc>
        <w:tc>
          <w:tcPr>
            <w:tcW w:w="1366" w:type="dxa"/>
          </w:tcPr>
          <w:p w14:paraId="0EE207EF" w14:textId="77777777" w:rsidR="0074456D" w:rsidRPr="002E1B88" w:rsidRDefault="0074456D" w:rsidP="0074456D">
            <w:pPr>
              <w:jc w:val="right"/>
              <w:rPr>
                <w:rFonts w:ascii="Verdana" w:hAnsi="Verdana" w:cstheme="majorHAnsi"/>
                <w:sz w:val="16"/>
                <w:szCs w:val="16"/>
              </w:rPr>
            </w:pPr>
            <w:r w:rsidRPr="002E1B88">
              <w:rPr>
                <w:rFonts w:ascii="Verdana" w:hAnsi="Verdana" w:cstheme="majorHAnsi"/>
                <w:sz w:val="16"/>
                <w:szCs w:val="16"/>
              </w:rPr>
              <w:t>£72.00</w:t>
            </w:r>
          </w:p>
        </w:tc>
        <w:tc>
          <w:tcPr>
            <w:tcW w:w="1516" w:type="dxa"/>
          </w:tcPr>
          <w:p w14:paraId="10571346" w14:textId="77777777" w:rsidR="0074456D" w:rsidRPr="002E1B88" w:rsidRDefault="0074456D" w:rsidP="0074456D">
            <w:pPr>
              <w:jc w:val="center"/>
              <w:rPr>
                <w:rFonts w:ascii="Verdana" w:hAnsi="Verdana" w:cstheme="majorHAnsi"/>
                <w:sz w:val="16"/>
                <w:szCs w:val="16"/>
              </w:rPr>
            </w:pPr>
            <w:r w:rsidRPr="002E1B88">
              <w:rPr>
                <w:rFonts w:ascii="Verdana" w:hAnsi="Verdana" w:cstheme="majorHAnsi"/>
                <w:sz w:val="16"/>
                <w:szCs w:val="16"/>
              </w:rPr>
              <w:t>DD</w:t>
            </w:r>
          </w:p>
        </w:tc>
        <w:tc>
          <w:tcPr>
            <w:tcW w:w="1506" w:type="dxa"/>
          </w:tcPr>
          <w:p w14:paraId="778B27CA" w14:textId="77777777" w:rsidR="0074456D" w:rsidRPr="002E1B88" w:rsidRDefault="0074456D" w:rsidP="0074456D">
            <w:pPr>
              <w:jc w:val="center"/>
              <w:rPr>
                <w:rFonts w:ascii="Verdana" w:hAnsi="Verdana" w:cstheme="majorHAnsi"/>
                <w:sz w:val="16"/>
                <w:szCs w:val="16"/>
              </w:rPr>
            </w:pPr>
            <w:r w:rsidRPr="002E1B88">
              <w:rPr>
                <w:rFonts w:ascii="Verdana" w:hAnsi="Verdana" w:cstheme="majorHAnsi"/>
                <w:sz w:val="16"/>
                <w:szCs w:val="16"/>
              </w:rPr>
              <w:t>5030</w:t>
            </w:r>
          </w:p>
        </w:tc>
      </w:tr>
      <w:tr w:rsidR="0074456D" w:rsidRPr="00B80F98" w14:paraId="6A8174F2" w14:textId="77777777" w:rsidTr="0074456D">
        <w:trPr>
          <w:trHeight w:val="70"/>
        </w:trPr>
        <w:tc>
          <w:tcPr>
            <w:tcW w:w="2084" w:type="dxa"/>
          </w:tcPr>
          <w:p w14:paraId="13184B01" w14:textId="77777777" w:rsidR="0074456D" w:rsidRPr="002E1B88" w:rsidRDefault="0074456D" w:rsidP="0074456D">
            <w:pPr>
              <w:rPr>
                <w:rFonts w:ascii="Verdana" w:hAnsi="Verdana" w:cstheme="majorHAnsi"/>
                <w:sz w:val="16"/>
                <w:szCs w:val="16"/>
              </w:rPr>
            </w:pPr>
            <w:r w:rsidRPr="002E1B88">
              <w:rPr>
                <w:rFonts w:ascii="Verdana" w:hAnsi="Verdana" w:cstheme="majorHAnsi"/>
                <w:sz w:val="16"/>
                <w:szCs w:val="16"/>
              </w:rPr>
              <w:t xml:space="preserve">Castle Water </w:t>
            </w:r>
          </w:p>
        </w:tc>
        <w:tc>
          <w:tcPr>
            <w:tcW w:w="2736" w:type="dxa"/>
          </w:tcPr>
          <w:p w14:paraId="26021DDC" w14:textId="77777777" w:rsidR="0074456D" w:rsidRPr="002E1B88" w:rsidRDefault="0074456D" w:rsidP="0074456D">
            <w:pPr>
              <w:jc w:val="center"/>
              <w:rPr>
                <w:rFonts w:ascii="Verdana" w:hAnsi="Verdana" w:cstheme="majorHAnsi"/>
                <w:sz w:val="16"/>
                <w:szCs w:val="16"/>
              </w:rPr>
            </w:pPr>
            <w:r w:rsidRPr="002E1B88">
              <w:rPr>
                <w:rFonts w:ascii="Verdana" w:hAnsi="Verdana" w:cstheme="majorHAnsi"/>
                <w:sz w:val="16"/>
                <w:szCs w:val="16"/>
              </w:rPr>
              <w:t>Pavilion Water</w:t>
            </w:r>
          </w:p>
        </w:tc>
        <w:tc>
          <w:tcPr>
            <w:tcW w:w="1366" w:type="dxa"/>
          </w:tcPr>
          <w:p w14:paraId="3A40591D" w14:textId="77777777" w:rsidR="0074456D" w:rsidRPr="002E1B88" w:rsidRDefault="0074456D" w:rsidP="0074456D">
            <w:pPr>
              <w:jc w:val="right"/>
              <w:rPr>
                <w:rFonts w:ascii="Verdana" w:hAnsi="Verdana" w:cstheme="majorHAnsi"/>
                <w:sz w:val="16"/>
                <w:szCs w:val="16"/>
              </w:rPr>
            </w:pPr>
            <w:r w:rsidRPr="002E1B88">
              <w:rPr>
                <w:rFonts w:ascii="Verdana" w:hAnsi="Verdana" w:cstheme="majorHAnsi"/>
                <w:sz w:val="16"/>
                <w:szCs w:val="16"/>
              </w:rPr>
              <w:t>£154.99</w:t>
            </w:r>
          </w:p>
        </w:tc>
        <w:tc>
          <w:tcPr>
            <w:tcW w:w="1516" w:type="dxa"/>
          </w:tcPr>
          <w:p w14:paraId="51A77F5B" w14:textId="77777777" w:rsidR="0074456D" w:rsidRPr="002E1B88" w:rsidRDefault="0074456D" w:rsidP="0074456D">
            <w:pPr>
              <w:jc w:val="center"/>
              <w:rPr>
                <w:rFonts w:ascii="Verdana" w:hAnsi="Verdana" w:cstheme="majorHAnsi"/>
                <w:sz w:val="16"/>
                <w:szCs w:val="16"/>
              </w:rPr>
            </w:pPr>
            <w:r w:rsidRPr="002E1B88">
              <w:rPr>
                <w:rFonts w:ascii="Verdana" w:hAnsi="Verdana" w:cstheme="majorHAnsi"/>
                <w:sz w:val="16"/>
                <w:szCs w:val="16"/>
              </w:rPr>
              <w:t>DD</w:t>
            </w:r>
          </w:p>
        </w:tc>
        <w:tc>
          <w:tcPr>
            <w:tcW w:w="1506" w:type="dxa"/>
          </w:tcPr>
          <w:p w14:paraId="21CDAD63" w14:textId="77777777" w:rsidR="0074456D" w:rsidRPr="002E1B88" w:rsidRDefault="0074456D" w:rsidP="0074456D">
            <w:pPr>
              <w:jc w:val="center"/>
              <w:rPr>
                <w:rFonts w:ascii="Verdana" w:hAnsi="Verdana" w:cstheme="majorHAnsi"/>
                <w:sz w:val="16"/>
                <w:szCs w:val="16"/>
              </w:rPr>
            </w:pPr>
            <w:r w:rsidRPr="002E1B88">
              <w:rPr>
                <w:rFonts w:ascii="Verdana" w:hAnsi="Verdana" w:cstheme="majorHAnsi"/>
                <w:sz w:val="16"/>
                <w:szCs w:val="16"/>
              </w:rPr>
              <w:t>6050</w:t>
            </w:r>
          </w:p>
        </w:tc>
      </w:tr>
      <w:tr w:rsidR="0074456D" w:rsidRPr="00B80F98" w14:paraId="242BDB6F" w14:textId="77777777" w:rsidTr="0074456D">
        <w:tc>
          <w:tcPr>
            <w:tcW w:w="2084" w:type="dxa"/>
          </w:tcPr>
          <w:p w14:paraId="03705AC8" w14:textId="77777777" w:rsidR="0074456D" w:rsidRPr="002E1B88" w:rsidRDefault="0074456D" w:rsidP="0074456D">
            <w:pPr>
              <w:rPr>
                <w:rFonts w:ascii="Verdana" w:hAnsi="Verdana" w:cstheme="majorHAnsi"/>
                <w:sz w:val="16"/>
                <w:szCs w:val="16"/>
              </w:rPr>
            </w:pPr>
            <w:r w:rsidRPr="002E1B88">
              <w:rPr>
                <w:rFonts w:ascii="Verdana" w:hAnsi="Verdana" w:cstheme="majorHAnsi"/>
                <w:sz w:val="16"/>
                <w:szCs w:val="16"/>
              </w:rPr>
              <w:t>Castle Water</w:t>
            </w:r>
          </w:p>
        </w:tc>
        <w:tc>
          <w:tcPr>
            <w:tcW w:w="2736" w:type="dxa"/>
          </w:tcPr>
          <w:p w14:paraId="08576F98" w14:textId="77777777" w:rsidR="0074456D" w:rsidRPr="002E1B88" w:rsidRDefault="0074456D" w:rsidP="0074456D">
            <w:pPr>
              <w:jc w:val="center"/>
              <w:rPr>
                <w:rFonts w:ascii="Verdana" w:hAnsi="Verdana" w:cstheme="majorHAnsi"/>
                <w:sz w:val="16"/>
                <w:szCs w:val="16"/>
              </w:rPr>
            </w:pPr>
            <w:r w:rsidRPr="002E1B88">
              <w:rPr>
                <w:rFonts w:ascii="Verdana" w:hAnsi="Verdana" w:cstheme="majorHAnsi"/>
                <w:sz w:val="16"/>
                <w:szCs w:val="16"/>
              </w:rPr>
              <w:t>Greet Hall Water</w:t>
            </w:r>
          </w:p>
        </w:tc>
        <w:tc>
          <w:tcPr>
            <w:tcW w:w="1366" w:type="dxa"/>
          </w:tcPr>
          <w:p w14:paraId="1D60D1E5" w14:textId="77777777" w:rsidR="0074456D" w:rsidRPr="002E1B88" w:rsidRDefault="0074456D" w:rsidP="0074456D">
            <w:pPr>
              <w:jc w:val="right"/>
              <w:rPr>
                <w:rFonts w:ascii="Verdana" w:hAnsi="Verdana" w:cstheme="majorHAnsi"/>
                <w:sz w:val="16"/>
                <w:szCs w:val="16"/>
              </w:rPr>
            </w:pPr>
            <w:r w:rsidRPr="002E1B88">
              <w:rPr>
                <w:rFonts w:ascii="Verdana" w:hAnsi="Verdana" w:cstheme="majorHAnsi"/>
                <w:sz w:val="16"/>
                <w:szCs w:val="16"/>
              </w:rPr>
              <w:t>£10.00</w:t>
            </w:r>
          </w:p>
        </w:tc>
        <w:tc>
          <w:tcPr>
            <w:tcW w:w="1516" w:type="dxa"/>
          </w:tcPr>
          <w:p w14:paraId="2660F018" w14:textId="77777777" w:rsidR="0074456D" w:rsidRPr="002E1B88" w:rsidRDefault="0074456D" w:rsidP="0074456D">
            <w:pPr>
              <w:jc w:val="center"/>
              <w:rPr>
                <w:rFonts w:ascii="Verdana" w:hAnsi="Verdana" w:cstheme="majorHAnsi"/>
                <w:sz w:val="16"/>
                <w:szCs w:val="16"/>
              </w:rPr>
            </w:pPr>
            <w:r w:rsidRPr="002E1B88">
              <w:rPr>
                <w:rFonts w:ascii="Verdana" w:hAnsi="Verdana" w:cstheme="majorHAnsi"/>
                <w:sz w:val="16"/>
                <w:szCs w:val="16"/>
              </w:rPr>
              <w:t>DD</w:t>
            </w:r>
          </w:p>
        </w:tc>
        <w:tc>
          <w:tcPr>
            <w:tcW w:w="1506" w:type="dxa"/>
          </w:tcPr>
          <w:p w14:paraId="6FE7A182" w14:textId="77777777" w:rsidR="0074456D" w:rsidRPr="002E1B88" w:rsidRDefault="0074456D" w:rsidP="0074456D">
            <w:pPr>
              <w:jc w:val="center"/>
              <w:rPr>
                <w:rFonts w:ascii="Verdana" w:hAnsi="Verdana" w:cstheme="majorHAnsi"/>
                <w:sz w:val="16"/>
                <w:szCs w:val="16"/>
              </w:rPr>
            </w:pPr>
            <w:r w:rsidRPr="002E1B88">
              <w:rPr>
                <w:rFonts w:ascii="Verdana" w:hAnsi="Verdana" w:cstheme="majorHAnsi"/>
                <w:sz w:val="16"/>
                <w:szCs w:val="16"/>
              </w:rPr>
              <w:t>5020</w:t>
            </w:r>
          </w:p>
        </w:tc>
      </w:tr>
      <w:tr w:rsidR="0074456D" w:rsidRPr="00B80F98" w14:paraId="0505991C" w14:textId="77777777" w:rsidTr="0074456D">
        <w:tc>
          <w:tcPr>
            <w:tcW w:w="2084" w:type="dxa"/>
          </w:tcPr>
          <w:p w14:paraId="418DF7AF" w14:textId="77777777" w:rsidR="0074456D" w:rsidRPr="002E1B88" w:rsidRDefault="0074456D" w:rsidP="0074456D">
            <w:pPr>
              <w:rPr>
                <w:rFonts w:ascii="Verdana" w:hAnsi="Verdana" w:cstheme="majorHAnsi"/>
                <w:sz w:val="16"/>
                <w:szCs w:val="16"/>
              </w:rPr>
            </w:pPr>
            <w:r w:rsidRPr="002E1B88">
              <w:rPr>
                <w:rFonts w:ascii="Verdana" w:hAnsi="Verdana" w:cstheme="majorHAnsi"/>
                <w:sz w:val="16"/>
                <w:szCs w:val="16"/>
              </w:rPr>
              <w:t>Castle Water</w:t>
            </w:r>
          </w:p>
        </w:tc>
        <w:tc>
          <w:tcPr>
            <w:tcW w:w="2736" w:type="dxa"/>
          </w:tcPr>
          <w:p w14:paraId="7E63BD8D" w14:textId="77777777" w:rsidR="0074456D" w:rsidRPr="002E1B88" w:rsidRDefault="0074456D" w:rsidP="0074456D">
            <w:pPr>
              <w:jc w:val="center"/>
              <w:rPr>
                <w:rFonts w:ascii="Verdana" w:hAnsi="Verdana" w:cstheme="majorHAnsi"/>
                <w:sz w:val="16"/>
                <w:szCs w:val="16"/>
              </w:rPr>
            </w:pPr>
            <w:r w:rsidRPr="002E1B88">
              <w:rPr>
                <w:rFonts w:ascii="Verdana" w:hAnsi="Verdana" w:cstheme="majorHAnsi"/>
                <w:sz w:val="16"/>
                <w:szCs w:val="16"/>
              </w:rPr>
              <w:t>Allotment Water</w:t>
            </w:r>
          </w:p>
        </w:tc>
        <w:tc>
          <w:tcPr>
            <w:tcW w:w="1366" w:type="dxa"/>
          </w:tcPr>
          <w:p w14:paraId="536BC747" w14:textId="77777777" w:rsidR="0074456D" w:rsidRPr="002E1B88" w:rsidRDefault="0074456D" w:rsidP="0074456D">
            <w:pPr>
              <w:jc w:val="right"/>
              <w:rPr>
                <w:rFonts w:ascii="Verdana" w:hAnsi="Verdana" w:cstheme="majorHAnsi"/>
                <w:sz w:val="16"/>
                <w:szCs w:val="16"/>
              </w:rPr>
            </w:pPr>
            <w:r w:rsidRPr="002E1B88">
              <w:rPr>
                <w:rFonts w:ascii="Verdana" w:hAnsi="Verdana" w:cstheme="majorHAnsi"/>
                <w:sz w:val="16"/>
                <w:szCs w:val="16"/>
              </w:rPr>
              <w:t>£5.00</w:t>
            </w:r>
          </w:p>
        </w:tc>
        <w:tc>
          <w:tcPr>
            <w:tcW w:w="1516" w:type="dxa"/>
          </w:tcPr>
          <w:p w14:paraId="68C8CEC6" w14:textId="77777777" w:rsidR="0074456D" w:rsidRPr="002E1B88" w:rsidRDefault="0074456D" w:rsidP="0074456D">
            <w:pPr>
              <w:jc w:val="center"/>
              <w:rPr>
                <w:rFonts w:ascii="Verdana" w:hAnsi="Verdana" w:cstheme="majorHAnsi"/>
                <w:sz w:val="16"/>
                <w:szCs w:val="16"/>
              </w:rPr>
            </w:pPr>
            <w:r w:rsidRPr="002E1B88">
              <w:rPr>
                <w:rFonts w:ascii="Verdana" w:hAnsi="Verdana" w:cstheme="majorHAnsi"/>
                <w:sz w:val="16"/>
                <w:szCs w:val="16"/>
              </w:rPr>
              <w:t>DD</w:t>
            </w:r>
          </w:p>
        </w:tc>
        <w:tc>
          <w:tcPr>
            <w:tcW w:w="1506" w:type="dxa"/>
          </w:tcPr>
          <w:p w14:paraId="7AB175EA" w14:textId="77777777" w:rsidR="0074456D" w:rsidRPr="002E1B88" w:rsidRDefault="0074456D" w:rsidP="0074456D">
            <w:pPr>
              <w:jc w:val="center"/>
              <w:rPr>
                <w:rFonts w:ascii="Verdana" w:hAnsi="Verdana" w:cstheme="majorHAnsi"/>
                <w:sz w:val="16"/>
                <w:szCs w:val="16"/>
              </w:rPr>
            </w:pPr>
            <w:r w:rsidRPr="002E1B88">
              <w:rPr>
                <w:rFonts w:ascii="Verdana" w:hAnsi="Verdana" w:cstheme="majorHAnsi"/>
                <w:sz w:val="16"/>
                <w:szCs w:val="16"/>
              </w:rPr>
              <w:t>6015</w:t>
            </w:r>
          </w:p>
        </w:tc>
      </w:tr>
      <w:tr w:rsidR="0074456D" w:rsidRPr="00B80F98" w14:paraId="321380A3" w14:textId="77777777" w:rsidTr="0074456D">
        <w:tc>
          <w:tcPr>
            <w:tcW w:w="2084" w:type="dxa"/>
          </w:tcPr>
          <w:p w14:paraId="42CF6777" w14:textId="77777777" w:rsidR="0074456D" w:rsidRPr="002E1B88" w:rsidRDefault="0074456D" w:rsidP="0074456D">
            <w:pPr>
              <w:rPr>
                <w:rFonts w:ascii="Verdana" w:hAnsi="Verdana" w:cstheme="majorHAnsi"/>
                <w:sz w:val="16"/>
                <w:szCs w:val="16"/>
              </w:rPr>
            </w:pPr>
            <w:r w:rsidRPr="002E1B88">
              <w:rPr>
                <w:rFonts w:ascii="Verdana" w:hAnsi="Verdana" w:cstheme="majorHAnsi"/>
                <w:sz w:val="16"/>
                <w:szCs w:val="16"/>
              </w:rPr>
              <w:t>Bryony Ringsell</w:t>
            </w:r>
          </w:p>
        </w:tc>
        <w:tc>
          <w:tcPr>
            <w:tcW w:w="2736" w:type="dxa"/>
          </w:tcPr>
          <w:p w14:paraId="29C12516" w14:textId="77777777" w:rsidR="0074456D" w:rsidRPr="002E1B88" w:rsidRDefault="0074456D" w:rsidP="0074456D">
            <w:pPr>
              <w:jc w:val="center"/>
              <w:rPr>
                <w:rFonts w:ascii="Verdana" w:hAnsi="Verdana" w:cstheme="majorHAnsi"/>
                <w:sz w:val="16"/>
                <w:szCs w:val="16"/>
              </w:rPr>
            </w:pPr>
            <w:r w:rsidRPr="002E1B88">
              <w:rPr>
                <w:rFonts w:ascii="Verdana" w:hAnsi="Verdana" w:cstheme="majorHAnsi"/>
                <w:sz w:val="16"/>
                <w:szCs w:val="16"/>
              </w:rPr>
              <w:t xml:space="preserve">Clerks Salary </w:t>
            </w:r>
          </w:p>
        </w:tc>
        <w:tc>
          <w:tcPr>
            <w:tcW w:w="1366" w:type="dxa"/>
          </w:tcPr>
          <w:p w14:paraId="71B88333" w14:textId="77777777" w:rsidR="0074456D" w:rsidRPr="002E1B88" w:rsidRDefault="0074456D" w:rsidP="0074456D">
            <w:pPr>
              <w:jc w:val="right"/>
              <w:rPr>
                <w:rFonts w:ascii="Verdana" w:hAnsi="Verdana" w:cstheme="majorHAnsi"/>
                <w:sz w:val="16"/>
                <w:szCs w:val="16"/>
              </w:rPr>
            </w:pPr>
            <w:r w:rsidRPr="002E1B88">
              <w:rPr>
                <w:rFonts w:ascii="Verdana" w:hAnsi="Verdana" w:cstheme="majorHAnsi"/>
                <w:sz w:val="16"/>
                <w:szCs w:val="16"/>
              </w:rPr>
              <w:t>£1239.14</w:t>
            </w:r>
          </w:p>
        </w:tc>
        <w:tc>
          <w:tcPr>
            <w:tcW w:w="1516" w:type="dxa"/>
          </w:tcPr>
          <w:p w14:paraId="4E8E1CEF" w14:textId="77777777" w:rsidR="0074456D" w:rsidRPr="002E1B88" w:rsidRDefault="0074456D" w:rsidP="0074456D">
            <w:pPr>
              <w:jc w:val="center"/>
              <w:rPr>
                <w:rFonts w:ascii="Verdana" w:hAnsi="Verdana" w:cstheme="majorHAnsi"/>
                <w:sz w:val="16"/>
                <w:szCs w:val="16"/>
              </w:rPr>
            </w:pPr>
            <w:r w:rsidRPr="002E1B88">
              <w:rPr>
                <w:rFonts w:ascii="Verdana" w:hAnsi="Verdana" w:cstheme="majorHAnsi"/>
                <w:sz w:val="16"/>
                <w:szCs w:val="16"/>
              </w:rPr>
              <w:t>BACS</w:t>
            </w:r>
          </w:p>
        </w:tc>
        <w:tc>
          <w:tcPr>
            <w:tcW w:w="1506" w:type="dxa"/>
          </w:tcPr>
          <w:p w14:paraId="3CF8DBC2" w14:textId="77777777" w:rsidR="0074456D" w:rsidRPr="002E1B88" w:rsidRDefault="0074456D" w:rsidP="0074456D">
            <w:pPr>
              <w:jc w:val="center"/>
              <w:rPr>
                <w:rFonts w:ascii="Verdana" w:hAnsi="Verdana" w:cstheme="majorHAnsi"/>
                <w:sz w:val="16"/>
                <w:szCs w:val="16"/>
              </w:rPr>
            </w:pPr>
            <w:r w:rsidRPr="002E1B88">
              <w:rPr>
                <w:rFonts w:ascii="Verdana" w:hAnsi="Verdana" w:cstheme="majorHAnsi"/>
                <w:sz w:val="16"/>
                <w:szCs w:val="16"/>
              </w:rPr>
              <w:t>4110</w:t>
            </w:r>
          </w:p>
        </w:tc>
      </w:tr>
      <w:tr w:rsidR="0074456D" w:rsidRPr="00B80F98" w14:paraId="23C22E20" w14:textId="77777777" w:rsidTr="0074456D">
        <w:tc>
          <w:tcPr>
            <w:tcW w:w="2084" w:type="dxa"/>
          </w:tcPr>
          <w:p w14:paraId="313ABAEB" w14:textId="77777777" w:rsidR="0074456D" w:rsidRPr="002E1B88" w:rsidRDefault="0074456D" w:rsidP="0074456D">
            <w:pPr>
              <w:rPr>
                <w:rFonts w:ascii="Verdana" w:hAnsi="Verdana" w:cstheme="majorHAnsi"/>
                <w:sz w:val="16"/>
                <w:szCs w:val="16"/>
              </w:rPr>
            </w:pPr>
            <w:r w:rsidRPr="002E1B88">
              <w:rPr>
                <w:rFonts w:ascii="Verdana" w:hAnsi="Verdana" w:cstheme="majorHAnsi"/>
                <w:sz w:val="16"/>
                <w:szCs w:val="16"/>
              </w:rPr>
              <w:t>Shield Maintenance</w:t>
            </w:r>
          </w:p>
        </w:tc>
        <w:tc>
          <w:tcPr>
            <w:tcW w:w="2736" w:type="dxa"/>
          </w:tcPr>
          <w:p w14:paraId="35218AB6" w14:textId="77777777" w:rsidR="0074456D" w:rsidRPr="002E1B88" w:rsidRDefault="0074456D" w:rsidP="0074456D">
            <w:pPr>
              <w:jc w:val="center"/>
              <w:rPr>
                <w:rFonts w:ascii="Verdana" w:hAnsi="Verdana" w:cstheme="majorHAnsi"/>
                <w:sz w:val="16"/>
                <w:szCs w:val="16"/>
              </w:rPr>
            </w:pPr>
            <w:r w:rsidRPr="002E1B88">
              <w:rPr>
                <w:rFonts w:ascii="Verdana" w:hAnsi="Verdana" w:cstheme="majorHAnsi"/>
                <w:sz w:val="16"/>
                <w:szCs w:val="16"/>
              </w:rPr>
              <w:t>Dog Poo Bin emptying</w:t>
            </w:r>
          </w:p>
        </w:tc>
        <w:tc>
          <w:tcPr>
            <w:tcW w:w="1366" w:type="dxa"/>
          </w:tcPr>
          <w:p w14:paraId="62D32A94" w14:textId="77777777" w:rsidR="0074456D" w:rsidRPr="002E1B88" w:rsidRDefault="0074456D" w:rsidP="0074456D">
            <w:pPr>
              <w:jc w:val="right"/>
              <w:rPr>
                <w:rFonts w:ascii="Verdana" w:hAnsi="Verdana" w:cstheme="majorHAnsi"/>
                <w:sz w:val="16"/>
                <w:szCs w:val="16"/>
              </w:rPr>
            </w:pPr>
            <w:r w:rsidRPr="002E1B88">
              <w:rPr>
                <w:rFonts w:ascii="Verdana" w:hAnsi="Verdana" w:cstheme="majorHAnsi"/>
                <w:sz w:val="16"/>
                <w:szCs w:val="16"/>
              </w:rPr>
              <w:t>£93.60</w:t>
            </w:r>
          </w:p>
        </w:tc>
        <w:tc>
          <w:tcPr>
            <w:tcW w:w="1516" w:type="dxa"/>
          </w:tcPr>
          <w:p w14:paraId="5A154E06" w14:textId="77777777" w:rsidR="0074456D" w:rsidRPr="002E1B88" w:rsidRDefault="0074456D" w:rsidP="0074456D">
            <w:pPr>
              <w:jc w:val="center"/>
              <w:rPr>
                <w:rFonts w:ascii="Verdana" w:hAnsi="Verdana" w:cstheme="majorHAnsi"/>
                <w:sz w:val="16"/>
                <w:szCs w:val="16"/>
              </w:rPr>
            </w:pPr>
            <w:r w:rsidRPr="002E1B88">
              <w:rPr>
                <w:rFonts w:ascii="Verdana" w:hAnsi="Verdana" w:cstheme="majorHAnsi"/>
                <w:sz w:val="16"/>
                <w:szCs w:val="16"/>
              </w:rPr>
              <w:t>BACS</w:t>
            </w:r>
          </w:p>
        </w:tc>
        <w:tc>
          <w:tcPr>
            <w:tcW w:w="1506" w:type="dxa"/>
          </w:tcPr>
          <w:p w14:paraId="7E5F2959" w14:textId="77777777" w:rsidR="0074456D" w:rsidRPr="002E1B88" w:rsidRDefault="0074456D" w:rsidP="0074456D">
            <w:pPr>
              <w:jc w:val="center"/>
              <w:rPr>
                <w:rFonts w:ascii="Verdana" w:hAnsi="Verdana" w:cstheme="majorHAnsi"/>
                <w:sz w:val="16"/>
                <w:szCs w:val="16"/>
              </w:rPr>
            </w:pPr>
            <w:r w:rsidRPr="002E1B88">
              <w:rPr>
                <w:rFonts w:ascii="Verdana" w:hAnsi="Verdana" w:cstheme="majorHAnsi"/>
                <w:sz w:val="16"/>
                <w:szCs w:val="16"/>
              </w:rPr>
              <w:t>6020</w:t>
            </w:r>
          </w:p>
        </w:tc>
      </w:tr>
      <w:tr w:rsidR="0074456D" w:rsidRPr="00B80F98" w14:paraId="0B732D21" w14:textId="77777777" w:rsidTr="0074456D">
        <w:tc>
          <w:tcPr>
            <w:tcW w:w="2084" w:type="dxa"/>
          </w:tcPr>
          <w:p w14:paraId="6B703F97" w14:textId="77777777" w:rsidR="0074456D" w:rsidRPr="002E1B88" w:rsidRDefault="0074456D" w:rsidP="0074456D">
            <w:pPr>
              <w:rPr>
                <w:rFonts w:ascii="Verdana" w:hAnsi="Verdana" w:cstheme="majorHAnsi"/>
                <w:sz w:val="16"/>
                <w:szCs w:val="16"/>
              </w:rPr>
            </w:pPr>
            <w:r w:rsidRPr="002E1B88">
              <w:rPr>
                <w:rFonts w:ascii="Verdana" w:hAnsi="Verdana" w:cstheme="majorHAnsi"/>
                <w:sz w:val="16"/>
                <w:szCs w:val="16"/>
              </w:rPr>
              <w:t>Ryman Business</w:t>
            </w:r>
          </w:p>
        </w:tc>
        <w:tc>
          <w:tcPr>
            <w:tcW w:w="2736" w:type="dxa"/>
          </w:tcPr>
          <w:p w14:paraId="4C446603" w14:textId="77777777" w:rsidR="0074456D" w:rsidRPr="002E1B88" w:rsidRDefault="0074456D" w:rsidP="0074456D">
            <w:pPr>
              <w:jc w:val="center"/>
              <w:rPr>
                <w:rFonts w:ascii="Verdana" w:hAnsi="Verdana" w:cstheme="majorHAnsi"/>
                <w:sz w:val="16"/>
                <w:szCs w:val="16"/>
              </w:rPr>
            </w:pPr>
            <w:r w:rsidRPr="002E1B88">
              <w:rPr>
                <w:rFonts w:ascii="Verdana" w:hAnsi="Verdana" w:cstheme="majorHAnsi"/>
                <w:sz w:val="16"/>
                <w:szCs w:val="16"/>
              </w:rPr>
              <w:t>Storage Boxes</w:t>
            </w:r>
          </w:p>
        </w:tc>
        <w:tc>
          <w:tcPr>
            <w:tcW w:w="1366" w:type="dxa"/>
          </w:tcPr>
          <w:p w14:paraId="770A5921" w14:textId="77777777" w:rsidR="0074456D" w:rsidRPr="002E1B88" w:rsidRDefault="0074456D" w:rsidP="0074456D">
            <w:pPr>
              <w:jc w:val="right"/>
              <w:rPr>
                <w:rFonts w:ascii="Verdana" w:hAnsi="Verdana" w:cstheme="majorHAnsi"/>
                <w:sz w:val="16"/>
                <w:szCs w:val="16"/>
              </w:rPr>
            </w:pPr>
            <w:r w:rsidRPr="002E1B88">
              <w:rPr>
                <w:rFonts w:ascii="Verdana" w:hAnsi="Verdana" w:cstheme="majorHAnsi"/>
                <w:sz w:val="16"/>
                <w:szCs w:val="16"/>
              </w:rPr>
              <w:t>£78.00</w:t>
            </w:r>
          </w:p>
        </w:tc>
        <w:tc>
          <w:tcPr>
            <w:tcW w:w="1516" w:type="dxa"/>
          </w:tcPr>
          <w:p w14:paraId="630A313C" w14:textId="77777777" w:rsidR="0074456D" w:rsidRPr="002E1B88" w:rsidRDefault="0074456D" w:rsidP="0074456D">
            <w:pPr>
              <w:jc w:val="center"/>
              <w:rPr>
                <w:rFonts w:ascii="Verdana" w:hAnsi="Verdana" w:cstheme="majorHAnsi"/>
                <w:sz w:val="16"/>
                <w:szCs w:val="16"/>
              </w:rPr>
            </w:pPr>
            <w:r w:rsidRPr="002E1B88">
              <w:rPr>
                <w:rFonts w:ascii="Verdana" w:hAnsi="Verdana" w:cstheme="majorHAnsi"/>
                <w:sz w:val="16"/>
                <w:szCs w:val="16"/>
              </w:rPr>
              <w:t>BACS</w:t>
            </w:r>
          </w:p>
        </w:tc>
        <w:tc>
          <w:tcPr>
            <w:tcW w:w="1506" w:type="dxa"/>
          </w:tcPr>
          <w:p w14:paraId="190FBA85" w14:textId="77777777" w:rsidR="0074456D" w:rsidRPr="002E1B88" w:rsidRDefault="0074456D" w:rsidP="0074456D">
            <w:pPr>
              <w:jc w:val="center"/>
              <w:rPr>
                <w:rFonts w:ascii="Verdana" w:hAnsi="Verdana" w:cstheme="majorHAnsi"/>
                <w:sz w:val="16"/>
                <w:szCs w:val="16"/>
              </w:rPr>
            </w:pPr>
            <w:r w:rsidRPr="002E1B88">
              <w:rPr>
                <w:rFonts w:ascii="Verdana" w:hAnsi="Verdana" w:cstheme="majorHAnsi"/>
                <w:sz w:val="16"/>
                <w:szCs w:val="16"/>
              </w:rPr>
              <w:t>4320</w:t>
            </w:r>
          </w:p>
        </w:tc>
      </w:tr>
      <w:tr w:rsidR="0074456D" w:rsidRPr="00B80F98" w14:paraId="46683966" w14:textId="77777777" w:rsidTr="0074456D">
        <w:tc>
          <w:tcPr>
            <w:tcW w:w="2084" w:type="dxa"/>
          </w:tcPr>
          <w:p w14:paraId="5C96EFED" w14:textId="77777777" w:rsidR="0074456D" w:rsidRPr="002E1B88" w:rsidRDefault="0074456D" w:rsidP="0074456D">
            <w:pPr>
              <w:rPr>
                <w:rFonts w:ascii="Verdana" w:hAnsi="Verdana" w:cstheme="majorHAnsi"/>
                <w:sz w:val="16"/>
                <w:szCs w:val="16"/>
              </w:rPr>
            </w:pPr>
            <w:r w:rsidRPr="002E1B88">
              <w:rPr>
                <w:rFonts w:ascii="Verdana" w:hAnsi="Verdana" w:cstheme="majorHAnsi"/>
                <w:sz w:val="16"/>
                <w:szCs w:val="16"/>
              </w:rPr>
              <w:t xml:space="preserve">6 Bells – Warborough </w:t>
            </w:r>
          </w:p>
        </w:tc>
        <w:tc>
          <w:tcPr>
            <w:tcW w:w="2736" w:type="dxa"/>
          </w:tcPr>
          <w:p w14:paraId="257F45FE" w14:textId="77777777" w:rsidR="0074456D" w:rsidRPr="002E1B88" w:rsidRDefault="0074456D" w:rsidP="0074456D">
            <w:pPr>
              <w:ind w:left="720" w:hanging="720"/>
              <w:jc w:val="center"/>
              <w:rPr>
                <w:rFonts w:ascii="Verdana" w:hAnsi="Verdana" w:cstheme="majorHAnsi"/>
                <w:sz w:val="16"/>
                <w:szCs w:val="16"/>
              </w:rPr>
            </w:pPr>
            <w:r w:rsidRPr="002E1B88">
              <w:rPr>
                <w:rFonts w:ascii="Verdana" w:hAnsi="Verdana" w:cstheme="majorHAnsi"/>
                <w:sz w:val="16"/>
                <w:szCs w:val="16"/>
              </w:rPr>
              <w:t xml:space="preserve">Hog Roast and Band – Coronation </w:t>
            </w:r>
          </w:p>
        </w:tc>
        <w:tc>
          <w:tcPr>
            <w:tcW w:w="1366" w:type="dxa"/>
          </w:tcPr>
          <w:p w14:paraId="1EACF485" w14:textId="58F91AB9" w:rsidR="0074456D" w:rsidRPr="002E1B88" w:rsidRDefault="0074456D" w:rsidP="0074456D">
            <w:pPr>
              <w:ind w:left="720" w:hanging="720"/>
              <w:jc w:val="right"/>
              <w:rPr>
                <w:rFonts w:ascii="Verdana" w:hAnsi="Verdana" w:cstheme="majorHAnsi"/>
                <w:sz w:val="16"/>
                <w:szCs w:val="16"/>
              </w:rPr>
            </w:pPr>
            <w:r w:rsidRPr="002E1B88">
              <w:rPr>
                <w:rFonts w:ascii="Verdana" w:hAnsi="Verdana" w:cstheme="majorHAnsi"/>
                <w:sz w:val="16"/>
                <w:szCs w:val="16"/>
              </w:rPr>
              <w:t>£10</w:t>
            </w:r>
            <w:r>
              <w:rPr>
                <w:rFonts w:ascii="Verdana" w:hAnsi="Verdana" w:cstheme="majorHAnsi"/>
                <w:sz w:val="16"/>
                <w:szCs w:val="16"/>
              </w:rPr>
              <w:t>50.00</w:t>
            </w:r>
          </w:p>
        </w:tc>
        <w:tc>
          <w:tcPr>
            <w:tcW w:w="1516" w:type="dxa"/>
          </w:tcPr>
          <w:p w14:paraId="6C2D6496" w14:textId="77777777" w:rsidR="0074456D" w:rsidRPr="002E1B88" w:rsidRDefault="0074456D" w:rsidP="0074456D">
            <w:pPr>
              <w:ind w:left="720" w:hanging="720"/>
              <w:jc w:val="center"/>
              <w:rPr>
                <w:rFonts w:ascii="Verdana" w:hAnsi="Verdana" w:cstheme="majorHAnsi"/>
                <w:sz w:val="16"/>
                <w:szCs w:val="16"/>
              </w:rPr>
            </w:pPr>
            <w:r w:rsidRPr="002E1B88">
              <w:rPr>
                <w:rFonts w:ascii="Verdana" w:hAnsi="Verdana" w:cstheme="majorHAnsi"/>
                <w:sz w:val="16"/>
                <w:szCs w:val="16"/>
              </w:rPr>
              <w:t>BACS</w:t>
            </w:r>
          </w:p>
        </w:tc>
        <w:tc>
          <w:tcPr>
            <w:tcW w:w="1506" w:type="dxa"/>
          </w:tcPr>
          <w:p w14:paraId="2478B944" w14:textId="77777777" w:rsidR="0074456D" w:rsidRPr="002E1B88" w:rsidRDefault="0074456D" w:rsidP="0074456D">
            <w:pPr>
              <w:ind w:left="720" w:hanging="720"/>
              <w:jc w:val="center"/>
              <w:rPr>
                <w:rFonts w:ascii="Verdana" w:hAnsi="Verdana" w:cstheme="majorHAnsi"/>
                <w:sz w:val="16"/>
                <w:szCs w:val="16"/>
              </w:rPr>
            </w:pPr>
            <w:r w:rsidRPr="002E1B88">
              <w:rPr>
                <w:rFonts w:ascii="Verdana" w:hAnsi="Verdana" w:cstheme="majorHAnsi"/>
                <w:sz w:val="16"/>
                <w:szCs w:val="16"/>
              </w:rPr>
              <w:t>4510</w:t>
            </w:r>
          </w:p>
        </w:tc>
      </w:tr>
      <w:tr w:rsidR="0074456D" w:rsidRPr="00B80F98" w14:paraId="1A368007" w14:textId="77777777" w:rsidTr="0074456D">
        <w:tc>
          <w:tcPr>
            <w:tcW w:w="2084" w:type="dxa"/>
          </w:tcPr>
          <w:p w14:paraId="276ED3C6" w14:textId="77777777" w:rsidR="0074456D" w:rsidRPr="002E1B88" w:rsidRDefault="0074456D" w:rsidP="0074456D">
            <w:pPr>
              <w:rPr>
                <w:rFonts w:ascii="Verdana" w:hAnsi="Verdana" w:cstheme="majorHAnsi"/>
                <w:sz w:val="16"/>
                <w:szCs w:val="16"/>
              </w:rPr>
            </w:pPr>
            <w:r w:rsidRPr="002E1B88">
              <w:rPr>
                <w:rFonts w:ascii="Verdana" w:hAnsi="Verdana" w:cstheme="majorHAnsi"/>
                <w:sz w:val="16"/>
                <w:szCs w:val="16"/>
              </w:rPr>
              <w:t xml:space="preserve">Personnel Advice and Solutions </w:t>
            </w:r>
          </w:p>
        </w:tc>
        <w:tc>
          <w:tcPr>
            <w:tcW w:w="2736" w:type="dxa"/>
          </w:tcPr>
          <w:p w14:paraId="61BF24F9" w14:textId="77777777" w:rsidR="0074456D" w:rsidRPr="002E1B88" w:rsidRDefault="0074456D" w:rsidP="0074456D">
            <w:pPr>
              <w:jc w:val="center"/>
              <w:rPr>
                <w:rFonts w:ascii="Verdana" w:hAnsi="Verdana" w:cstheme="majorHAnsi"/>
                <w:sz w:val="16"/>
                <w:szCs w:val="16"/>
              </w:rPr>
            </w:pPr>
            <w:r w:rsidRPr="002E1B88">
              <w:rPr>
                <w:rFonts w:ascii="Verdana" w:hAnsi="Verdana" w:cstheme="majorHAnsi"/>
                <w:sz w:val="16"/>
                <w:szCs w:val="16"/>
              </w:rPr>
              <w:t>Job Evaluation</w:t>
            </w:r>
          </w:p>
        </w:tc>
        <w:tc>
          <w:tcPr>
            <w:tcW w:w="1366" w:type="dxa"/>
          </w:tcPr>
          <w:p w14:paraId="7CFA60AF" w14:textId="77777777" w:rsidR="0074456D" w:rsidRPr="002E1B88" w:rsidRDefault="0074456D" w:rsidP="0074456D">
            <w:pPr>
              <w:jc w:val="right"/>
              <w:rPr>
                <w:rFonts w:ascii="Verdana" w:hAnsi="Verdana" w:cstheme="majorHAnsi"/>
                <w:sz w:val="16"/>
                <w:szCs w:val="16"/>
              </w:rPr>
            </w:pPr>
            <w:r w:rsidRPr="002E1B88">
              <w:rPr>
                <w:rFonts w:ascii="Verdana" w:hAnsi="Verdana" w:cstheme="majorHAnsi"/>
                <w:sz w:val="16"/>
                <w:szCs w:val="16"/>
              </w:rPr>
              <w:t>£120.00</w:t>
            </w:r>
          </w:p>
        </w:tc>
        <w:tc>
          <w:tcPr>
            <w:tcW w:w="1516" w:type="dxa"/>
          </w:tcPr>
          <w:p w14:paraId="2C5C1FEC" w14:textId="77777777" w:rsidR="0074456D" w:rsidRPr="002E1B88" w:rsidRDefault="0074456D" w:rsidP="0074456D">
            <w:pPr>
              <w:jc w:val="center"/>
              <w:rPr>
                <w:rFonts w:ascii="Verdana" w:hAnsi="Verdana" w:cstheme="majorHAnsi"/>
                <w:sz w:val="16"/>
                <w:szCs w:val="16"/>
              </w:rPr>
            </w:pPr>
            <w:r w:rsidRPr="002E1B88">
              <w:rPr>
                <w:rFonts w:ascii="Verdana" w:hAnsi="Verdana" w:cstheme="majorHAnsi"/>
                <w:sz w:val="16"/>
                <w:szCs w:val="16"/>
              </w:rPr>
              <w:t>BACS</w:t>
            </w:r>
          </w:p>
        </w:tc>
        <w:tc>
          <w:tcPr>
            <w:tcW w:w="1506" w:type="dxa"/>
          </w:tcPr>
          <w:p w14:paraId="65416E6F" w14:textId="77777777" w:rsidR="0074456D" w:rsidRPr="002E1B88" w:rsidRDefault="0074456D" w:rsidP="0074456D">
            <w:pPr>
              <w:jc w:val="center"/>
              <w:rPr>
                <w:rFonts w:ascii="Verdana" w:hAnsi="Verdana" w:cstheme="majorHAnsi"/>
                <w:sz w:val="16"/>
                <w:szCs w:val="16"/>
              </w:rPr>
            </w:pPr>
            <w:r w:rsidRPr="002E1B88">
              <w:rPr>
                <w:rFonts w:ascii="Verdana" w:hAnsi="Verdana" w:cstheme="majorHAnsi"/>
                <w:sz w:val="16"/>
                <w:szCs w:val="16"/>
              </w:rPr>
              <w:t>4800</w:t>
            </w:r>
          </w:p>
        </w:tc>
      </w:tr>
      <w:tr w:rsidR="0074456D" w:rsidRPr="00B80F98" w14:paraId="31B72AED" w14:textId="77777777" w:rsidTr="0074456D">
        <w:tc>
          <w:tcPr>
            <w:tcW w:w="2084" w:type="dxa"/>
          </w:tcPr>
          <w:p w14:paraId="37DA4F01" w14:textId="77777777" w:rsidR="0074456D" w:rsidRPr="002E1B88" w:rsidRDefault="0074456D" w:rsidP="0074456D">
            <w:pPr>
              <w:rPr>
                <w:rFonts w:ascii="Verdana" w:hAnsi="Verdana" w:cstheme="majorHAnsi"/>
                <w:sz w:val="16"/>
                <w:szCs w:val="16"/>
              </w:rPr>
            </w:pPr>
            <w:r w:rsidRPr="002E1B88">
              <w:rPr>
                <w:rFonts w:ascii="Verdana" w:hAnsi="Verdana" w:cstheme="majorHAnsi"/>
                <w:sz w:val="16"/>
                <w:szCs w:val="16"/>
              </w:rPr>
              <w:t>Chip Hosting</w:t>
            </w:r>
          </w:p>
        </w:tc>
        <w:tc>
          <w:tcPr>
            <w:tcW w:w="2736" w:type="dxa"/>
          </w:tcPr>
          <w:p w14:paraId="4D15B79F" w14:textId="77777777" w:rsidR="0074456D" w:rsidRPr="002E1B88" w:rsidRDefault="0074456D" w:rsidP="0074456D">
            <w:pPr>
              <w:jc w:val="center"/>
              <w:rPr>
                <w:rFonts w:ascii="Verdana" w:hAnsi="Verdana" w:cstheme="majorHAnsi"/>
                <w:sz w:val="16"/>
                <w:szCs w:val="16"/>
              </w:rPr>
            </w:pPr>
            <w:r w:rsidRPr="002E1B88">
              <w:rPr>
                <w:rFonts w:ascii="Verdana" w:hAnsi="Verdana" w:cstheme="majorHAnsi"/>
                <w:sz w:val="16"/>
                <w:szCs w:val="16"/>
              </w:rPr>
              <w:t>Microsoft 365</w:t>
            </w:r>
          </w:p>
        </w:tc>
        <w:tc>
          <w:tcPr>
            <w:tcW w:w="1366" w:type="dxa"/>
          </w:tcPr>
          <w:p w14:paraId="55323BEE" w14:textId="77777777" w:rsidR="0074456D" w:rsidRPr="002E1B88" w:rsidRDefault="0074456D" w:rsidP="0074456D">
            <w:pPr>
              <w:jc w:val="right"/>
              <w:rPr>
                <w:rFonts w:ascii="Verdana" w:hAnsi="Verdana" w:cstheme="majorHAnsi"/>
                <w:sz w:val="16"/>
                <w:szCs w:val="16"/>
              </w:rPr>
            </w:pPr>
            <w:r w:rsidRPr="002E1B88">
              <w:rPr>
                <w:rFonts w:ascii="Verdana" w:hAnsi="Verdana" w:cstheme="majorHAnsi"/>
                <w:sz w:val="16"/>
                <w:szCs w:val="16"/>
              </w:rPr>
              <w:t>£94.90</w:t>
            </w:r>
          </w:p>
        </w:tc>
        <w:tc>
          <w:tcPr>
            <w:tcW w:w="1516" w:type="dxa"/>
          </w:tcPr>
          <w:p w14:paraId="03320C41" w14:textId="77777777" w:rsidR="0074456D" w:rsidRPr="002E1B88" w:rsidRDefault="0074456D" w:rsidP="0074456D">
            <w:pPr>
              <w:jc w:val="center"/>
              <w:rPr>
                <w:rFonts w:ascii="Verdana" w:hAnsi="Verdana" w:cstheme="majorHAnsi"/>
                <w:sz w:val="16"/>
                <w:szCs w:val="16"/>
              </w:rPr>
            </w:pPr>
            <w:r w:rsidRPr="002E1B88">
              <w:rPr>
                <w:rFonts w:ascii="Verdana" w:hAnsi="Verdana" w:cstheme="majorHAnsi"/>
                <w:sz w:val="16"/>
                <w:szCs w:val="16"/>
              </w:rPr>
              <w:t>BACS</w:t>
            </w:r>
          </w:p>
        </w:tc>
        <w:tc>
          <w:tcPr>
            <w:tcW w:w="1506" w:type="dxa"/>
          </w:tcPr>
          <w:p w14:paraId="320CD795" w14:textId="77777777" w:rsidR="0074456D" w:rsidRPr="002E1B88" w:rsidRDefault="0074456D" w:rsidP="0074456D">
            <w:pPr>
              <w:jc w:val="center"/>
              <w:rPr>
                <w:rFonts w:ascii="Verdana" w:hAnsi="Verdana" w:cstheme="majorHAnsi"/>
                <w:sz w:val="16"/>
                <w:szCs w:val="16"/>
              </w:rPr>
            </w:pPr>
            <w:r w:rsidRPr="002E1B88">
              <w:rPr>
                <w:rFonts w:ascii="Verdana" w:hAnsi="Verdana" w:cstheme="majorHAnsi"/>
                <w:sz w:val="16"/>
                <w:szCs w:val="16"/>
              </w:rPr>
              <w:t>4320</w:t>
            </w:r>
          </w:p>
        </w:tc>
      </w:tr>
      <w:tr w:rsidR="0074456D" w:rsidRPr="00B80F98" w14:paraId="01FBE6CF" w14:textId="77777777" w:rsidTr="0074456D">
        <w:tc>
          <w:tcPr>
            <w:tcW w:w="2084" w:type="dxa"/>
          </w:tcPr>
          <w:p w14:paraId="5AF68EA0" w14:textId="77777777" w:rsidR="0074456D" w:rsidRPr="002E1B88" w:rsidRDefault="0074456D" w:rsidP="0074456D">
            <w:pPr>
              <w:rPr>
                <w:rFonts w:ascii="Verdana" w:hAnsi="Verdana" w:cstheme="majorHAnsi"/>
                <w:sz w:val="16"/>
                <w:szCs w:val="16"/>
              </w:rPr>
            </w:pPr>
            <w:r w:rsidRPr="002E1B88">
              <w:rPr>
                <w:rFonts w:ascii="Verdana" w:hAnsi="Verdana" w:cstheme="majorHAnsi"/>
                <w:sz w:val="16"/>
                <w:szCs w:val="16"/>
              </w:rPr>
              <w:t>Carol Vaisey</w:t>
            </w:r>
          </w:p>
        </w:tc>
        <w:tc>
          <w:tcPr>
            <w:tcW w:w="2736" w:type="dxa"/>
          </w:tcPr>
          <w:p w14:paraId="3FCA89BC" w14:textId="77777777" w:rsidR="0074456D" w:rsidRPr="002E1B88" w:rsidRDefault="0074456D" w:rsidP="0074456D">
            <w:pPr>
              <w:jc w:val="center"/>
              <w:rPr>
                <w:rFonts w:ascii="Verdana" w:hAnsi="Verdana" w:cstheme="majorHAnsi"/>
                <w:sz w:val="16"/>
                <w:szCs w:val="16"/>
              </w:rPr>
            </w:pPr>
            <w:r w:rsidRPr="002E1B88">
              <w:rPr>
                <w:rFonts w:ascii="Verdana" w:hAnsi="Verdana" w:cstheme="majorHAnsi"/>
                <w:sz w:val="16"/>
                <w:szCs w:val="16"/>
              </w:rPr>
              <w:t>Greet Hall Cleaning</w:t>
            </w:r>
          </w:p>
        </w:tc>
        <w:tc>
          <w:tcPr>
            <w:tcW w:w="1366" w:type="dxa"/>
          </w:tcPr>
          <w:p w14:paraId="5812C391" w14:textId="77777777" w:rsidR="0074456D" w:rsidRPr="002E1B88" w:rsidRDefault="0074456D" w:rsidP="0074456D">
            <w:pPr>
              <w:jc w:val="right"/>
              <w:rPr>
                <w:rFonts w:ascii="Verdana" w:hAnsi="Verdana" w:cstheme="majorHAnsi"/>
                <w:sz w:val="16"/>
                <w:szCs w:val="16"/>
              </w:rPr>
            </w:pPr>
            <w:r w:rsidRPr="002E1B88">
              <w:rPr>
                <w:rFonts w:ascii="Verdana" w:hAnsi="Verdana" w:cstheme="majorHAnsi"/>
                <w:sz w:val="16"/>
                <w:szCs w:val="16"/>
              </w:rPr>
              <w:t>£250.00</w:t>
            </w:r>
          </w:p>
        </w:tc>
        <w:tc>
          <w:tcPr>
            <w:tcW w:w="1516" w:type="dxa"/>
          </w:tcPr>
          <w:p w14:paraId="62E57C72" w14:textId="77777777" w:rsidR="0074456D" w:rsidRPr="002E1B88" w:rsidRDefault="0074456D" w:rsidP="0074456D">
            <w:pPr>
              <w:jc w:val="center"/>
              <w:rPr>
                <w:rFonts w:ascii="Verdana" w:hAnsi="Verdana" w:cstheme="majorHAnsi"/>
                <w:sz w:val="16"/>
                <w:szCs w:val="16"/>
              </w:rPr>
            </w:pPr>
            <w:r w:rsidRPr="002E1B88">
              <w:rPr>
                <w:rFonts w:ascii="Verdana" w:hAnsi="Verdana" w:cstheme="majorHAnsi"/>
                <w:sz w:val="16"/>
                <w:szCs w:val="16"/>
              </w:rPr>
              <w:t>BACS</w:t>
            </w:r>
          </w:p>
        </w:tc>
        <w:tc>
          <w:tcPr>
            <w:tcW w:w="1506" w:type="dxa"/>
          </w:tcPr>
          <w:p w14:paraId="18E41B66" w14:textId="77777777" w:rsidR="0074456D" w:rsidRPr="002E1B88" w:rsidRDefault="0074456D" w:rsidP="0074456D">
            <w:pPr>
              <w:jc w:val="center"/>
              <w:rPr>
                <w:rFonts w:ascii="Verdana" w:hAnsi="Verdana" w:cstheme="majorHAnsi"/>
                <w:sz w:val="16"/>
                <w:szCs w:val="16"/>
              </w:rPr>
            </w:pPr>
            <w:r w:rsidRPr="002E1B88">
              <w:rPr>
                <w:rFonts w:ascii="Verdana" w:hAnsi="Verdana" w:cstheme="majorHAnsi"/>
                <w:sz w:val="16"/>
                <w:szCs w:val="16"/>
              </w:rPr>
              <w:t>5070</w:t>
            </w:r>
          </w:p>
        </w:tc>
      </w:tr>
      <w:tr w:rsidR="0074456D" w:rsidRPr="00B80F98" w14:paraId="0675CF14" w14:textId="77777777" w:rsidTr="0074456D">
        <w:tc>
          <w:tcPr>
            <w:tcW w:w="2084" w:type="dxa"/>
          </w:tcPr>
          <w:p w14:paraId="37D24301" w14:textId="77777777" w:rsidR="0074456D" w:rsidRPr="002E1B88" w:rsidRDefault="0074456D" w:rsidP="0074456D">
            <w:pPr>
              <w:rPr>
                <w:rFonts w:ascii="Verdana" w:hAnsi="Verdana" w:cstheme="majorHAnsi"/>
                <w:sz w:val="16"/>
                <w:szCs w:val="16"/>
              </w:rPr>
            </w:pPr>
            <w:r w:rsidRPr="002E1B88">
              <w:rPr>
                <w:rFonts w:ascii="Verdana" w:hAnsi="Verdana" w:cstheme="majorHAnsi"/>
                <w:sz w:val="16"/>
                <w:szCs w:val="16"/>
              </w:rPr>
              <w:t xml:space="preserve">Wheelers Electrical </w:t>
            </w:r>
          </w:p>
        </w:tc>
        <w:tc>
          <w:tcPr>
            <w:tcW w:w="2736" w:type="dxa"/>
          </w:tcPr>
          <w:p w14:paraId="186152DD" w14:textId="77777777" w:rsidR="0074456D" w:rsidRPr="002E1B88" w:rsidRDefault="0074456D" w:rsidP="0074456D">
            <w:pPr>
              <w:jc w:val="center"/>
              <w:rPr>
                <w:rFonts w:ascii="Verdana" w:hAnsi="Verdana" w:cstheme="majorHAnsi"/>
                <w:sz w:val="16"/>
                <w:szCs w:val="16"/>
              </w:rPr>
            </w:pPr>
            <w:r w:rsidRPr="002E1B88">
              <w:rPr>
                <w:rFonts w:ascii="Verdana" w:hAnsi="Verdana" w:cstheme="majorHAnsi"/>
                <w:sz w:val="16"/>
                <w:szCs w:val="16"/>
              </w:rPr>
              <w:t xml:space="preserve">Pavilion heater check </w:t>
            </w:r>
          </w:p>
        </w:tc>
        <w:tc>
          <w:tcPr>
            <w:tcW w:w="1366" w:type="dxa"/>
          </w:tcPr>
          <w:p w14:paraId="68B49610" w14:textId="77777777" w:rsidR="0074456D" w:rsidRPr="002E1B88" w:rsidRDefault="0074456D" w:rsidP="0074456D">
            <w:pPr>
              <w:jc w:val="right"/>
              <w:rPr>
                <w:rFonts w:ascii="Verdana" w:hAnsi="Verdana" w:cstheme="majorHAnsi"/>
                <w:sz w:val="16"/>
                <w:szCs w:val="16"/>
              </w:rPr>
            </w:pPr>
            <w:r w:rsidRPr="002E1B88">
              <w:rPr>
                <w:rFonts w:ascii="Verdana" w:hAnsi="Verdana" w:cstheme="majorHAnsi"/>
                <w:sz w:val="16"/>
                <w:szCs w:val="16"/>
              </w:rPr>
              <w:t>£102.00</w:t>
            </w:r>
          </w:p>
        </w:tc>
        <w:tc>
          <w:tcPr>
            <w:tcW w:w="1516" w:type="dxa"/>
          </w:tcPr>
          <w:p w14:paraId="72EDE356" w14:textId="77777777" w:rsidR="0074456D" w:rsidRPr="002E1B88" w:rsidRDefault="0074456D" w:rsidP="0074456D">
            <w:pPr>
              <w:jc w:val="center"/>
              <w:rPr>
                <w:rFonts w:ascii="Verdana" w:hAnsi="Verdana" w:cstheme="majorHAnsi"/>
                <w:sz w:val="16"/>
                <w:szCs w:val="16"/>
              </w:rPr>
            </w:pPr>
            <w:r w:rsidRPr="002E1B88">
              <w:rPr>
                <w:rFonts w:ascii="Verdana" w:hAnsi="Verdana" w:cstheme="majorHAnsi"/>
                <w:sz w:val="16"/>
                <w:szCs w:val="16"/>
              </w:rPr>
              <w:t>BACS</w:t>
            </w:r>
          </w:p>
        </w:tc>
        <w:tc>
          <w:tcPr>
            <w:tcW w:w="1506" w:type="dxa"/>
          </w:tcPr>
          <w:p w14:paraId="2B37604A" w14:textId="77777777" w:rsidR="0074456D" w:rsidRPr="002E1B88" w:rsidRDefault="0074456D" w:rsidP="0074456D">
            <w:pPr>
              <w:jc w:val="center"/>
              <w:rPr>
                <w:rFonts w:ascii="Verdana" w:hAnsi="Verdana" w:cstheme="majorHAnsi"/>
                <w:sz w:val="16"/>
                <w:szCs w:val="16"/>
              </w:rPr>
            </w:pPr>
            <w:r w:rsidRPr="002E1B88">
              <w:rPr>
                <w:rFonts w:ascii="Verdana" w:hAnsi="Verdana" w:cstheme="majorHAnsi"/>
                <w:sz w:val="16"/>
                <w:szCs w:val="16"/>
              </w:rPr>
              <w:t>6035</w:t>
            </w:r>
          </w:p>
        </w:tc>
      </w:tr>
      <w:tr w:rsidR="0074456D" w:rsidRPr="00B80F98" w14:paraId="529146DB" w14:textId="77777777" w:rsidTr="0074456D">
        <w:tc>
          <w:tcPr>
            <w:tcW w:w="2084" w:type="dxa"/>
          </w:tcPr>
          <w:p w14:paraId="7095DDB9" w14:textId="77777777" w:rsidR="0074456D" w:rsidRPr="002E1B88" w:rsidRDefault="0074456D" w:rsidP="0074456D">
            <w:pPr>
              <w:rPr>
                <w:rFonts w:ascii="Verdana" w:hAnsi="Verdana" w:cstheme="majorHAnsi"/>
                <w:sz w:val="16"/>
                <w:szCs w:val="16"/>
              </w:rPr>
            </w:pPr>
            <w:r w:rsidRPr="002E1B88">
              <w:rPr>
                <w:rFonts w:ascii="Verdana" w:hAnsi="Verdana" w:cstheme="majorHAnsi"/>
                <w:sz w:val="16"/>
                <w:szCs w:val="16"/>
              </w:rPr>
              <w:t xml:space="preserve">Velocity Transport Ltd </w:t>
            </w:r>
          </w:p>
        </w:tc>
        <w:tc>
          <w:tcPr>
            <w:tcW w:w="2736" w:type="dxa"/>
          </w:tcPr>
          <w:p w14:paraId="4067E989" w14:textId="77777777" w:rsidR="0074456D" w:rsidRPr="002E1B88" w:rsidRDefault="0074456D" w:rsidP="0074456D">
            <w:pPr>
              <w:jc w:val="center"/>
              <w:rPr>
                <w:rFonts w:ascii="Verdana" w:hAnsi="Verdana" w:cstheme="majorHAnsi"/>
                <w:sz w:val="16"/>
                <w:szCs w:val="16"/>
              </w:rPr>
            </w:pPr>
            <w:r w:rsidRPr="002E1B88">
              <w:rPr>
                <w:rFonts w:ascii="Verdana" w:hAnsi="Verdana" w:cstheme="majorHAnsi"/>
                <w:sz w:val="16"/>
                <w:szCs w:val="16"/>
              </w:rPr>
              <w:t>Traffic Audit</w:t>
            </w:r>
          </w:p>
        </w:tc>
        <w:tc>
          <w:tcPr>
            <w:tcW w:w="1366" w:type="dxa"/>
          </w:tcPr>
          <w:p w14:paraId="6D76F2D3" w14:textId="77777777" w:rsidR="0074456D" w:rsidRPr="002E1B88" w:rsidRDefault="0074456D" w:rsidP="0074456D">
            <w:pPr>
              <w:jc w:val="right"/>
              <w:rPr>
                <w:rFonts w:ascii="Verdana" w:hAnsi="Verdana" w:cstheme="majorHAnsi"/>
                <w:sz w:val="16"/>
                <w:szCs w:val="16"/>
              </w:rPr>
            </w:pPr>
            <w:r w:rsidRPr="002E1B88">
              <w:rPr>
                <w:rFonts w:ascii="Verdana" w:hAnsi="Verdana" w:cstheme="majorHAnsi"/>
                <w:sz w:val="16"/>
                <w:szCs w:val="16"/>
              </w:rPr>
              <w:t>£3600.00</w:t>
            </w:r>
          </w:p>
        </w:tc>
        <w:tc>
          <w:tcPr>
            <w:tcW w:w="1516" w:type="dxa"/>
          </w:tcPr>
          <w:p w14:paraId="074E827D" w14:textId="77777777" w:rsidR="0074456D" w:rsidRPr="002E1B88" w:rsidRDefault="0074456D" w:rsidP="0074456D">
            <w:pPr>
              <w:jc w:val="center"/>
              <w:rPr>
                <w:rFonts w:ascii="Verdana" w:hAnsi="Verdana" w:cstheme="majorHAnsi"/>
                <w:sz w:val="16"/>
                <w:szCs w:val="16"/>
              </w:rPr>
            </w:pPr>
            <w:r w:rsidRPr="002E1B88">
              <w:rPr>
                <w:rFonts w:ascii="Verdana" w:hAnsi="Verdana" w:cstheme="majorHAnsi"/>
                <w:sz w:val="16"/>
                <w:szCs w:val="16"/>
              </w:rPr>
              <w:t>BACS</w:t>
            </w:r>
          </w:p>
        </w:tc>
        <w:tc>
          <w:tcPr>
            <w:tcW w:w="1506" w:type="dxa"/>
          </w:tcPr>
          <w:p w14:paraId="69F0B65F" w14:textId="77777777" w:rsidR="0074456D" w:rsidRPr="002E1B88" w:rsidRDefault="0074456D" w:rsidP="0074456D">
            <w:pPr>
              <w:jc w:val="center"/>
              <w:rPr>
                <w:rFonts w:ascii="Verdana" w:hAnsi="Verdana" w:cstheme="majorHAnsi"/>
                <w:sz w:val="16"/>
                <w:szCs w:val="16"/>
              </w:rPr>
            </w:pPr>
          </w:p>
        </w:tc>
      </w:tr>
      <w:tr w:rsidR="0074456D" w:rsidRPr="00B80F98" w14:paraId="62576AED" w14:textId="77777777" w:rsidTr="0074456D">
        <w:tc>
          <w:tcPr>
            <w:tcW w:w="2084" w:type="dxa"/>
          </w:tcPr>
          <w:p w14:paraId="2A58326D" w14:textId="77777777" w:rsidR="0074456D" w:rsidRPr="002E1B88" w:rsidRDefault="0074456D" w:rsidP="0074456D">
            <w:pPr>
              <w:rPr>
                <w:rFonts w:ascii="Verdana" w:hAnsi="Verdana" w:cstheme="majorHAnsi"/>
                <w:sz w:val="16"/>
                <w:szCs w:val="16"/>
              </w:rPr>
            </w:pPr>
            <w:r w:rsidRPr="002E1B88">
              <w:rPr>
                <w:rFonts w:ascii="Verdana" w:hAnsi="Verdana" w:cstheme="majorHAnsi"/>
                <w:sz w:val="16"/>
                <w:szCs w:val="16"/>
              </w:rPr>
              <w:t xml:space="preserve">Community First Oxfordshire </w:t>
            </w:r>
          </w:p>
        </w:tc>
        <w:tc>
          <w:tcPr>
            <w:tcW w:w="2736" w:type="dxa"/>
          </w:tcPr>
          <w:p w14:paraId="14934489" w14:textId="77777777" w:rsidR="0074456D" w:rsidRPr="002E1B88" w:rsidRDefault="0074456D" w:rsidP="0074456D">
            <w:pPr>
              <w:jc w:val="center"/>
              <w:rPr>
                <w:rFonts w:ascii="Verdana" w:hAnsi="Verdana" w:cstheme="majorHAnsi"/>
                <w:sz w:val="16"/>
                <w:szCs w:val="16"/>
              </w:rPr>
            </w:pPr>
            <w:r w:rsidRPr="002E1B88">
              <w:rPr>
                <w:rFonts w:ascii="Verdana" w:hAnsi="Verdana" w:cstheme="majorHAnsi"/>
                <w:sz w:val="16"/>
                <w:szCs w:val="16"/>
              </w:rPr>
              <w:t xml:space="preserve">Halls Subscription </w:t>
            </w:r>
          </w:p>
        </w:tc>
        <w:tc>
          <w:tcPr>
            <w:tcW w:w="1366" w:type="dxa"/>
          </w:tcPr>
          <w:p w14:paraId="70B8F370" w14:textId="77777777" w:rsidR="0074456D" w:rsidRPr="002E1B88" w:rsidRDefault="0074456D" w:rsidP="0074456D">
            <w:pPr>
              <w:jc w:val="right"/>
              <w:rPr>
                <w:rFonts w:ascii="Verdana" w:hAnsi="Verdana" w:cstheme="majorHAnsi"/>
                <w:sz w:val="16"/>
                <w:szCs w:val="16"/>
              </w:rPr>
            </w:pPr>
            <w:r w:rsidRPr="002E1B88">
              <w:rPr>
                <w:rFonts w:ascii="Verdana" w:hAnsi="Verdana" w:cstheme="majorHAnsi"/>
                <w:sz w:val="16"/>
                <w:szCs w:val="16"/>
              </w:rPr>
              <w:t>50.00</w:t>
            </w:r>
          </w:p>
        </w:tc>
        <w:tc>
          <w:tcPr>
            <w:tcW w:w="1516" w:type="dxa"/>
          </w:tcPr>
          <w:p w14:paraId="02600E52" w14:textId="77777777" w:rsidR="0074456D" w:rsidRPr="002E1B88" w:rsidRDefault="0074456D" w:rsidP="0074456D">
            <w:pPr>
              <w:jc w:val="center"/>
              <w:rPr>
                <w:rFonts w:ascii="Verdana" w:hAnsi="Verdana" w:cstheme="majorHAnsi"/>
                <w:sz w:val="16"/>
                <w:szCs w:val="16"/>
              </w:rPr>
            </w:pPr>
            <w:r w:rsidRPr="002E1B88">
              <w:rPr>
                <w:rFonts w:ascii="Verdana" w:hAnsi="Verdana" w:cstheme="majorHAnsi"/>
                <w:sz w:val="16"/>
                <w:szCs w:val="16"/>
              </w:rPr>
              <w:t>BACS</w:t>
            </w:r>
          </w:p>
        </w:tc>
        <w:tc>
          <w:tcPr>
            <w:tcW w:w="1506" w:type="dxa"/>
          </w:tcPr>
          <w:p w14:paraId="3A12125E" w14:textId="77777777" w:rsidR="0074456D" w:rsidRPr="002E1B88" w:rsidRDefault="0074456D" w:rsidP="0074456D">
            <w:pPr>
              <w:jc w:val="center"/>
              <w:rPr>
                <w:rFonts w:ascii="Verdana" w:hAnsi="Verdana" w:cstheme="majorHAnsi"/>
                <w:sz w:val="16"/>
                <w:szCs w:val="16"/>
              </w:rPr>
            </w:pPr>
            <w:r w:rsidRPr="002E1B88">
              <w:rPr>
                <w:rFonts w:ascii="Verdana" w:hAnsi="Verdana" w:cstheme="majorHAnsi"/>
                <w:sz w:val="16"/>
                <w:szCs w:val="16"/>
              </w:rPr>
              <w:t>4360</w:t>
            </w:r>
          </w:p>
        </w:tc>
      </w:tr>
      <w:tr w:rsidR="0074456D" w:rsidRPr="00B80F98" w14:paraId="0543DF30" w14:textId="77777777" w:rsidTr="0074456D">
        <w:tc>
          <w:tcPr>
            <w:tcW w:w="2084" w:type="dxa"/>
          </w:tcPr>
          <w:p w14:paraId="4EAE0194" w14:textId="77777777" w:rsidR="0074456D" w:rsidRPr="002E1B88" w:rsidRDefault="0074456D" w:rsidP="0074456D">
            <w:pPr>
              <w:rPr>
                <w:rFonts w:ascii="Verdana" w:hAnsi="Verdana" w:cstheme="majorHAnsi"/>
                <w:sz w:val="16"/>
                <w:szCs w:val="16"/>
              </w:rPr>
            </w:pPr>
            <w:r w:rsidRPr="002E1B88">
              <w:rPr>
                <w:rFonts w:ascii="Verdana" w:hAnsi="Verdana" w:cstheme="majorHAnsi"/>
                <w:sz w:val="16"/>
                <w:szCs w:val="16"/>
              </w:rPr>
              <w:t>Elizabeth Cooper</w:t>
            </w:r>
          </w:p>
        </w:tc>
        <w:tc>
          <w:tcPr>
            <w:tcW w:w="2736" w:type="dxa"/>
          </w:tcPr>
          <w:p w14:paraId="047F71CC" w14:textId="77777777" w:rsidR="0074456D" w:rsidRPr="002E1B88" w:rsidRDefault="0074456D" w:rsidP="0074456D">
            <w:pPr>
              <w:jc w:val="center"/>
              <w:rPr>
                <w:rFonts w:ascii="Verdana" w:hAnsi="Verdana" w:cstheme="majorHAnsi"/>
                <w:sz w:val="16"/>
                <w:szCs w:val="16"/>
              </w:rPr>
            </w:pPr>
            <w:r w:rsidRPr="002E1B88">
              <w:rPr>
                <w:rFonts w:ascii="Verdana" w:hAnsi="Verdana" w:cstheme="majorHAnsi"/>
                <w:sz w:val="16"/>
                <w:szCs w:val="16"/>
              </w:rPr>
              <w:t>Internal Audit Fee</w:t>
            </w:r>
          </w:p>
        </w:tc>
        <w:tc>
          <w:tcPr>
            <w:tcW w:w="1366" w:type="dxa"/>
          </w:tcPr>
          <w:p w14:paraId="283D4939" w14:textId="77777777" w:rsidR="0074456D" w:rsidRPr="002E1B88" w:rsidRDefault="0074456D" w:rsidP="0074456D">
            <w:pPr>
              <w:jc w:val="right"/>
              <w:rPr>
                <w:rFonts w:ascii="Verdana" w:hAnsi="Verdana" w:cstheme="majorHAnsi"/>
                <w:sz w:val="16"/>
                <w:szCs w:val="16"/>
              </w:rPr>
            </w:pPr>
            <w:r w:rsidRPr="002E1B88">
              <w:rPr>
                <w:rFonts w:ascii="Verdana" w:hAnsi="Verdana" w:cstheme="majorHAnsi"/>
                <w:sz w:val="16"/>
                <w:szCs w:val="16"/>
              </w:rPr>
              <w:t>250.00</w:t>
            </w:r>
          </w:p>
        </w:tc>
        <w:tc>
          <w:tcPr>
            <w:tcW w:w="1516" w:type="dxa"/>
          </w:tcPr>
          <w:p w14:paraId="522EC654" w14:textId="77777777" w:rsidR="0074456D" w:rsidRPr="002E1B88" w:rsidRDefault="0074456D" w:rsidP="0074456D">
            <w:pPr>
              <w:jc w:val="center"/>
              <w:rPr>
                <w:rFonts w:ascii="Verdana" w:hAnsi="Verdana" w:cstheme="majorHAnsi"/>
                <w:sz w:val="16"/>
                <w:szCs w:val="16"/>
              </w:rPr>
            </w:pPr>
            <w:r w:rsidRPr="002E1B88">
              <w:rPr>
                <w:rFonts w:ascii="Verdana" w:hAnsi="Verdana" w:cstheme="majorHAnsi"/>
                <w:sz w:val="16"/>
                <w:szCs w:val="16"/>
              </w:rPr>
              <w:t>BACS</w:t>
            </w:r>
          </w:p>
        </w:tc>
        <w:tc>
          <w:tcPr>
            <w:tcW w:w="1506" w:type="dxa"/>
          </w:tcPr>
          <w:p w14:paraId="677B6E50" w14:textId="77777777" w:rsidR="0074456D" w:rsidRPr="002E1B88" w:rsidRDefault="0074456D" w:rsidP="0074456D">
            <w:pPr>
              <w:jc w:val="center"/>
              <w:rPr>
                <w:rFonts w:ascii="Verdana" w:hAnsi="Verdana" w:cstheme="majorHAnsi"/>
                <w:sz w:val="16"/>
                <w:szCs w:val="16"/>
              </w:rPr>
            </w:pPr>
            <w:r w:rsidRPr="002E1B88">
              <w:rPr>
                <w:rFonts w:ascii="Verdana" w:hAnsi="Verdana" w:cstheme="majorHAnsi"/>
                <w:sz w:val="16"/>
                <w:szCs w:val="16"/>
              </w:rPr>
              <w:t>4340</w:t>
            </w:r>
          </w:p>
        </w:tc>
      </w:tr>
      <w:tr w:rsidR="0074456D" w:rsidRPr="00B80F98" w14:paraId="1DB7E07E" w14:textId="77777777" w:rsidTr="0074456D">
        <w:tc>
          <w:tcPr>
            <w:tcW w:w="2084" w:type="dxa"/>
          </w:tcPr>
          <w:p w14:paraId="17D5EC09" w14:textId="77777777" w:rsidR="0074456D" w:rsidRPr="002E1B88" w:rsidRDefault="0074456D" w:rsidP="0074456D">
            <w:pPr>
              <w:rPr>
                <w:rFonts w:ascii="Verdana" w:hAnsi="Verdana" w:cstheme="majorHAnsi"/>
                <w:sz w:val="16"/>
                <w:szCs w:val="16"/>
              </w:rPr>
            </w:pPr>
            <w:r w:rsidRPr="002E1B88">
              <w:rPr>
                <w:rFonts w:ascii="Verdana" w:hAnsi="Verdana" w:cstheme="majorHAnsi"/>
                <w:sz w:val="16"/>
                <w:szCs w:val="16"/>
              </w:rPr>
              <w:t>W&amp;S Cricket Club</w:t>
            </w:r>
          </w:p>
        </w:tc>
        <w:tc>
          <w:tcPr>
            <w:tcW w:w="2736" w:type="dxa"/>
          </w:tcPr>
          <w:p w14:paraId="04CCE692" w14:textId="77777777" w:rsidR="0074456D" w:rsidRPr="002E1B88" w:rsidRDefault="0074456D" w:rsidP="0074456D">
            <w:pPr>
              <w:jc w:val="center"/>
              <w:rPr>
                <w:rFonts w:ascii="Verdana" w:hAnsi="Verdana" w:cstheme="majorHAnsi"/>
                <w:sz w:val="16"/>
                <w:szCs w:val="16"/>
              </w:rPr>
            </w:pPr>
            <w:r w:rsidRPr="002E1B88">
              <w:rPr>
                <w:rFonts w:ascii="Verdana" w:hAnsi="Verdana" w:cstheme="majorHAnsi"/>
                <w:sz w:val="16"/>
                <w:szCs w:val="16"/>
              </w:rPr>
              <w:t>Green mowing</w:t>
            </w:r>
          </w:p>
        </w:tc>
        <w:tc>
          <w:tcPr>
            <w:tcW w:w="1366" w:type="dxa"/>
          </w:tcPr>
          <w:p w14:paraId="43B62596" w14:textId="77777777" w:rsidR="0074456D" w:rsidRPr="002E1B88" w:rsidRDefault="0074456D" w:rsidP="0074456D">
            <w:pPr>
              <w:jc w:val="right"/>
              <w:rPr>
                <w:rFonts w:ascii="Verdana" w:hAnsi="Verdana" w:cstheme="majorHAnsi"/>
                <w:sz w:val="16"/>
                <w:szCs w:val="16"/>
              </w:rPr>
            </w:pPr>
            <w:r w:rsidRPr="002E1B88">
              <w:rPr>
                <w:rFonts w:ascii="Verdana" w:hAnsi="Verdana" w:cstheme="majorHAnsi"/>
                <w:sz w:val="16"/>
                <w:szCs w:val="16"/>
              </w:rPr>
              <w:t>£1000.00</w:t>
            </w:r>
          </w:p>
        </w:tc>
        <w:tc>
          <w:tcPr>
            <w:tcW w:w="1516" w:type="dxa"/>
          </w:tcPr>
          <w:p w14:paraId="3DCCCE53" w14:textId="77777777" w:rsidR="0074456D" w:rsidRPr="002E1B88" w:rsidRDefault="0074456D" w:rsidP="0074456D">
            <w:pPr>
              <w:jc w:val="center"/>
              <w:rPr>
                <w:rFonts w:ascii="Verdana" w:hAnsi="Verdana" w:cstheme="majorHAnsi"/>
                <w:sz w:val="16"/>
                <w:szCs w:val="16"/>
              </w:rPr>
            </w:pPr>
            <w:r w:rsidRPr="002E1B88">
              <w:rPr>
                <w:rFonts w:ascii="Verdana" w:hAnsi="Verdana" w:cstheme="majorHAnsi"/>
                <w:sz w:val="16"/>
                <w:szCs w:val="16"/>
              </w:rPr>
              <w:t>BACS</w:t>
            </w:r>
          </w:p>
        </w:tc>
        <w:tc>
          <w:tcPr>
            <w:tcW w:w="1506" w:type="dxa"/>
          </w:tcPr>
          <w:p w14:paraId="75141007" w14:textId="77777777" w:rsidR="0074456D" w:rsidRPr="002E1B88" w:rsidRDefault="0074456D" w:rsidP="0074456D">
            <w:pPr>
              <w:jc w:val="center"/>
              <w:rPr>
                <w:rFonts w:ascii="Verdana" w:hAnsi="Verdana" w:cstheme="majorHAnsi"/>
                <w:sz w:val="16"/>
                <w:szCs w:val="16"/>
              </w:rPr>
            </w:pPr>
            <w:r w:rsidRPr="002E1B88">
              <w:rPr>
                <w:rFonts w:ascii="Verdana" w:hAnsi="Verdana" w:cstheme="majorHAnsi"/>
                <w:sz w:val="16"/>
                <w:szCs w:val="16"/>
              </w:rPr>
              <w:t>6010</w:t>
            </w:r>
          </w:p>
        </w:tc>
      </w:tr>
      <w:tr w:rsidR="0074456D" w:rsidRPr="00B80F98" w14:paraId="2BD19187" w14:textId="77777777" w:rsidTr="0074456D">
        <w:tc>
          <w:tcPr>
            <w:tcW w:w="2084" w:type="dxa"/>
          </w:tcPr>
          <w:p w14:paraId="322C16AB" w14:textId="77777777" w:rsidR="0074456D" w:rsidRPr="002E1B88" w:rsidRDefault="0074456D" w:rsidP="0074456D">
            <w:pPr>
              <w:rPr>
                <w:rFonts w:ascii="Verdana" w:hAnsi="Verdana" w:cstheme="majorHAnsi"/>
                <w:sz w:val="16"/>
                <w:szCs w:val="16"/>
              </w:rPr>
            </w:pPr>
            <w:r w:rsidRPr="002E1B88">
              <w:rPr>
                <w:rFonts w:ascii="Verdana" w:hAnsi="Verdana" w:cstheme="majorHAnsi"/>
                <w:sz w:val="16"/>
                <w:szCs w:val="16"/>
              </w:rPr>
              <w:t>Chippy Nickson</w:t>
            </w:r>
          </w:p>
        </w:tc>
        <w:tc>
          <w:tcPr>
            <w:tcW w:w="2736" w:type="dxa"/>
          </w:tcPr>
          <w:p w14:paraId="606E703E" w14:textId="77777777" w:rsidR="0074456D" w:rsidRPr="002E1B88" w:rsidRDefault="0074456D" w:rsidP="0074456D">
            <w:pPr>
              <w:jc w:val="center"/>
              <w:rPr>
                <w:rFonts w:ascii="Verdana" w:hAnsi="Verdana" w:cstheme="majorHAnsi"/>
                <w:sz w:val="16"/>
                <w:szCs w:val="16"/>
              </w:rPr>
            </w:pPr>
            <w:r w:rsidRPr="002E1B88">
              <w:rPr>
                <w:rFonts w:ascii="Verdana" w:hAnsi="Verdana" w:cstheme="majorHAnsi"/>
                <w:sz w:val="16"/>
                <w:szCs w:val="16"/>
              </w:rPr>
              <w:t>Fly papers -Greet Hall</w:t>
            </w:r>
          </w:p>
        </w:tc>
        <w:tc>
          <w:tcPr>
            <w:tcW w:w="1366" w:type="dxa"/>
          </w:tcPr>
          <w:p w14:paraId="07D4D75D" w14:textId="77777777" w:rsidR="0074456D" w:rsidRPr="002E1B88" w:rsidRDefault="0074456D" w:rsidP="0074456D">
            <w:pPr>
              <w:jc w:val="right"/>
              <w:rPr>
                <w:rFonts w:ascii="Verdana" w:hAnsi="Verdana" w:cstheme="majorHAnsi"/>
                <w:sz w:val="16"/>
                <w:szCs w:val="16"/>
              </w:rPr>
            </w:pPr>
            <w:r w:rsidRPr="002E1B88">
              <w:rPr>
                <w:rFonts w:ascii="Verdana" w:hAnsi="Verdana" w:cstheme="majorHAnsi"/>
                <w:sz w:val="16"/>
                <w:szCs w:val="16"/>
              </w:rPr>
              <w:t>£4.50</w:t>
            </w:r>
          </w:p>
        </w:tc>
        <w:tc>
          <w:tcPr>
            <w:tcW w:w="1516" w:type="dxa"/>
          </w:tcPr>
          <w:p w14:paraId="0B56C04A" w14:textId="77777777" w:rsidR="0074456D" w:rsidRPr="002E1B88" w:rsidRDefault="0074456D" w:rsidP="0074456D">
            <w:pPr>
              <w:jc w:val="center"/>
              <w:rPr>
                <w:rFonts w:ascii="Verdana" w:hAnsi="Verdana" w:cstheme="majorHAnsi"/>
                <w:sz w:val="16"/>
                <w:szCs w:val="16"/>
              </w:rPr>
            </w:pPr>
            <w:r w:rsidRPr="002E1B88">
              <w:rPr>
                <w:rFonts w:ascii="Verdana" w:hAnsi="Verdana" w:cstheme="majorHAnsi"/>
                <w:sz w:val="16"/>
                <w:szCs w:val="16"/>
              </w:rPr>
              <w:t>BACS</w:t>
            </w:r>
          </w:p>
        </w:tc>
        <w:tc>
          <w:tcPr>
            <w:tcW w:w="1506" w:type="dxa"/>
          </w:tcPr>
          <w:p w14:paraId="1A1B7E86" w14:textId="77777777" w:rsidR="0074456D" w:rsidRPr="002E1B88" w:rsidRDefault="0074456D" w:rsidP="0074456D">
            <w:pPr>
              <w:jc w:val="center"/>
              <w:rPr>
                <w:rFonts w:ascii="Verdana" w:hAnsi="Verdana" w:cstheme="majorHAnsi"/>
                <w:sz w:val="16"/>
                <w:szCs w:val="16"/>
              </w:rPr>
            </w:pPr>
            <w:r w:rsidRPr="002E1B88">
              <w:rPr>
                <w:rFonts w:ascii="Verdana" w:hAnsi="Verdana" w:cstheme="majorHAnsi"/>
                <w:sz w:val="16"/>
                <w:szCs w:val="16"/>
              </w:rPr>
              <w:t>5070</w:t>
            </w:r>
          </w:p>
        </w:tc>
      </w:tr>
      <w:tr w:rsidR="0074456D" w:rsidRPr="00B80F98" w14:paraId="1438312E" w14:textId="77777777" w:rsidTr="0074456D">
        <w:tc>
          <w:tcPr>
            <w:tcW w:w="2084" w:type="dxa"/>
          </w:tcPr>
          <w:p w14:paraId="21C8C063" w14:textId="77777777" w:rsidR="0074456D" w:rsidRPr="002E1B88" w:rsidRDefault="0074456D" w:rsidP="0074456D">
            <w:pPr>
              <w:rPr>
                <w:rFonts w:ascii="Verdana" w:hAnsi="Verdana" w:cstheme="majorHAnsi"/>
                <w:sz w:val="16"/>
                <w:szCs w:val="16"/>
              </w:rPr>
            </w:pPr>
          </w:p>
        </w:tc>
        <w:tc>
          <w:tcPr>
            <w:tcW w:w="2736" w:type="dxa"/>
          </w:tcPr>
          <w:p w14:paraId="2D894F5D" w14:textId="77777777" w:rsidR="0074456D" w:rsidRPr="002E1B88" w:rsidRDefault="0074456D" w:rsidP="0074456D">
            <w:pPr>
              <w:jc w:val="center"/>
              <w:rPr>
                <w:rFonts w:ascii="Verdana" w:hAnsi="Verdana" w:cstheme="majorHAnsi"/>
                <w:sz w:val="16"/>
                <w:szCs w:val="16"/>
              </w:rPr>
            </w:pPr>
          </w:p>
        </w:tc>
        <w:tc>
          <w:tcPr>
            <w:tcW w:w="1366" w:type="dxa"/>
          </w:tcPr>
          <w:p w14:paraId="07B65B82" w14:textId="77777777" w:rsidR="0074456D" w:rsidRPr="002E1B88" w:rsidRDefault="0074456D" w:rsidP="0074456D">
            <w:pPr>
              <w:jc w:val="right"/>
              <w:rPr>
                <w:rFonts w:ascii="Verdana" w:hAnsi="Verdana" w:cstheme="majorHAnsi"/>
                <w:sz w:val="16"/>
                <w:szCs w:val="16"/>
              </w:rPr>
            </w:pPr>
          </w:p>
        </w:tc>
        <w:tc>
          <w:tcPr>
            <w:tcW w:w="1516" w:type="dxa"/>
          </w:tcPr>
          <w:p w14:paraId="79E150F5" w14:textId="77777777" w:rsidR="0074456D" w:rsidRPr="002E1B88" w:rsidRDefault="0074456D" w:rsidP="0074456D">
            <w:pPr>
              <w:jc w:val="center"/>
              <w:rPr>
                <w:rFonts w:ascii="Verdana" w:hAnsi="Verdana" w:cstheme="majorHAnsi"/>
                <w:sz w:val="16"/>
                <w:szCs w:val="16"/>
              </w:rPr>
            </w:pPr>
          </w:p>
        </w:tc>
        <w:tc>
          <w:tcPr>
            <w:tcW w:w="1506" w:type="dxa"/>
          </w:tcPr>
          <w:p w14:paraId="53EBB2D3" w14:textId="77777777" w:rsidR="0074456D" w:rsidRPr="002E1B88" w:rsidRDefault="0074456D" w:rsidP="0074456D">
            <w:pPr>
              <w:jc w:val="center"/>
              <w:rPr>
                <w:rFonts w:ascii="Verdana" w:hAnsi="Verdana" w:cstheme="majorHAnsi"/>
                <w:sz w:val="16"/>
                <w:szCs w:val="16"/>
              </w:rPr>
            </w:pPr>
          </w:p>
        </w:tc>
      </w:tr>
      <w:tr w:rsidR="0074456D" w:rsidRPr="00B80F98" w14:paraId="50B0C4B2" w14:textId="77777777" w:rsidTr="0074456D">
        <w:tc>
          <w:tcPr>
            <w:tcW w:w="2084" w:type="dxa"/>
          </w:tcPr>
          <w:p w14:paraId="4AC37419" w14:textId="77777777" w:rsidR="0074456D" w:rsidRPr="0074456D" w:rsidRDefault="0074456D" w:rsidP="0074456D">
            <w:pPr>
              <w:rPr>
                <w:rFonts w:ascii="Verdana" w:hAnsi="Verdana" w:cstheme="majorHAnsi"/>
                <w:b/>
                <w:bCs/>
                <w:sz w:val="16"/>
                <w:szCs w:val="16"/>
              </w:rPr>
            </w:pPr>
            <w:r w:rsidRPr="0074456D">
              <w:rPr>
                <w:rFonts w:ascii="Verdana" w:hAnsi="Verdana" w:cstheme="majorHAnsi"/>
                <w:b/>
                <w:bCs/>
                <w:sz w:val="16"/>
                <w:szCs w:val="16"/>
              </w:rPr>
              <w:t>Receipts</w:t>
            </w:r>
          </w:p>
        </w:tc>
        <w:tc>
          <w:tcPr>
            <w:tcW w:w="2736" w:type="dxa"/>
          </w:tcPr>
          <w:p w14:paraId="4749BA60" w14:textId="77777777" w:rsidR="0074456D" w:rsidRPr="002E1B88" w:rsidRDefault="0074456D" w:rsidP="0074456D">
            <w:pPr>
              <w:jc w:val="center"/>
              <w:rPr>
                <w:rFonts w:ascii="Verdana" w:hAnsi="Verdana" w:cstheme="majorHAnsi"/>
                <w:sz w:val="16"/>
                <w:szCs w:val="16"/>
              </w:rPr>
            </w:pPr>
          </w:p>
        </w:tc>
        <w:tc>
          <w:tcPr>
            <w:tcW w:w="1366" w:type="dxa"/>
          </w:tcPr>
          <w:p w14:paraId="727FBFCD" w14:textId="77777777" w:rsidR="0074456D" w:rsidRPr="002E1B88" w:rsidRDefault="0074456D" w:rsidP="0074456D">
            <w:pPr>
              <w:jc w:val="right"/>
              <w:rPr>
                <w:rFonts w:ascii="Verdana" w:hAnsi="Verdana" w:cstheme="majorHAnsi"/>
                <w:sz w:val="16"/>
                <w:szCs w:val="16"/>
              </w:rPr>
            </w:pPr>
          </w:p>
        </w:tc>
        <w:tc>
          <w:tcPr>
            <w:tcW w:w="1516" w:type="dxa"/>
          </w:tcPr>
          <w:p w14:paraId="29EE0DE4" w14:textId="77777777" w:rsidR="0074456D" w:rsidRPr="002E1B88" w:rsidRDefault="0074456D" w:rsidP="0074456D">
            <w:pPr>
              <w:jc w:val="center"/>
              <w:rPr>
                <w:rFonts w:ascii="Verdana" w:hAnsi="Verdana" w:cstheme="majorHAnsi"/>
                <w:sz w:val="16"/>
                <w:szCs w:val="16"/>
              </w:rPr>
            </w:pPr>
          </w:p>
        </w:tc>
        <w:tc>
          <w:tcPr>
            <w:tcW w:w="1506" w:type="dxa"/>
          </w:tcPr>
          <w:p w14:paraId="2C97A564" w14:textId="77777777" w:rsidR="0074456D" w:rsidRPr="002E1B88" w:rsidRDefault="0074456D" w:rsidP="0074456D">
            <w:pPr>
              <w:jc w:val="center"/>
              <w:rPr>
                <w:rFonts w:ascii="Verdana" w:hAnsi="Verdana" w:cstheme="majorHAnsi"/>
                <w:sz w:val="16"/>
                <w:szCs w:val="16"/>
              </w:rPr>
            </w:pPr>
          </w:p>
        </w:tc>
      </w:tr>
      <w:tr w:rsidR="0074456D" w:rsidRPr="00B80F98" w14:paraId="7CDA103C" w14:textId="77777777" w:rsidTr="0074456D">
        <w:tc>
          <w:tcPr>
            <w:tcW w:w="2084" w:type="dxa"/>
          </w:tcPr>
          <w:p w14:paraId="2876B290" w14:textId="77777777" w:rsidR="0074456D" w:rsidRPr="0074456D" w:rsidRDefault="0074456D" w:rsidP="0074456D">
            <w:pPr>
              <w:rPr>
                <w:rFonts w:ascii="Verdana" w:hAnsi="Verdana" w:cstheme="majorHAnsi"/>
                <w:sz w:val="16"/>
                <w:szCs w:val="16"/>
              </w:rPr>
            </w:pPr>
            <w:r w:rsidRPr="0074456D">
              <w:rPr>
                <w:rFonts w:ascii="Verdana" w:hAnsi="Verdana" w:cstheme="majorHAnsi"/>
                <w:sz w:val="16"/>
                <w:szCs w:val="16"/>
              </w:rPr>
              <w:t>L Knapp</w:t>
            </w:r>
          </w:p>
        </w:tc>
        <w:tc>
          <w:tcPr>
            <w:tcW w:w="2736" w:type="dxa"/>
          </w:tcPr>
          <w:p w14:paraId="6CAD063E" w14:textId="77777777" w:rsidR="0074456D" w:rsidRPr="0074456D" w:rsidRDefault="0074456D" w:rsidP="0074456D">
            <w:pPr>
              <w:jc w:val="center"/>
              <w:rPr>
                <w:rFonts w:ascii="Verdana" w:hAnsi="Verdana" w:cstheme="majorHAnsi"/>
                <w:sz w:val="16"/>
                <w:szCs w:val="16"/>
              </w:rPr>
            </w:pPr>
            <w:r w:rsidRPr="0074456D">
              <w:rPr>
                <w:rFonts w:ascii="Verdana" w:hAnsi="Verdana" w:cstheme="majorHAnsi"/>
                <w:sz w:val="16"/>
                <w:szCs w:val="16"/>
              </w:rPr>
              <w:t>Greet Hall Rent</w:t>
            </w:r>
          </w:p>
        </w:tc>
        <w:tc>
          <w:tcPr>
            <w:tcW w:w="1366" w:type="dxa"/>
          </w:tcPr>
          <w:p w14:paraId="44D560C0" w14:textId="77777777" w:rsidR="0074456D" w:rsidRPr="0074456D" w:rsidRDefault="0074456D" w:rsidP="0074456D">
            <w:pPr>
              <w:jc w:val="right"/>
              <w:rPr>
                <w:rFonts w:ascii="Verdana" w:hAnsi="Verdana" w:cstheme="majorHAnsi"/>
                <w:sz w:val="16"/>
                <w:szCs w:val="16"/>
              </w:rPr>
            </w:pPr>
            <w:r w:rsidRPr="0074456D">
              <w:rPr>
                <w:rFonts w:ascii="Verdana" w:hAnsi="Verdana" w:cstheme="majorHAnsi"/>
                <w:sz w:val="16"/>
                <w:szCs w:val="16"/>
              </w:rPr>
              <w:t>£64.00</w:t>
            </w:r>
          </w:p>
        </w:tc>
        <w:tc>
          <w:tcPr>
            <w:tcW w:w="1516" w:type="dxa"/>
          </w:tcPr>
          <w:p w14:paraId="48ED72B3" w14:textId="77777777" w:rsidR="0074456D" w:rsidRPr="0074456D" w:rsidRDefault="0074456D" w:rsidP="0074456D">
            <w:pPr>
              <w:jc w:val="center"/>
              <w:rPr>
                <w:rFonts w:ascii="Verdana" w:hAnsi="Verdana" w:cstheme="majorHAnsi"/>
                <w:sz w:val="16"/>
                <w:szCs w:val="16"/>
              </w:rPr>
            </w:pPr>
            <w:r w:rsidRPr="0074456D">
              <w:rPr>
                <w:rFonts w:ascii="Verdana" w:hAnsi="Verdana" w:cstheme="majorHAnsi"/>
                <w:sz w:val="16"/>
                <w:szCs w:val="16"/>
              </w:rPr>
              <w:t>BACS</w:t>
            </w:r>
          </w:p>
        </w:tc>
        <w:tc>
          <w:tcPr>
            <w:tcW w:w="1506" w:type="dxa"/>
          </w:tcPr>
          <w:p w14:paraId="58562BC5" w14:textId="77777777" w:rsidR="0074456D" w:rsidRPr="0074456D" w:rsidRDefault="0074456D" w:rsidP="0074456D">
            <w:pPr>
              <w:jc w:val="center"/>
              <w:rPr>
                <w:rFonts w:ascii="Verdana" w:hAnsi="Verdana" w:cstheme="majorHAnsi"/>
                <w:sz w:val="16"/>
                <w:szCs w:val="16"/>
              </w:rPr>
            </w:pPr>
            <w:r w:rsidRPr="0074456D">
              <w:rPr>
                <w:rFonts w:ascii="Verdana" w:hAnsi="Verdana" w:cstheme="majorHAnsi"/>
                <w:sz w:val="16"/>
                <w:szCs w:val="16"/>
              </w:rPr>
              <w:t>1310</w:t>
            </w:r>
          </w:p>
        </w:tc>
      </w:tr>
      <w:tr w:rsidR="0074456D" w:rsidRPr="00B80F98" w14:paraId="75240529" w14:textId="77777777" w:rsidTr="0074456D">
        <w:tc>
          <w:tcPr>
            <w:tcW w:w="2084" w:type="dxa"/>
          </w:tcPr>
          <w:p w14:paraId="54ADCEAC" w14:textId="77777777" w:rsidR="0074456D" w:rsidRPr="0074456D" w:rsidRDefault="0074456D" w:rsidP="0074456D">
            <w:pPr>
              <w:rPr>
                <w:rFonts w:ascii="Verdana" w:hAnsi="Verdana" w:cstheme="majorHAnsi"/>
                <w:sz w:val="16"/>
                <w:szCs w:val="16"/>
              </w:rPr>
            </w:pPr>
            <w:r w:rsidRPr="0074456D">
              <w:rPr>
                <w:rFonts w:ascii="Verdana" w:hAnsi="Verdana" w:cstheme="majorHAnsi"/>
                <w:sz w:val="16"/>
                <w:szCs w:val="16"/>
              </w:rPr>
              <w:t>C Kinash</w:t>
            </w:r>
          </w:p>
        </w:tc>
        <w:tc>
          <w:tcPr>
            <w:tcW w:w="2736" w:type="dxa"/>
          </w:tcPr>
          <w:p w14:paraId="2ADE8682" w14:textId="77777777" w:rsidR="0074456D" w:rsidRPr="0074456D" w:rsidRDefault="0074456D" w:rsidP="0074456D">
            <w:pPr>
              <w:jc w:val="center"/>
              <w:rPr>
                <w:rFonts w:ascii="Verdana" w:hAnsi="Verdana" w:cstheme="majorHAnsi"/>
                <w:sz w:val="16"/>
                <w:szCs w:val="16"/>
              </w:rPr>
            </w:pPr>
            <w:r w:rsidRPr="0074456D">
              <w:rPr>
                <w:rFonts w:ascii="Verdana" w:hAnsi="Verdana" w:cstheme="majorHAnsi"/>
                <w:sz w:val="16"/>
                <w:szCs w:val="16"/>
              </w:rPr>
              <w:t>Greet Hall Rent</w:t>
            </w:r>
          </w:p>
        </w:tc>
        <w:tc>
          <w:tcPr>
            <w:tcW w:w="1366" w:type="dxa"/>
          </w:tcPr>
          <w:p w14:paraId="35DB03E4" w14:textId="77777777" w:rsidR="0074456D" w:rsidRPr="0074456D" w:rsidRDefault="0074456D" w:rsidP="0074456D">
            <w:pPr>
              <w:jc w:val="right"/>
              <w:rPr>
                <w:rFonts w:ascii="Verdana" w:hAnsi="Verdana" w:cstheme="majorHAnsi"/>
                <w:sz w:val="16"/>
                <w:szCs w:val="16"/>
              </w:rPr>
            </w:pPr>
            <w:r w:rsidRPr="0074456D">
              <w:rPr>
                <w:rFonts w:ascii="Verdana" w:hAnsi="Verdana" w:cstheme="majorHAnsi"/>
                <w:sz w:val="16"/>
                <w:szCs w:val="16"/>
              </w:rPr>
              <w:t>£30.00</w:t>
            </w:r>
          </w:p>
        </w:tc>
        <w:tc>
          <w:tcPr>
            <w:tcW w:w="1516" w:type="dxa"/>
          </w:tcPr>
          <w:p w14:paraId="2E31136D" w14:textId="77777777" w:rsidR="0074456D" w:rsidRPr="0074456D" w:rsidRDefault="0074456D" w:rsidP="0074456D">
            <w:pPr>
              <w:jc w:val="center"/>
              <w:rPr>
                <w:rFonts w:ascii="Verdana" w:hAnsi="Verdana" w:cstheme="majorHAnsi"/>
                <w:sz w:val="16"/>
                <w:szCs w:val="16"/>
              </w:rPr>
            </w:pPr>
            <w:r w:rsidRPr="0074456D">
              <w:rPr>
                <w:rFonts w:ascii="Verdana" w:hAnsi="Verdana" w:cstheme="majorHAnsi"/>
                <w:sz w:val="16"/>
                <w:szCs w:val="16"/>
              </w:rPr>
              <w:t>BACS</w:t>
            </w:r>
          </w:p>
        </w:tc>
        <w:tc>
          <w:tcPr>
            <w:tcW w:w="1506" w:type="dxa"/>
          </w:tcPr>
          <w:p w14:paraId="2BC30F05" w14:textId="77777777" w:rsidR="0074456D" w:rsidRPr="0074456D" w:rsidRDefault="0074456D" w:rsidP="0074456D">
            <w:pPr>
              <w:jc w:val="center"/>
              <w:rPr>
                <w:rFonts w:ascii="Verdana" w:hAnsi="Verdana" w:cstheme="majorHAnsi"/>
                <w:sz w:val="16"/>
                <w:szCs w:val="16"/>
              </w:rPr>
            </w:pPr>
            <w:r w:rsidRPr="0074456D">
              <w:rPr>
                <w:rFonts w:ascii="Verdana" w:hAnsi="Verdana" w:cstheme="majorHAnsi"/>
                <w:sz w:val="16"/>
                <w:szCs w:val="16"/>
              </w:rPr>
              <w:t>1310</w:t>
            </w:r>
          </w:p>
        </w:tc>
      </w:tr>
      <w:tr w:rsidR="0074456D" w:rsidRPr="00B80F98" w14:paraId="11806061" w14:textId="77777777" w:rsidTr="0074456D">
        <w:tc>
          <w:tcPr>
            <w:tcW w:w="2084" w:type="dxa"/>
          </w:tcPr>
          <w:p w14:paraId="01E6E7A4" w14:textId="77777777" w:rsidR="0074456D" w:rsidRPr="0074456D" w:rsidRDefault="0074456D" w:rsidP="0074456D">
            <w:pPr>
              <w:rPr>
                <w:rFonts w:ascii="Verdana" w:hAnsi="Verdana" w:cstheme="majorHAnsi"/>
                <w:sz w:val="16"/>
                <w:szCs w:val="16"/>
              </w:rPr>
            </w:pPr>
            <w:r w:rsidRPr="0074456D">
              <w:rPr>
                <w:rFonts w:ascii="Verdana" w:hAnsi="Verdana" w:cstheme="majorHAnsi"/>
                <w:sz w:val="16"/>
                <w:szCs w:val="16"/>
              </w:rPr>
              <w:t>A Young</w:t>
            </w:r>
          </w:p>
        </w:tc>
        <w:tc>
          <w:tcPr>
            <w:tcW w:w="2736" w:type="dxa"/>
          </w:tcPr>
          <w:p w14:paraId="125127DE" w14:textId="77777777" w:rsidR="0074456D" w:rsidRPr="0074456D" w:rsidRDefault="0074456D" w:rsidP="0074456D">
            <w:pPr>
              <w:jc w:val="center"/>
              <w:rPr>
                <w:rFonts w:ascii="Verdana" w:hAnsi="Verdana" w:cstheme="majorHAnsi"/>
                <w:sz w:val="16"/>
                <w:szCs w:val="16"/>
              </w:rPr>
            </w:pPr>
            <w:r w:rsidRPr="0074456D">
              <w:rPr>
                <w:rFonts w:ascii="Verdana" w:hAnsi="Verdana" w:cstheme="majorHAnsi"/>
                <w:sz w:val="16"/>
                <w:szCs w:val="16"/>
              </w:rPr>
              <w:t>Greet Hall Rent</w:t>
            </w:r>
          </w:p>
        </w:tc>
        <w:tc>
          <w:tcPr>
            <w:tcW w:w="1366" w:type="dxa"/>
          </w:tcPr>
          <w:p w14:paraId="4E732659" w14:textId="77777777" w:rsidR="0074456D" w:rsidRPr="0074456D" w:rsidRDefault="0074456D" w:rsidP="0074456D">
            <w:pPr>
              <w:jc w:val="right"/>
              <w:rPr>
                <w:rFonts w:ascii="Verdana" w:hAnsi="Verdana" w:cstheme="majorHAnsi"/>
                <w:sz w:val="16"/>
                <w:szCs w:val="16"/>
              </w:rPr>
            </w:pPr>
            <w:r w:rsidRPr="0074456D">
              <w:rPr>
                <w:rFonts w:ascii="Verdana" w:hAnsi="Verdana" w:cstheme="majorHAnsi"/>
                <w:sz w:val="16"/>
                <w:szCs w:val="16"/>
              </w:rPr>
              <w:t>£16.00</w:t>
            </w:r>
          </w:p>
        </w:tc>
        <w:tc>
          <w:tcPr>
            <w:tcW w:w="1516" w:type="dxa"/>
          </w:tcPr>
          <w:p w14:paraId="329305BD" w14:textId="77777777" w:rsidR="0074456D" w:rsidRPr="0074456D" w:rsidRDefault="0074456D" w:rsidP="0074456D">
            <w:pPr>
              <w:jc w:val="center"/>
              <w:rPr>
                <w:rFonts w:ascii="Verdana" w:hAnsi="Verdana" w:cstheme="majorHAnsi"/>
                <w:sz w:val="16"/>
                <w:szCs w:val="16"/>
              </w:rPr>
            </w:pPr>
            <w:r w:rsidRPr="0074456D">
              <w:rPr>
                <w:rFonts w:ascii="Verdana" w:hAnsi="Verdana" w:cstheme="majorHAnsi"/>
                <w:sz w:val="16"/>
                <w:szCs w:val="16"/>
              </w:rPr>
              <w:t>BACS</w:t>
            </w:r>
          </w:p>
        </w:tc>
        <w:tc>
          <w:tcPr>
            <w:tcW w:w="1506" w:type="dxa"/>
          </w:tcPr>
          <w:p w14:paraId="4D500298" w14:textId="77777777" w:rsidR="0074456D" w:rsidRPr="0074456D" w:rsidRDefault="0074456D" w:rsidP="0074456D">
            <w:pPr>
              <w:jc w:val="center"/>
              <w:rPr>
                <w:rFonts w:ascii="Verdana" w:hAnsi="Verdana" w:cstheme="majorHAnsi"/>
                <w:sz w:val="16"/>
                <w:szCs w:val="16"/>
              </w:rPr>
            </w:pPr>
            <w:r w:rsidRPr="0074456D">
              <w:rPr>
                <w:rFonts w:ascii="Verdana" w:hAnsi="Verdana" w:cstheme="majorHAnsi"/>
                <w:sz w:val="16"/>
                <w:szCs w:val="16"/>
              </w:rPr>
              <w:t>1310</w:t>
            </w:r>
          </w:p>
        </w:tc>
      </w:tr>
      <w:tr w:rsidR="0074456D" w:rsidRPr="00B80F98" w14:paraId="10E467AE" w14:textId="77777777" w:rsidTr="0074456D">
        <w:tc>
          <w:tcPr>
            <w:tcW w:w="2084" w:type="dxa"/>
          </w:tcPr>
          <w:p w14:paraId="04FE36F1" w14:textId="77777777" w:rsidR="0074456D" w:rsidRPr="0074456D" w:rsidRDefault="0074456D" w:rsidP="0074456D">
            <w:pPr>
              <w:rPr>
                <w:rFonts w:ascii="Verdana" w:hAnsi="Verdana" w:cstheme="majorHAnsi"/>
                <w:sz w:val="16"/>
                <w:szCs w:val="16"/>
              </w:rPr>
            </w:pPr>
            <w:r w:rsidRPr="0074456D">
              <w:rPr>
                <w:rFonts w:ascii="Verdana" w:hAnsi="Verdana" w:cstheme="majorHAnsi"/>
                <w:sz w:val="16"/>
                <w:szCs w:val="16"/>
              </w:rPr>
              <w:t>Short Mat Bowles</w:t>
            </w:r>
          </w:p>
        </w:tc>
        <w:tc>
          <w:tcPr>
            <w:tcW w:w="2736" w:type="dxa"/>
          </w:tcPr>
          <w:p w14:paraId="278E7CE4" w14:textId="77777777" w:rsidR="0074456D" w:rsidRPr="0074456D" w:rsidRDefault="0074456D" w:rsidP="0074456D">
            <w:pPr>
              <w:jc w:val="center"/>
              <w:rPr>
                <w:rFonts w:ascii="Verdana" w:hAnsi="Verdana" w:cstheme="majorHAnsi"/>
                <w:sz w:val="16"/>
                <w:szCs w:val="16"/>
              </w:rPr>
            </w:pPr>
            <w:r w:rsidRPr="0074456D">
              <w:rPr>
                <w:rFonts w:ascii="Verdana" w:hAnsi="Verdana" w:cstheme="majorHAnsi"/>
                <w:sz w:val="16"/>
                <w:szCs w:val="16"/>
              </w:rPr>
              <w:t>Greet Hall Rent</w:t>
            </w:r>
          </w:p>
        </w:tc>
        <w:tc>
          <w:tcPr>
            <w:tcW w:w="1366" w:type="dxa"/>
          </w:tcPr>
          <w:p w14:paraId="2059F94B" w14:textId="77777777" w:rsidR="0074456D" w:rsidRPr="0074456D" w:rsidRDefault="0074456D" w:rsidP="0074456D">
            <w:pPr>
              <w:jc w:val="right"/>
              <w:rPr>
                <w:rFonts w:ascii="Verdana" w:hAnsi="Verdana" w:cstheme="majorHAnsi"/>
                <w:sz w:val="16"/>
                <w:szCs w:val="16"/>
              </w:rPr>
            </w:pPr>
            <w:r w:rsidRPr="0074456D">
              <w:rPr>
                <w:rFonts w:ascii="Verdana" w:hAnsi="Verdana" w:cstheme="majorHAnsi"/>
                <w:sz w:val="16"/>
                <w:szCs w:val="16"/>
              </w:rPr>
              <w:t>£48.00</w:t>
            </w:r>
          </w:p>
        </w:tc>
        <w:tc>
          <w:tcPr>
            <w:tcW w:w="1516" w:type="dxa"/>
          </w:tcPr>
          <w:p w14:paraId="36BD6A25" w14:textId="77777777" w:rsidR="0074456D" w:rsidRPr="0074456D" w:rsidRDefault="0074456D" w:rsidP="0074456D">
            <w:pPr>
              <w:jc w:val="center"/>
              <w:rPr>
                <w:rFonts w:ascii="Verdana" w:hAnsi="Verdana" w:cstheme="majorHAnsi"/>
                <w:sz w:val="16"/>
                <w:szCs w:val="16"/>
              </w:rPr>
            </w:pPr>
            <w:r w:rsidRPr="0074456D">
              <w:rPr>
                <w:rFonts w:ascii="Verdana" w:hAnsi="Verdana" w:cstheme="majorHAnsi"/>
                <w:sz w:val="16"/>
                <w:szCs w:val="16"/>
              </w:rPr>
              <w:t>BACS</w:t>
            </w:r>
          </w:p>
        </w:tc>
        <w:tc>
          <w:tcPr>
            <w:tcW w:w="1506" w:type="dxa"/>
          </w:tcPr>
          <w:p w14:paraId="1B9DD440" w14:textId="77777777" w:rsidR="0074456D" w:rsidRPr="0074456D" w:rsidRDefault="0074456D" w:rsidP="0074456D">
            <w:pPr>
              <w:jc w:val="center"/>
              <w:rPr>
                <w:rFonts w:ascii="Verdana" w:hAnsi="Verdana" w:cstheme="majorHAnsi"/>
                <w:sz w:val="16"/>
                <w:szCs w:val="16"/>
              </w:rPr>
            </w:pPr>
            <w:r w:rsidRPr="0074456D">
              <w:rPr>
                <w:rFonts w:ascii="Verdana" w:hAnsi="Verdana" w:cstheme="majorHAnsi"/>
                <w:sz w:val="16"/>
                <w:szCs w:val="16"/>
              </w:rPr>
              <w:t>1310</w:t>
            </w:r>
          </w:p>
        </w:tc>
      </w:tr>
      <w:tr w:rsidR="0074456D" w:rsidRPr="00B80F98" w14:paraId="78FF159A" w14:textId="77777777" w:rsidTr="0074456D">
        <w:tc>
          <w:tcPr>
            <w:tcW w:w="2084" w:type="dxa"/>
          </w:tcPr>
          <w:p w14:paraId="256A3C2E" w14:textId="77777777" w:rsidR="0074456D" w:rsidRPr="0074456D" w:rsidRDefault="0074456D" w:rsidP="0074456D">
            <w:pPr>
              <w:rPr>
                <w:rFonts w:ascii="Verdana" w:hAnsi="Verdana" w:cstheme="majorHAnsi"/>
                <w:sz w:val="16"/>
                <w:szCs w:val="16"/>
              </w:rPr>
            </w:pPr>
            <w:r w:rsidRPr="0074456D">
              <w:rPr>
                <w:rFonts w:ascii="Verdana" w:hAnsi="Verdana" w:cstheme="majorHAnsi"/>
                <w:sz w:val="16"/>
                <w:szCs w:val="16"/>
              </w:rPr>
              <w:t xml:space="preserve">V </w:t>
            </w:r>
            <w:proofErr w:type="spellStart"/>
            <w:r w:rsidRPr="0074456D">
              <w:rPr>
                <w:rFonts w:ascii="Verdana" w:hAnsi="Verdana" w:cstheme="majorHAnsi"/>
                <w:sz w:val="16"/>
                <w:szCs w:val="16"/>
              </w:rPr>
              <w:t>Chell</w:t>
            </w:r>
            <w:proofErr w:type="spellEnd"/>
          </w:p>
        </w:tc>
        <w:tc>
          <w:tcPr>
            <w:tcW w:w="2736" w:type="dxa"/>
          </w:tcPr>
          <w:p w14:paraId="77936C80" w14:textId="77777777" w:rsidR="0074456D" w:rsidRPr="0074456D" w:rsidRDefault="0074456D" w:rsidP="0074456D">
            <w:pPr>
              <w:jc w:val="center"/>
              <w:rPr>
                <w:rFonts w:ascii="Verdana" w:hAnsi="Verdana" w:cstheme="majorHAnsi"/>
                <w:sz w:val="16"/>
                <w:szCs w:val="16"/>
              </w:rPr>
            </w:pPr>
            <w:r w:rsidRPr="0074456D">
              <w:rPr>
                <w:rFonts w:ascii="Verdana" w:hAnsi="Verdana" w:cstheme="majorHAnsi"/>
                <w:sz w:val="16"/>
                <w:szCs w:val="16"/>
              </w:rPr>
              <w:t xml:space="preserve">Greet Hall Rent </w:t>
            </w:r>
          </w:p>
        </w:tc>
        <w:tc>
          <w:tcPr>
            <w:tcW w:w="1366" w:type="dxa"/>
          </w:tcPr>
          <w:p w14:paraId="6DB668C0" w14:textId="77777777" w:rsidR="0074456D" w:rsidRPr="0074456D" w:rsidRDefault="0074456D" w:rsidP="0074456D">
            <w:pPr>
              <w:jc w:val="right"/>
              <w:rPr>
                <w:rFonts w:ascii="Verdana" w:hAnsi="Verdana" w:cstheme="majorHAnsi"/>
                <w:sz w:val="16"/>
                <w:szCs w:val="16"/>
              </w:rPr>
            </w:pPr>
            <w:r w:rsidRPr="0074456D">
              <w:rPr>
                <w:rFonts w:ascii="Verdana" w:hAnsi="Verdana" w:cstheme="majorHAnsi"/>
                <w:sz w:val="16"/>
                <w:szCs w:val="16"/>
              </w:rPr>
              <w:t>£40.00</w:t>
            </w:r>
          </w:p>
        </w:tc>
        <w:tc>
          <w:tcPr>
            <w:tcW w:w="1516" w:type="dxa"/>
          </w:tcPr>
          <w:p w14:paraId="09DD9081" w14:textId="77777777" w:rsidR="0074456D" w:rsidRPr="0074456D" w:rsidRDefault="0074456D" w:rsidP="0074456D">
            <w:pPr>
              <w:jc w:val="center"/>
              <w:rPr>
                <w:rFonts w:ascii="Verdana" w:hAnsi="Verdana" w:cstheme="majorHAnsi"/>
                <w:sz w:val="16"/>
                <w:szCs w:val="16"/>
              </w:rPr>
            </w:pPr>
            <w:r w:rsidRPr="0074456D">
              <w:rPr>
                <w:rFonts w:ascii="Verdana" w:hAnsi="Verdana" w:cstheme="majorHAnsi"/>
                <w:sz w:val="16"/>
                <w:szCs w:val="16"/>
              </w:rPr>
              <w:t>BACS</w:t>
            </w:r>
          </w:p>
        </w:tc>
        <w:tc>
          <w:tcPr>
            <w:tcW w:w="1506" w:type="dxa"/>
          </w:tcPr>
          <w:p w14:paraId="13FD56FE" w14:textId="77777777" w:rsidR="0074456D" w:rsidRPr="0074456D" w:rsidRDefault="0074456D" w:rsidP="0074456D">
            <w:pPr>
              <w:jc w:val="center"/>
              <w:rPr>
                <w:rFonts w:ascii="Verdana" w:hAnsi="Verdana" w:cstheme="majorHAnsi"/>
                <w:sz w:val="16"/>
                <w:szCs w:val="16"/>
              </w:rPr>
            </w:pPr>
            <w:r w:rsidRPr="0074456D">
              <w:rPr>
                <w:rFonts w:ascii="Verdana" w:hAnsi="Verdana" w:cstheme="majorHAnsi"/>
                <w:sz w:val="16"/>
                <w:szCs w:val="16"/>
              </w:rPr>
              <w:t>1310</w:t>
            </w:r>
          </w:p>
        </w:tc>
      </w:tr>
      <w:tr w:rsidR="0074456D" w:rsidRPr="00B80F98" w14:paraId="094E4481" w14:textId="77777777" w:rsidTr="0074456D">
        <w:tc>
          <w:tcPr>
            <w:tcW w:w="2084" w:type="dxa"/>
          </w:tcPr>
          <w:p w14:paraId="6CECB226" w14:textId="77777777" w:rsidR="0074456D" w:rsidRPr="0074456D" w:rsidRDefault="0074456D" w:rsidP="0074456D">
            <w:pPr>
              <w:rPr>
                <w:rFonts w:ascii="Verdana" w:hAnsi="Verdana" w:cstheme="majorHAnsi"/>
                <w:sz w:val="16"/>
                <w:szCs w:val="16"/>
              </w:rPr>
            </w:pPr>
            <w:r w:rsidRPr="0074456D">
              <w:rPr>
                <w:rFonts w:ascii="Verdana" w:hAnsi="Verdana" w:cstheme="majorHAnsi"/>
                <w:sz w:val="16"/>
                <w:szCs w:val="16"/>
              </w:rPr>
              <w:t>W&amp;S Cricket Club</w:t>
            </w:r>
          </w:p>
        </w:tc>
        <w:tc>
          <w:tcPr>
            <w:tcW w:w="2736" w:type="dxa"/>
          </w:tcPr>
          <w:p w14:paraId="4F7B49B9" w14:textId="77777777" w:rsidR="0074456D" w:rsidRPr="0074456D" w:rsidRDefault="0074456D" w:rsidP="0074456D">
            <w:pPr>
              <w:jc w:val="center"/>
              <w:rPr>
                <w:rFonts w:ascii="Verdana" w:hAnsi="Verdana" w:cstheme="majorHAnsi"/>
                <w:sz w:val="16"/>
                <w:szCs w:val="16"/>
              </w:rPr>
            </w:pPr>
            <w:r w:rsidRPr="0074456D">
              <w:rPr>
                <w:rFonts w:ascii="Verdana" w:hAnsi="Verdana" w:cstheme="majorHAnsi"/>
                <w:sz w:val="16"/>
                <w:szCs w:val="16"/>
              </w:rPr>
              <w:t>Cricket Pitch Rent</w:t>
            </w:r>
          </w:p>
        </w:tc>
        <w:tc>
          <w:tcPr>
            <w:tcW w:w="1366" w:type="dxa"/>
          </w:tcPr>
          <w:p w14:paraId="47C82A07" w14:textId="77777777" w:rsidR="0074456D" w:rsidRPr="0074456D" w:rsidRDefault="0074456D" w:rsidP="0074456D">
            <w:pPr>
              <w:jc w:val="right"/>
              <w:rPr>
                <w:rFonts w:ascii="Verdana" w:hAnsi="Verdana" w:cstheme="majorHAnsi"/>
                <w:sz w:val="16"/>
                <w:szCs w:val="16"/>
              </w:rPr>
            </w:pPr>
            <w:r w:rsidRPr="0074456D">
              <w:rPr>
                <w:rFonts w:ascii="Verdana" w:hAnsi="Verdana" w:cstheme="majorHAnsi"/>
                <w:sz w:val="16"/>
                <w:szCs w:val="16"/>
              </w:rPr>
              <w:t>£200.00</w:t>
            </w:r>
          </w:p>
        </w:tc>
        <w:tc>
          <w:tcPr>
            <w:tcW w:w="1516" w:type="dxa"/>
          </w:tcPr>
          <w:p w14:paraId="650136FE" w14:textId="77777777" w:rsidR="0074456D" w:rsidRPr="0074456D" w:rsidRDefault="0074456D" w:rsidP="0074456D">
            <w:pPr>
              <w:jc w:val="center"/>
              <w:rPr>
                <w:rFonts w:ascii="Verdana" w:hAnsi="Verdana" w:cstheme="majorHAnsi"/>
                <w:sz w:val="16"/>
                <w:szCs w:val="16"/>
              </w:rPr>
            </w:pPr>
            <w:r w:rsidRPr="0074456D">
              <w:rPr>
                <w:rFonts w:ascii="Verdana" w:hAnsi="Verdana" w:cstheme="majorHAnsi"/>
                <w:sz w:val="16"/>
                <w:szCs w:val="16"/>
              </w:rPr>
              <w:t>BACS</w:t>
            </w:r>
          </w:p>
        </w:tc>
        <w:tc>
          <w:tcPr>
            <w:tcW w:w="1506" w:type="dxa"/>
          </w:tcPr>
          <w:p w14:paraId="7AA7900D" w14:textId="77777777" w:rsidR="0074456D" w:rsidRPr="0074456D" w:rsidRDefault="0074456D" w:rsidP="0074456D">
            <w:pPr>
              <w:jc w:val="center"/>
              <w:rPr>
                <w:rFonts w:ascii="Verdana" w:hAnsi="Verdana" w:cstheme="majorHAnsi"/>
                <w:sz w:val="16"/>
                <w:szCs w:val="16"/>
              </w:rPr>
            </w:pPr>
            <w:r w:rsidRPr="0074456D">
              <w:rPr>
                <w:rFonts w:ascii="Verdana" w:hAnsi="Verdana" w:cstheme="majorHAnsi"/>
                <w:sz w:val="16"/>
                <w:szCs w:val="16"/>
              </w:rPr>
              <w:t>1225</w:t>
            </w:r>
          </w:p>
        </w:tc>
      </w:tr>
    </w:tbl>
    <w:p w14:paraId="55F001B9" w14:textId="674D53B8" w:rsidR="001F33AD" w:rsidRDefault="001F33AD" w:rsidP="001F33AD">
      <w:pPr>
        <w:tabs>
          <w:tab w:val="left" w:pos="3686"/>
        </w:tabs>
        <w:ind w:left="720"/>
        <w:rPr>
          <w:rFonts w:ascii="Verdana" w:hAnsi="Verdana"/>
          <w:sz w:val="16"/>
          <w:szCs w:val="16"/>
        </w:rPr>
      </w:pPr>
      <w:r>
        <w:rPr>
          <w:rFonts w:ascii="Verdana" w:hAnsi="Verdana"/>
          <w:sz w:val="16"/>
          <w:szCs w:val="16"/>
        </w:rPr>
        <w:t>Exercise of Public Rights explained by BR and dates discussed. JB proposed to approve for publication on 8</w:t>
      </w:r>
      <w:r w:rsidRPr="001F33AD">
        <w:rPr>
          <w:rFonts w:ascii="Verdana" w:hAnsi="Verdana"/>
          <w:sz w:val="16"/>
          <w:szCs w:val="16"/>
          <w:vertAlign w:val="superscript"/>
        </w:rPr>
        <w:t>th</w:t>
      </w:r>
      <w:r>
        <w:rPr>
          <w:rFonts w:ascii="Verdana" w:hAnsi="Verdana"/>
          <w:sz w:val="16"/>
          <w:szCs w:val="16"/>
        </w:rPr>
        <w:t xml:space="preserve"> June 23, all councillors in favour – </w:t>
      </w:r>
      <w:proofErr w:type="gramStart"/>
      <w:r w:rsidRPr="0074456D">
        <w:rPr>
          <w:rFonts w:ascii="Verdana" w:hAnsi="Verdana"/>
          <w:b/>
          <w:bCs/>
          <w:sz w:val="16"/>
          <w:szCs w:val="16"/>
        </w:rPr>
        <w:t>DECISION</w:t>
      </w:r>
      <w:proofErr w:type="gramEnd"/>
    </w:p>
    <w:p w14:paraId="714950BB" w14:textId="6DA608FC" w:rsidR="00FA5FBA" w:rsidRPr="00B80F98" w:rsidRDefault="002E1B88" w:rsidP="001F33AD">
      <w:pPr>
        <w:tabs>
          <w:tab w:val="left" w:pos="3686"/>
        </w:tabs>
        <w:ind w:left="720"/>
        <w:rPr>
          <w:rFonts w:ascii="Verdana" w:hAnsi="Verdana"/>
          <w:sz w:val="16"/>
          <w:szCs w:val="16"/>
        </w:rPr>
      </w:pPr>
      <w:r>
        <w:rPr>
          <w:rFonts w:ascii="Verdana" w:hAnsi="Verdana"/>
          <w:sz w:val="16"/>
          <w:szCs w:val="16"/>
        </w:rPr>
        <w:t xml:space="preserve">Work from home allowance discussed, agreed that the office in the Greet Hall is not fit for purpose. JB proposed to approve BR claiming work from home allowance, all other councillors in favour – DECISION. </w:t>
      </w:r>
      <w:r w:rsidR="00FA5FBA">
        <w:rPr>
          <w:rFonts w:ascii="Verdana" w:hAnsi="Verdana"/>
          <w:sz w:val="16"/>
          <w:szCs w:val="16"/>
        </w:rPr>
        <w:tab/>
      </w:r>
    </w:p>
    <w:p w14:paraId="55B3EE3B" w14:textId="125F2852" w:rsidR="000A66A2" w:rsidRPr="00B80F98" w:rsidRDefault="003D6890" w:rsidP="0074456D">
      <w:pPr>
        <w:ind w:left="-567"/>
        <w:rPr>
          <w:rFonts w:ascii="Verdana" w:hAnsi="Verdana"/>
          <w:sz w:val="16"/>
          <w:szCs w:val="16"/>
        </w:rPr>
      </w:pPr>
      <w:r w:rsidRPr="00B80F98">
        <w:rPr>
          <w:rFonts w:ascii="Verdana" w:hAnsi="Verdana"/>
          <w:sz w:val="16"/>
          <w:szCs w:val="16"/>
        </w:rPr>
        <w:tab/>
      </w:r>
    </w:p>
    <w:p w14:paraId="543DC8F6" w14:textId="77777777" w:rsidR="000A66A2" w:rsidRPr="00B80F98" w:rsidRDefault="000A66A2" w:rsidP="00C51371">
      <w:pPr>
        <w:rPr>
          <w:rFonts w:ascii="Verdana" w:hAnsi="Verdana"/>
          <w:sz w:val="16"/>
          <w:szCs w:val="16"/>
        </w:rPr>
      </w:pPr>
    </w:p>
    <w:p w14:paraId="44348A14" w14:textId="77777777" w:rsidR="0075179D" w:rsidRPr="00B80F98" w:rsidRDefault="0075179D" w:rsidP="0075179D">
      <w:pPr>
        <w:rPr>
          <w:rFonts w:ascii="Verdana" w:hAnsi="Verdana"/>
          <w:sz w:val="16"/>
          <w:szCs w:val="16"/>
        </w:rPr>
      </w:pPr>
    </w:p>
    <w:p w14:paraId="0A42682C" w14:textId="4D4D22EB" w:rsidR="00AF7C59" w:rsidRPr="00B80F98" w:rsidRDefault="00AF7C59" w:rsidP="00AF7C59">
      <w:pPr>
        <w:ind w:left="-567"/>
        <w:rPr>
          <w:rFonts w:ascii="Verdana" w:hAnsi="Verdana"/>
          <w:sz w:val="16"/>
          <w:szCs w:val="16"/>
        </w:rPr>
      </w:pPr>
      <w:r w:rsidRPr="00B80F98">
        <w:rPr>
          <w:rFonts w:ascii="Verdana" w:hAnsi="Verdana"/>
          <w:sz w:val="16"/>
          <w:szCs w:val="16"/>
        </w:rPr>
        <w:lastRenderedPageBreak/>
        <w:t>202</w:t>
      </w:r>
      <w:r w:rsidR="00E872AD" w:rsidRPr="00B80F98">
        <w:rPr>
          <w:rFonts w:ascii="Verdana" w:hAnsi="Verdana"/>
          <w:sz w:val="16"/>
          <w:szCs w:val="16"/>
        </w:rPr>
        <w:t>3</w:t>
      </w:r>
      <w:r w:rsidRPr="00B80F98">
        <w:rPr>
          <w:rFonts w:ascii="Verdana" w:hAnsi="Verdana"/>
          <w:sz w:val="16"/>
          <w:szCs w:val="16"/>
        </w:rPr>
        <w:t>/</w:t>
      </w:r>
      <w:r w:rsidR="00E872AD" w:rsidRPr="00B80F98">
        <w:rPr>
          <w:rFonts w:ascii="Verdana" w:hAnsi="Verdana"/>
          <w:b/>
          <w:sz w:val="16"/>
          <w:szCs w:val="16"/>
        </w:rPr>
        <w:t>0</w:t>
      </w:r>
      <w:r w:rsidR="0074456D">
        <w:rPr>
          <w:rFonts w:ascii="Verdana" w:hAnsi="Verdana"/>
          <w:b/>
          <w:sz w:val="16"/>
          <w:szCs w:val="16"/>
        </w:rPr>
        <w:t>96</w:t>
      </w:r>
      <w:r w:rsidRPr="00B80F98">
        <w:rPr>
          <w:rFonts w:ascii="Verdana" w:hAnsi="Verdana"/>
          <w:b/>
          <w:sz w:val="16"/>
          <w:szCs w:val="16"/>
        </w:rPr>
        <w:tab/>
        <w:t xml:space="preserve">Correspondence for further discussion if not covered under other Agenda </w:t>
      </w:r>
      <w:proofErr w:type="gramStart"/>
      <w:r w:rsidRPr="00B80F98">
        <w:rPr>
          <w:rFonts w:ascii="Verdana" w:hAnsi="Verdana"/>
          <w:b/>
          <w:sz w:val="16"/>
          <w:szCs w:val="16"/>
        </w:rPr>
        <w:t>items</w:t>
      </w:r>
      <w:proofErr w:type="gramEnd"/>
    </w:p>
    <w:p w14:paraId="2D4740B8" w14:textId="0E6F7374" w:rsidR="00E872AD" w:rsidRPr="00B80F98" w:rsidRDefault="00AD018D" w:rsidP="00E872AD">
      <w:pPr>
        <w:ind w:left="720"/>
        <w:rPr>
          <w:rFonts w:ascii="Verdana" w:hAnsi="Verdana"/>
          <w:sz w:val="16"/>
          <w:szCs w:val="16"/>
        </w:rPr>
      </w:pPr>
      <w:r w:rsidRPr="00B80F98">
        <w:rPr>
          <w:rFonts w:ascii="Verdana" w:hAnsi="Verdana"/>
          <w:sz w:val="16"/>
          <w:szCs w:val="16"/>
        </w:rPr>
        <w:t>All correspondence in hand</w:t>
      </w:r>
      <w:r w:rsidR="0074456D">
        <w:rPr>
          <w:rFonts w:ascii="Verdana" w:hAnsi="Verdana"/>
          <w:sz w:val="16"/>
          <w:szCs w:val="16"/>
        </w:rPr>
        <w:t xml:space="preserve">. </w:t>
      </w:r>
    </w:p>
    <w:p w14:paraId="27BAB02F" w14:textId="77777777" w:rsidR="00AF7C59" w:rsidRPr="00B80F98" w:rsidRDefault="00AF7C59" w:rsidP="00AF7C59">
      <w:pPr>
        <w:ind w:left="-567"/>
        <w:rPr>
          <w:rFonts w:ascii="Verdana" w:hAnsi="Verdana"/>
          <w:sz w:val="8"/>
          <w:szCs w:val="8"/>
        </w:rPr>
      </w:pPr>
    </w:p>
    <w:p w14:paraId="587074A9" w14:textId="394B5D46" w:rsidR="00AF7C59" w:rsidRPr="00B80F98" w:rsidRDefault="00AF7C59" w:rsidP="00AF7C59">
      <w:pPr>
        <w:ind w:left="-567"/>
        <w:rPr>
          <w:rFonts w:ascii="Verdana" w:hAnsi="Verdana"/>
          <w:sz w:val="16"/>
          <w:szCs w:val="16"/>
        </w:rPr>
      </w:pPr>
      <w:r w:rsidRPr="00B80F98">
        <w:rPr>
          <w:rFonts w:ascii="Verdana" w:hAnsi="Verdana"/>
          <w:sz w:val="16"/>
          <w:szCs w:val="16"/>
        </w:rPr>
        <w:t>202</w:t>
      </w:r>
      <w:r w:rsidR="009D71A9" w:rsidRPr="00B80F98">
        <w:rPr>
          <w:rFonts w:ascii="Verdana" w:hAnsi="Verdana"/>
          <w:sz w:val="16"/>
          <w:szCs w:val="16"/>
        </w:rPr>
        <w:t>3</w:t>
      </w:r>
      <w:r w:rsidRPr="00B80F98">
        <w:rPr>
          <w:rFonts w:ascii="Verdana" w:hAnsi="Verdana"/>
          <w:sz w:val="16"/>
          <w:szCs w:val="16"/>
        </w:rPr>
        <w:t>/</w:t>
      </w:r>
      <w:r w:rsidR="00E872AD" w:rsidRPr="00B80F98">
        <w:rPr>
          <w:rFonts w:ascii="Verdana" w:hAnsi="Verdana"/>
          <w:b/>
          <w:sz w:val="16"/>
          <w:szCs w:val="16"/>
        </w:rPr>
        <w:t>0</w:t>
      </w:r>
      <w:r w:rsidR="0074456D">
        <w:rPr>
          <w:rFonts w:ascii="Verdana" w:hAnsi="Verdana"/>
          <w:b/>
          <w:sz w:val="16"/>
          <w:szCs w:val="16"/>
        </w:rPr>
        <w:t>97</w:t>
      </w:r>
      <w:r w:rsidRPr="00B80F98">
        <w:rPr>
          <w:rFonts w:ascii="Verdana" w:hAnsi="Verdana"/>
          <w:b/>
          <w:sz w:val="16"/>
          <w:szCs w:val="16"/>
        </w:rPr>
        <w:tab/>
      </w:r>
      <w:r w:rsidR="0074456D">
        <w:rPr>
          <w:rFonts w:ascii="Verdana" w:hAnsi="Verdana"/>
          <w:b/>
          <w:sz w:val="16"/>
          <w:szCs w:val="16"/>
        </w:rPr>
        <w:t>Matters for report and inclusion on the next agenda</w:t>
      </w:r>
    </w:p>
    <w:p w14:paraId="7C4667E7" w14:textId="3576CAD8" w:rsidR="00296BB0" w:rsidRDefault="0074456D" w:rsidP="0075179D">
      <w:pPr>
        <w:tabs>
          <w:tab w:val="left" w:pos="567"/>
        </w:tabs>
        <w:rPr>
          <w:rFonts w:ascii="Verdana" w:hAnsi="Verdana" w:cs="Arial"/>
          <w:b/>
          <w:bCs/>
          <w:sz w:val="16"/>
          <w:szCs w:val="16"/>
          <w:lang w:val="en-GB"/>
        </w:rPr>
      </w:pPr>
      <w:r>
        <w:rPr>
          <w:rFonts w:ascii="Verdana" w:hAnsi="Verdana" w:cs="Arial"/>
          <w:sz w:val="16"/>
          <w:szCs w:val="16"/>
          <w:lang w:val="en-GB"/>
        </w:rPr>
        <w:tab/>
      </w:r>
      <w:r>
        <w:rPr>
          <w:rFonts w:ascii="Verdana" w:hAnsi="Verdana" w:cs="Arial"/>
          <w:sz w:val="16"/>
          <w:szCs w:val="16"/>
          <w:lang w:val="en-GB"/>
        </w:rPr>
        <w:tab/>
        <w:t xml:space="preserve">Clerks contract – BR to made suggested changes for discussion at meeting – </w:t>
      </w:r>
      <w:proofErr w:type="gramStart"/>
      <w:r w:rsidRPr="0074456D">
        <w:rPr>
          <w:rFonts w:ascii="Verdana" w:hAnsi="Verdana" w:cs="Arial"/>
          <w:b/>
          <w:bCs/>
          <w:sz w:val="16"/>
          <w:szCs w:val="16"/>
          <w:lang w:val="en-GB"/>
        </w:rPr>
        <w:t>ACTION</w:t>
      </w:r>
      <w:proofErr w:type="gramEnd"/>
      <w:r w:rsidRPr="0074456D">
        <w:rPr>
          <w:rFonts w:ascii="Verdana" w:hAnsi="Verdana" w:cs="Arial"/>
          <w:b/>
          <w:bCs/>
          <w:sz w:val="16"/>
          <w:szCs w:val="16"/>
          <w:lang w:val="en-GB"/>
        </w:rPr>
        <w:t xml:space="preserve"> </w:t>
      </w:r>
    </w:p>
    <w:p w14:paraId="3FEAD421" w14:textId="17495235" w:rsidR="001367A6" w:rsidRDefault="001367A6" w:rsidP="001367A6">
      <w:pPr>
        <w:tabs>
          <w:tab w:val="left" w:pos="567"/>
        </w:tabs>
        <w:ind w:left="720"/>
        <w:rPr>
          <w:rFonts w:ascii="Verdana" w:hAnsi="Verdana"/>
          <w:color w:val="000000"/>
          <w:sz w:val="16"/>
          <w:szCs w:val="16"/>
        </w:rPr>
      </w:pPr>
      <w:r w:rsidRPr="001367A6">
        <w:rPr>
          <w:rFonts w:ascii="Verdana" w:hAnsi="Verdana"/>
          <w:color w:val="000000"/>
          <w:sz w:val="16"/>
          <w:szCs w:val="16"/>
        </w:rPr>
        <w:t>NM requested financial update of total expenditure YTD (</w:t>
      </w:r>
      <w:proofErr w:type="spellStart"/>
      <w:r w:rsidRPr="001367A6">
        <w:rPr>
          <w:rFonts w:ascii="Verdana" w:hAnsi="Verdana"/>
          <w:color w:val="000000"/>
          <w:sz w:val="16"/>
          <w:szCs w:val="16"/>
        </w:rPr>
        <w:t>inc</w:t>
      </w:r>
      <w:proofErr w:type="spellEnd"/>
      <w:r w:rsidRPr="001367A6">
        <w:rPr>
          <w:rFonts w:ascii="Verdana" w:hAnsi="Verdana"/>
          <w:color w:val="000000"/>
          <w:sz w:val="16"/>
          <w:szCs w:val="16"/>
        </w:rPr>
        <w:t xml:space="preserve"> accruals) vs Budget YTD at next </w:t>
      </w:r>
      <w:r>
        <w:rPr>
          <w:rFonts w:ascii="Verdana" w:hAnsi="Verdana"/>
          <w:color w:val="000000"/>
          <w:sz w:val="16"/>
          <w:szCs w:val="16"/>
        </w:rPr>
        <w:t xml:space="preserve">   </w:t>
      </w:r>
      <w:r w:rsidRPr="001367A6">
        <w:rPr>
          <w:rFonts w:ascii="Verdana" w:hAnsi="Verdana"/>
          <w:color w:val="000000"/>
          <w:sz w:val="16"/>
          <w:szCs w:val="16"/>
        </w:rPr>
        <w:t>meeting</w:t>
      </w:r>
      <w:r>
        <w:rPr>
          <w:rFonts w:ascii="Verdana" w:hAnsi="Verdana"/>
          <w:color w:val="000000"/>
          <w:sz w:val="16"/>
          <w:szCs w:val="16"/>
        </w:rPr>
        <w:t xml:space="preserve">, BR explained that YTD figures are done quarterly so will be available at the end of </w:t>
      </w:r>
      <w:proofErr w:type="gramStart"/>
      <w:r>
        <w:rPr>
          <w:rFonts w:ascii="Verdana" w:hAnsi="Verdana"/>
          <w:color w:val="000000"/>
          <w:sz w:val="16"/>
          <w:szCs w:val="16"/>
        </w:rPr>
        <w:t>July</w:t>
      </w:r>
      <w:proofErr w:type="gramEnd"/>
      <w:r>
        <w:rPr>
          <w:rFonts w:ascii="Verdana" w:hAnsi="Verdana"/>
          <w:color w:val="000000"/>
          <w:sz w:val="16"/>
          <w:szCs w:val="16"/>
        </w:rPr>
        <w:t xml:space="preserve"> but specific items can be checked as needed. </w:t>
      </w:r>
    </w:p>
    <w:p w14:paraId="1C54F400" w14:textId="77777777" w:rsidR="001367A6" w:rsidRPr="001367A6" w:rsidRDefault="001367A6" w:rsidP="001367A6">
      <w:pPr>
        <w:tabs>
          <w:tab w:val="left" w:pos="567"/>
        </w:tabs>
        <w:ind w:left="720"/>
        <w:rPr>
          <w:rFonts w:ascii="Verdana" w:hAnsi="Verdana" w:cs="Arial"/>
          <w:sz w:val="16"/>
          <w:szCs w:val="16"/>
          <w:lang w:val="en-GB"/>
        </w:rPr>
      </w:pPr>
    </w:p>
    <w:p w14:paraId="0708C921" w14:textId="03BBC598" w:rsidR="009D32FB" w:rsidRPr="00B80F98" w:rsidRDefault="00296BB0" w:rsidP="00730AA5">
      <w:pPr>
        <w:tabs>
          <w:tab w:val="left" w:pos="567"/>
        </w:tabs>
        <w:ind w:left="567" w:hanging="1134"/>
        <w:rPr>
          <w:rFonts w:ascii="Verdana" w:hAnsi="Verdana" w:cs="Arial"/>
          <w:b/>
          <w:bCs/>
          <w:sz w:val="16"/>
          <w:szCs w:val="16"/>
          <w:lang w:val="en-GB"/>
        </w:rPr>
      </w:pPr>
      <w:r w:rsidRPr="00B80F98">
        <w:rPr>
          <w:rFonts w:ascii="Verdana" w:hAnsi="Verdana" w:cs="Arial"/>
          <w:b/>
          <w:bCs/>
          <w:sz w:val="16"/>
          <w:szCs w:val="16"/>
          <w:lang w:val="en-GB"/>
        </w:rPr>
        <w:t xml:space="preserve">Meeting closed at </w:t>
      </w:r>
      <w:proofErr w:type="gramStart"/>
      <w:r w:rsidR="00DF2419">
        <w:rPr>
          <w:rFonts w:ascii="Verdana" w:hAnsi="Verdana" w:cs="Arial"/>
          <w:b/>
          <w:bCs/>
          <w:sz w:val="16"/>
          <w:szCs w:val="16"/>
          <w:lang w:val="en-GB"/>
        </w:rPr>
        <w:t>22</w:t>
      </w:r>
      <w:r w:rsidR="0075179D" w:rsidRPr="00B80F98">
        <w:rPr>
          <w:rFonts w:ascii="Verdana" w:hAnsi="Verdana" w:cs="Arial"/>
          <w:b/>
          <w:bCs/>
          <w:sz w:val="16"/>
          <w:szCs w:val="16"/>
          <w:lang w:val="en-GB"/>
        </w:rPr>
        <w:t>.08</w:t>
      </w:r>
      <w:proofErr w:type="gramEnd"/>
    </w:p>
    <w:p w14:paraId="6C3A7685" w14:textId="77777777" w:rsidR="009D5AC0" w:rsidRPr="00917082" w:rsidRDefault="009D5AC0" w:rsidP="007E1CFD">
      <w:pPr>
        <w:tabs>
          <w:tab w:val="left" w:pos="567"/>
        </w:tabs>
        <w:ind w:left="567" w:hanging="1134"/>
        <w:rPr>
          <w:rFonts w:ascii="Verdana" w:hAnsi="Verdana" w:cstheme="majorHAnsi"/>
          <w:sz w:val="16"/>
          <w:szCs w:val="16"/>
          <w:lang w:val="en-GB"/>
        </w:rPr>
      </w:pPr>
    </w:p>
    <w:p w14:paraId="51436D3E" w14:textId="77777777" w:rsidR="009D5AC0" w:rsidRDefault="009D5AC0" w:rsidP="009D5AC0">
      <w:pPr>
        <w:tabs>
          <w:tab w:val="left" w:pos="567"/>
        </w:tabs>
        <w:rPr>
          <w:rFonts w:ascii="Verdana" w:hAnsi="Verdana" w:cs="Arial"/>
          <w:b/>
          <w:bCs/>
          <w:sz w:val="16"/>
          <w:szCs w:val="16"/>
          <w:lang w:val="en-GB"/>
        </w:rPr>
      </w:pPr>
    </w:p>
    <w:p w14:paraId="22C2CADA" w14:textId="77777777" w:rsidR="009D5AC0" w:rsidRDefault="009D5AC0" w:rsidP="009D5AC0">
      <w:pPr>
        <w:tabs>
          <w:tab w:val="left" w:pos="567"/>
        </w:tabs>
        <w:rPr>
          <w:rFonts w:ascii="Verdana" w:hAnsi="Verdana" w:cs="Arial"/>
          <w:b/>
          <w:bCs/>
          <w:sz w:val="16"/>
          <w:szCs w:val="16"/>
          <w:lang w:val="en-GB"/>
        </w:rPr>
      </w:pPr>
    </w:p>
    <w:p w14:paraId="1E3ABAC7" w14:textId="11D2E8AF" w:rsidR="005C7C3E" w:rsidRDefault="005C7C3E" w:rsidP="00E1482A">
      <w:pPr>
        <w:tabs>
          <w:tab w:val="left" w:pos="567"/>
        </w:tabs>
        <w:rPr>
          <w:rFonts w:ascii="Verdana" w:hAnsi="Verdana" w:cs="Arial"/>
          <w:b/>
          <w:bCs/>
          <w:sz w:val="16"/>
          <w:szCs w:val="16"/>
          <w:lang w:val="en-GB"/>
        </w:rPr>
      </w:pPr>
    </w:p>
    <w:p w14:paraId="63353606" w14:textId="77777777" w:rsidR="005C7C3E" w:rsidRPr="00D973EA" w:rsidRDefault="005C7C3E" w:rsidP="00E1482A">
      <w:pPr>
        <w:tabs>
          <w:tab w:val="left" w:pos="567"/>
        </w:tabs>
        <w:rPr>
          <w:rFonts w:ascii="Verdana" w:hAnsi="Verdana" w:cs="Arial"/>
          <w:b/>
          <w:bCs/>
          <w:sz w:val="16"/>
          <w:szCs w:val="16"/>
          <w:lang w:val="en-GB"/>
        </w:rPr>
      </w:pPr>
    </w:p>
    <w:p w14:paraId="33F6F9EC" w14:textId="44049661" w:rsidR="00AB1138" w:rsidRDefault="00AB1138" w:rsidP="00AA2F45">
      <w:pPr>
        <w:tabs>
          <w:tab w:val="left" w:pos="567"/>
        </w:tabs>
        <w:rPr>
          <w:rFonts w:ascii="Verdana" w:hAnsi="Verdana" w:cs="Arial"/>
          <w:sz w:val="16"/>
          <w:szCs w:val="16"/>
          <w:lang w:val="en-GB"/>
        </w:rPr>
      </w:pPr>
    </w:p>
    <w:p w14:paraId="023A6A2C" w14:textId="77777777" w:rsidR="00F724C3" w:rsidRDefault="00AB1138" w:rsidP="00C54056">
      <w:pPr>
        <w:tabs>
          <w:tab w:val="left" w:pos="567"/>
        </w:tabs>
        <w:ind w:left="567" w:hanging="1134"/>
        <w:rPr>
          <w:rFonts w:ascii="Verdana" w:hAnsi="Verdana" w:cs="Arial"/>
          <w:sz w:val="16"/>
          <w:szCs w:val="16"/>
          <w:lang w:val="en-GB"/>
        </w:rPr>
      </w:pPr>
      <w:r>
        <w:rPr>
          <w:rFonts w:ascii="Verdana" w:hAnsi="Verdana" w:cs="Arial"/>
          <w:sz w:val="16"/>
          <w:szCs w:val="16"/>
          <w:lang w:val="en-GB"/>
        </w:rPr>
        <w:tab/>
      </w:r>
    </w:p>
    <w:p w14:paraId="2E624387" w14:textId="787D83E9" w:rsidR="00D973EA" w:rsidRDefault="00D973EA" w:rsidP="00C54056">
      <w:pPr>
        <w:tabs>
          <w:tab w:val="left" w:pos="567"/>
        </w:tabs>
        <w:ind w:left="567" w:hanging="1134"/>
        <w:rPr>
          <w:rFonts w:ascii="Verdana" w:hAnsi="Verdana" w:cs="Arial"/>
          <w:sz w:val="16"/>
          <w:szCs w:val="16"/>
          <w:lang w:val="en-GB"/>
        </w:rPr>
      </w:pPr>
    </w:p>
    <w:p w14:paraId="4E5641FC" w14:textId="77777777" w:rsidR="00D973EA" w:rsidRDefault="00D973EA" w:rsidP="00C54056">
      <w:pPr>
        <w:tabs>
          <w:tab w:val="left" w:pos="567"/>
        </w:tabs>
        <w:ind w:left="567" w:hanging="1134"/>
        <w:rPr>
          <w:rFonts w:ascii="Verdana" w:hAnsi="Verdana" w:cs="Arial"/>
          <w:sz w:val="16"/>
          <w:szCs w:val="16"/>
          <w:lang w:val="en-GB"/>
        </w:rPr>
      </w:pPr>
    </w:p>
    <w:p w14:paraId="318AD6B8" w14:textId="77777777" w:rsidR="00D973EA" w:rsidRDefault="00D973EA" w:rsidP="00C54056">
      <w:pPr>
        <w:tabs>
          <w:tab w:val="left" w:pos="567"/>
        </w:tabs>
        <w:ind w:left="567" w:hanging="1134"/>
        <w:rPr>
          <w:rFonts w:ascii="Verdana" w:hAnsi="Verdana" w:cs="Arial"/>
          <w:sz w:val="16"/>
          <w:szCs w:val="16"/>
          <w:lang w:val="en-GB"/>
        </w:rPr>
      </w:pPr>
    </w:p>
    <w:p w14:paraId="08C74E49" w14:textId="77777777" w:rsidR="00D973EA" w:rsidRDefault="00D973EA" w:rsidP="00C54056">
      <w:pPr>
        <w:tabs>
          <w:tab w:val="left" w:pos="567"/>
        </w:tabs>
        <w:ind w:left="567" w:hanging="1134"/>
        <w:rPr>
          <w:rFonts w:ascii="Verdana" w:hAnsi="Verdana" w:cs="Arial"/>
          <w:sz w:val="16"/>
          <w:szCs w:val="16"/>
          <w:lang w:val="en-GB"/>
        </w:rPr>
      </w:pPr>
    </w:p>
    <w:p w14:paraId="2F2D4766" w14:textId="77777777" w:rsidR="00D973EA" w:rsidRDefault="00D973EA" w:rsidP="00C54056">
      <w:pPr>
        <w:tabs>
          <w:tab w:val="left" w:pos="567"/>
        </w:tabs>
        <w:ind w:left="567" w:hanging="1134"/>
        <w:rPr>
          <w:rFonts w:ascii="Verdana" w:hAnsi="Verdana" w:cs="Arial"/>
          <w:sz w:val="16"/>
          <w:szCs w:val="16"/>
          <w:lang w:val="en-GB"/>
        </w:rPr>
      </w:pPr>
    </w:p>
    <w:p w14:paraId="5A13D8A7" w14:textId="6664F68F" w:rsidR="00485896" w:rsidRPr="00485896" w:rsidRDefault="00485896" w:rsidP="00AE04A9">
      <w:pPr>
        <w:tabs>
          <w:tab w:val="left" w:pos="567"/>
          <w:tab w:val="center" w:pos="4229"/>
        </w:tabs>
        <w:rPr>
          <w:rFonts w:ascii="Verdana" w:hAnsi="Verdana" w:cs="Arial"/>
          <w:b/>
          <w:bCs/>
          <w:sz w:val="16"/>
          <w:szCs w:val="16"/>
          <w:lang w:val="en-GB"/>
        </w:rPr>
      </w:pPr>
    </w:p>
    <w:sectPr w:rsidR="00485896" w:rsidRPr="00485896" w:rsidSect="00B65BB6">
      <w:headerReference w:type="default" r:id="rId8"/>
      <w:footerReference w:type="default" r:id="rId9"/>
      <w:pgSz w:w="11906" w:h="16838"/>
      <w:pgMar w:top="11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8398B" w14:textId="77777777" w:rsidR="00D21A87" w:rsidRDefault="00D21A87" w:rsidP="00B65BB6">
      <w:r>
        <w:separator/>
      </w:r>
    </w:p>
  </w:endnote>
  <w:endnote w:type="continuationSeparator" w:id="0">
    <w:p w14:paraId="70569642" w14:textId="77777777" w:rsidR="00D21A87" w:rsidRDefault="00D21A87" w:rsidP="00B6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6388210"/>
      <w:docPartObj>
        <w:docPartGallery w:val="Page Numbers (Bottom of Page)"/>
        <w:docPartUnique/>
      </w:docPartObj>
    </w:sdtPr>
    <w:sdtEndPr>
      <w:rPr>
        <w:noProof/>
      </w:rPr>
    </w:sdtEndPr>
    <w:sdtContent>
      <w:p w14:paraId="5FDFE4B7" w14:textId="25A35AC4" w:rsidR="00181504" w:rsidRDefault="001815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74515B" w14:textId="77777777" w:rsidR="00181504" w:rsidRDefault="00181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81181" w14:textId="77777777" w:rsidR="00D21A87" w:rsidRDefault="00D21A87" w:rsidP="00B65BB6">
      <w:r>
        <w:separator/>
      </w:r>
    </w:p>
  </w:footnote>
  <w:footnote w:type="continuationSeparator" w:id="0">
    <w:p w14:paraId="5D8CA214" w14:textId="77777777" w:rsidR="00D21A87" w:rsidRDefault="00D21A87" w:rsidP="00B65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D4C9D" w14:textId="7FEDC24E" w:rsidR="00181504" w:rsidRDefault="00181504" w:rsidP="00A504B9">
    <w:pPr>
      <w:ind w:right="-472"/>
      <w:jc w:val="center"/>
      <w:rPr>
        <w:rFonts w:ascii="Verdana" w:hAnsi="Verdana" w:cs="Arial"/>
        <w:b/>
        <w:bCs/>
        <w:sz w:val="16"/>
        <w:szCs w:val="16"/>
        <w:lang w:val="en-GB"/>
      </w:rPr>
    </w:pPr>
    <w:r w:rsidRPr="00086817">
      <w:rPr>
        <w:rFonts w:ascii="Verdana" w:hAnsi="Verdana" w:cs="Arial"/>
        <w:b/>
        <w:bCs/>
        <w:sz w:val="16"/>
        <w:szCs w:val="16"/>
        <w:lang w:val="en-GB"/>
      </w:rPr>
      <w:t>Minutes of the meeting of Warborough Parish Council</w:t>
    </w:r>
    <w:r w:rsidRPr="00086817">
      <w:rPr>
        <w:rFonts w:ascii="Verdana" w:hAnsi="Verdana" w:cs="Arial"/>
        <w:b/>
        <w:bCs/>
        <w:sz w:val="16"/>
        <w:szCs w:val="16"/>
        <w:lang w:val="en-GB"/>
      </w:rPr>
      <w:br/>
    </w:r>
    <w:r w:rsidR="00AF7C59">
      <w:rPr>
        <w:rFonts w:ascii="Verdana" w:hAnsi="Verdana" w:cs="Arial"/>
        <w:b/>
        <w:bCs/>
        <w:sz w:val="16"/>
        <w:szCs w:val="16"/>
        <w:lang w:val="en-GB"/>
      </w:rPr>
      <w:t>Wednes</w:t>
    </w:r>
    <w:r w:rsidRPr="00086817">
      <w:rPr>
        <w:rFonts w:ascii="Verdana" w:hAnsi="Verdana" w:cs="Arial"/>
        <w:b/>
        <w:bCs/>
        <w:sz w:val="16"/>
        <w:szCs w:val="16"/>
        <w:lang w:val="en-GB"/>
      </w:rPr>
      <w:t xml:space="preserve">day </w:t>
    </w:r>
    <w:r w:rsidR="006179FD">
      <w:rPr>
        <w:rFonts w:ascii="Verdana" w:hAnsi="Verdana" w:cs="Arial"/>
        <w:b/>
        <w:bCs/>
        <w:sz w:val="16"/>
        <w:szCs w:val="16"/>
        <w:lang w:val="en-GB"/>
      </w:rPr>
      <w:t>7</w:t>
    </w:r>
    <w:r w:rsidR="004E5FE4">
      <w:rPr>
        <w:rFonts w:ascii="Verdana" w:hAnsi="Verdana" w:cs="Arial"/>
        <w:b/>
        <w:bCs/>
        <w:sz w:val="16"/>
        <w:szCs w:val="16"/>
        <w:lang w:val="en-GB"/>
      </w:rPr>
      <w:t>th</w:t>
    </w:r>
    <w:r>
      <w:rPr>
        <w:rFonts w:ascii="Verdana" w:hAnsi="Verdana" w:cs="Arial"/>
        <w:b/>
        <w:bCs/>
        <w:sz w:val="16"/>
        <w:szCs w:val="16"/>
        <w:lang w:val="en-GB"/>
      </w:rPr>
      <w:t xml:space="preserve"> </w:t>
    </w:r>
    <w:r w:rsidR="006179FD">
      <w:rPr>
        <w:rFonts w:ascii="Verdana" w:hAnsi="Verdana" w:cs="Arial"/>
        <w:b/>
        <w:bCs/>
        <w:sz w:val="16"/>
        <w:szCs w:val="16"/>
        <w:lang w:val="en-GB"/>
      </w:rPr>
      <w:t>June</w:t>
    </w:r>
    <w:r w:rsidR="000C0E86">
      <w:rPr>
        <w:rFonts w:ascii="Verdana" w:hAnsi="Verdana" w:cs="Arial"/>
        <w:b/>
        <w:bCs/>
        <w:sz w:val="16"/>
        <w:szCs w:val="16"/>
        <w:lang w:val="en-GB"/>
      </w:rPr>
      <w:t xml:space="preserve"> </w:t>
    </w:r>
    <w:r>
      <w:rPr>
        <w:rFonts w:ascii="Verdana" w:hAnsi="Verdana" w:cs="Arial"/>
        <w:b/>
        <w:bCs/>
        <w:sz w:val="16"/>
        <w:szCs w:val="16"/>
        <w:lang w:val="en-GB"/>
      </w:rPr>
      <w:t>202</w:t>
    </w:r>
    <w:r w:rsidR="008F1C85">
      <w:rPr>
        <w:rFonts w:ascii="Verdana" w:hAnsi="Verdana" w:cs="Arial"/>
        <w:b/>
        <w:bCs/>
        <w:sz w:val="16"/>
        <w:szCs w:val="16"/>
        <w:lang w:val="en-GB"/>
      </w:rPr>
      <w:t>3</w:t>
    </w:r>
    <w:r>
      <w:rPr>
        <w:rFonts w:ascii="Verdana" w:hAnsi="Verdana" w:cs="Arial"/>
        <w:b/>
        <w:bCs/>
        <w:sz w:val="16"/>
        <w:szCs w:val="16"/>
        <w:lang w:val="en-GB"/>
      </w:rPr>
      <w:t xml:space="preserve"> </w:t>
    </w:r>
    <w:r w:rsidR="00955B41">
      <w:rPr>
        <w:rFonts w:ascii="Verdana" w:hAnsi="Verdana" w:cs="Arial"/>
        <w:b/>
        <w:bCs/>
        <w:sz w:val="16"/>
        <w:szCs w:val="16"/>
        <w:lang w:val="en-GB"/>
      </w:rPr>
      <w:t>7.30</w:t>
    </w:r>
    <w:r w:rsidR="004E5FE4">
      <w:rPr>
        <w:rFonts w:ascii="Verdana" w:hAnsi="Verdana" w:cs="Arial"/>
        <w:b/>
        <w:bCs/>
        <w:sz w:val="16"/>
        <w:szCs w:val="16"/>
        <w:lang w:val="en-GB"/>
      </w:rPr>
      <w:t xml:space="preserve"> </w:t>
    </w:r>
    <w:r>
      <w:rPr>
        <w:rFonts w:ascii="Verdana" w:hAnsi="Verdana" w:cs="Arial"/>
        <w:b/>
        <w:bCs/>
        <w:sz w:val="16"/>
        <w:szCs w:val="16"/>
        <w:lang w:val="en-GB"/>
      </w:rPr>
      <w:t>pm</w:t>
    </w:r>
    <w:r w:rsidR="00427677">
      <w:rPr>
        <w:rFonts w:ascii="Verdana" w:hAnsi="Verdana" w:cs="Arial"/>
        <w:b/>
        <w:bCs/>
        <w:sz w:val="16"/>
        <w:szCs w:val="16"/>
        <w:lang w:val="en-GB"/>
      </w:rPr>
      <w:t xml:space="preserve"> </w:t>
    </w:r>
    <w:r w:rsidR="00955B41">
      <w:rPr>
        <w:rFonts w:ascii="Verdana" w:hAnsi="Verdana" w:cs="Arial"/>
        <w:b/>
        <w:bCs/>
        <w:sz w:val="16"/>
        <w:szCs w:val="16"/>
        <w:lang w:val="en-GB"/>
      </w:rPr>
      <w:t>at the</w:t>
    </w:r>
    <w:r w:rsidR="00427677">
      <w:rPr>
        <w:rFonts w:ascii="Verdana" w:hAnsi="Verdana" w:cs="Arial"/>
        <w:b/>
        <w:bCs/>
        <w:sz w:val="16"/>
        <w:szCs w:val="16"/>
        <w:lang w:val="en-GB"/>
      </w:rPr>
      <w:t xml:space="preserve"> Greet Memorial Hall</w:t>
    </w:r>
  </w:p>
  <w:p w14:paraId="7CF127D1" w14:textId="444C31A3" w:rsidR="00181504" w:rsidRPr="00432DEB" w:rsidRDefault="00AA2F45">
    <w:pPr>
      <w:pStyle w:val="Header"/>
      <w:rPr>
        <w:color w:val="FF0000"/>
      </w:rPr>
    </w:pPr>
    <w:r>
      <w:tab/>
    </w:r>
    <w:r w:rsidR="001367A6" w:rsidRPr="001367A6">
      <w:rPr>
        <w:color w:val="FF0000"/>
      </w:rPr>
      <w:t>DRAFT-DRAFT-DRAFT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4652"/>
    <w:multiLevelType w:val="hybridMultilevel"/>
    <w:tmpl w:val="CBD4F95C"/>
    <w:lvl w:ilvl="0" w:tplc="0E74CD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2609F1"/>
    <w:multiLevelType w:val="hybridMultilevel"/>
    <w:tmpl w:val="139A64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0D4B09"/>
    <w:multiLevelType w:val="hybridMultilevel"/>
    <w:tmpl w:val="8814F02C"/>
    <w:lvl w:ilvl="0" w:tplc="5A282D12">
      <w:start w:val="16"/>
      <w:numFmt w:val="bullet"/>
      <w:lvlText w:val="-"/>
      <w:lvlJc w:val="left"/>
      <w:pPr>
        <w:ind w:left="933" w:hanging="360"/>
      </w:pPr>
      <w:rPr>
        <w:rFonts w:ascii="Verdana" w:eastAsia="Times New Roman" w:hAnsi="Verdana" w:cs="Arial" w:hint="default"/>
      </w:rPr>
    </w:lvl>
    <w:lvl w:ilvl="1" w:tplc="08090003" w:tentative="1">
      <w:start w:val="1"/>
      <w:numFmt w:val="bullet"/>
      <w:lvlText w:val="o"/>
      <w:lvlJc w:val="left"/>
      <w:pPr>
        <w:ind w:left="1653" w:hanging="360"/>
      </w:pPr>
      <w:rPr>
        <w:rFonts w:ascii="Courier New" w:hAnsi="Courier New" w:cs="Courier New" w:hint="default"/>
      </w:rPr>
    </w:lvl>
    <w:lvl w:ilvl="2" w:tplc="08090005" w:tentative="1">
      <w:start w:val="1"/>
      <w:numFmt w:val="bullet"/>
      <w:lvlText w:val=""/>
      <w:lvlJc w:val="left"/>
      <w:pPr>
        <w:ind w:left="2373" w:hanging="360"/>
      </w:pPr>
      <w:rPr>
        <w:rFonts w:ascii="Wingdings" w:hAnsi="Wingdings" w:hint="default"/>
      </w:rPr>
    </w:lvl>
    <w:lvl w:ilvl="3" w:tplc="08090001" w:tentative="1">
      <w:start w:val="1"/>
      <w:numFmt w:val="bullet"/>
      <w:lvlText w:val=""/>
      <w:lvlJc w:val="left"/>
      <w:pPr>
        <w:ind w:left="3093" w:hanging="360"/>
      </w:pPr>
      <w:rPr>
        <w:rFonts w:ascii="Symbol" w:hAnsi="Symbol" w:hint="default"/>
      </w:rPr>
    </w:lvl>
    <w:lvl w:ilvl="4" w:tplc="08090003" w:tentative="1">
      <w:start w:val="1"/>
      <w:numFmt w:val="bullet"/>
      <w:lvlText w:val="o"/>
      <w:lvlJc w:val="left"/>
      <w:pPr>
        <w:ind w:left="3813" w:hanging="360"/>
      </w:pPr>
      <w:rPr>
        <w:rFonts w:ascii="Courier New" w:hAnsi="Courier New" w:cs="Courier New" w:hint="default"/>
      </w:rPr>
    </w:lvl>
    <w:lvl w:ilvl="5" w:tplc="08090005" w:tentative="1">
      <w:start w:val="1"/>
      <w:numFmt w:val="bullet"/>
      <w:lvlText w:val=""/>
      <w:lvlJc w:val="left"/>
      <w:pPr>
        <w:ind w:left="4533" w:hanging="360"/>
      </w:pPr>
      <w:rPr>
        <w:rFonts w:ascii="Wingdings" w:hAnsi="Wingdings" w:hint="default"/>
      </w:rPr>
    </w:lvl>
    <w:lvl w:ilvl="6" w:tplc="08090001" w:tentative="1">
      <w:start w:val="1"/>
      <w:numFmt w:val="bullet"/>
      <w:lvlText w:val=""/>
      <w:lvlJc w:val="left"/>
      <w:pPr>
        <w:ind w:left="5253" w:hanging="360"/>
      </w:pPr>
      <w:rPr>
        <w:rFonts w:ascii="Symbol" w:hAnsi="Symbol" w:hint="default"/>
      </w:rPr>
    </w:lvl>
    <w:lvl w:ilvl="7" w:tplc="08090003" w:tentative="1">
      <w:start w:val="1"/>
      <w:numFmt w:val="bullet"/>
      <w:lvlText w:val="o"/>
      <w:lvlJc w:val="left"/>
      <w:pPr>
        <w:ind w:left="5973" w:hanging="360"/>
      </w:pPr>
      <w:rPr>
        <w:rFonts w:ascii="Courier New" w:hAnsi="Courier New" w:cs="Courier New" w:hint="default"/>
      </w:rPr>
    </w:lvl>
    <w:lvl w:ilvl="8" w:tplc="08090005" w:tentative="1">
      <w:start w:val="1"/>
      <w:numFmt w:val="bullet"/>
      <w:lvlText w:val=""/>
      <w:lvlJc w:val="left"/>
      <w:pPr>
        <w:ind w:left="6693" w:hanging="360"/>
      </w:pPr>
      <w:rPr>
        <w:rFonts w:ascii="Wingdings" w:hAnsi="Wingdings" w:hint="default"/>
      </w:rPr>
    </w:lvl>
  </w:abstractNum>
  <w:abstractNum w:abstractNumId="3" w15:restartNumberingAfterBreak="0">
    <w:nsid w:val="0E922CE3"/>
    <w:multiLevelType w:val="hybridMultilevel"/>
    <w:tmpl w:val="917CD80C"/>
    <w:lvl w:ilvl="0" w:tplc="08090001">
      <w:start w:val="1"/>
      <w:numFmt w:val="bullet"/>
      <w:lvlText w:val=""/>
      <w:lvlJc w:val="left"/>
      <w:pPr>
        <w:ind w:left="1290" w:hanging="360"/>
      </w:pPr>
      <w:rPr>
        <w:rFonts w:ascii="Symbol" w:hAnsi="Symbol" w:hint="default"/>
      </w:rPr>
    </w:lvl>
    <w:lvl w:ilvl="1" w:tplc="08090003">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4" w15:restartNumberingAfterBreak="0">
    <w:nsid w:val="0FE909F4"/>
    <w:multiLevelType w:val="hybridMultilevel"/>
    <w:tmpl w:val="FB50C4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4D33AC"/>
    <w:multiLevelType w:val="hybridMultilevel"/>
    <w:tmpl w:val="FBCA10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E65EBA"/>
    <w:multiLevelType w:val="hybridMultilevel"/>
    <w:tmpl w:val="5C209B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7517F4"/>
    <w:multiLevelType w:val="hybridMultilevel"/>
    <w:tmpl w:val="2C341190"/>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8" w15:restartNumberingAfterBreak="0">
    <w:nsid w:val="228F704A"/>
    <w:multiLevelType w:val="hybridMultilevel"/>
    <w:tmpl w:val="36607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6C24ED"/>
    <w:multiLevelType w:val="hybridMultilevel"/>
    <w:tmpl w:val="30E09028"/>
    <w:lvl w:ilvl="0" w:tplc="9C2CE232">
      <w:start w:val="16"/>
      <w:numFmt w:val="bullet"/>
      <w:lvlText w:val="-"/>
      <w:lvlJc w:val="left"/>
      <w:pPr>
        <w:ind w:left="933" w:hanging="360"/>
      </w:pPr>
      <w:rPr>
        <w:rFonts w:ascii="Verdana" w:eastAsia="Times New Roman" w:hAnsi="Verdana" w:cs="Arial" w:hint="default"/>
      </w:rPr>
    </w:lvl>
    <w:lvl w:ilvl="1" w:tplc="08090003" w:tentative="1">
      <w:start w:val="1"/>
      <w:numFmt w:val="bullet"/>
      <w:lvlText w:val="o"/>
      <w:lvlJc w:val="left"/>
      <w:pPr>
        <w:ind w:left="1653" w:hanging="360"/>
      </w:pPr>
      <w:rPr>
        <w:rFonts w:ascii="Courier New" w:hAnsi="Courier New" w:cs="Courier New" w:hint="default"/>
      </w:rPr>
    </w:lvl>
    <w:lvl w:ilvl="2" w:tplc="08090005" w:tentative="1">
      <w:start w:val="1"/>
      <w:numFmt w:val="bullet"/>
      <w:lvlText w:val=""/>
      <w:lvlJc w:val="left"/>
      <w:pPr>
        <w:ind w:left="2373" w:hanging="360"/>
      </w:pPr>
      <w:rPr>
        <w:rFonts w:ascii="Wingdings" w:hAnsi="Wingdings" w:hint="default"/>
      </w:rPr>
    </w:lvl>
    <w:lvl w:ilvl="3" w:tplc="08090001" w:tentative="1">
      <w:start w:val="1"/>
      <w:numFmt w:val="bullet"/>
      <w:lvlText w:val=""/>
      <w:lvlJc w:val="left"/>
      <w:pPr>
        <w:ind w:left="3093" w:hanging="360"/>
      </w:pPr>
      <w:rPr>
        <w:rFonts w:ascii="Symbol" w:hAnsi="Symbol" w:hint="default"/>
      </w:rPr>
    </w:lvl>
    <w:lvl w:ilvl="4" w:tplc="08090003" w:tentative="1">
      <w:start w:val="1"/>
      <w:numFmt w:val="bullet"/>
      <w:lvlText w:val="o"/>
      <w:lvlJc w:val="left"/>
      <w:pPr>
        <w:ind w:left="3813" w:hanging="360"/>
      </w:pPr>
      <w:rPr>
        <w:rFonts w:ascii="Courier New" w:hAnsi="Courier New" w:cs="Courier New" w:hint="default"/>
      </w:rPr>
    </w:lvl>
    <w:lvl w:ilvl="5" w:tplc="08090005" w:tentative="1">
      <w:start w:val="1"/>
      <w:numFmt w:val="bullet"/>
      <w:lvlText w:val=""/>
      <w:lvlJc w:val="left"/>
      <w:pPr>
        <w:ind w:left="4533" w:hanging="360"/>
      </w:pPr>
      <w:rPr>
        <w:rFonts w:ascii="Wingdings" w:hAnsi="Wingdings" w:hint="default"/>
      </w:rPr>
    </w:lvl>
    <w:lvl w:ilvl="6" w:tplc="08090001" w:tentative="1">
      <w:start w:val="1"/>
      <w:numFmt w:val="bullet"/>
      <w:lvlText w:val=""/>
      <w:lvlJc w:val="left"/>
      <w:pPr>
        <w:ind w:left="5253" w:hanging="360"/>
      </w:pPr>
      <w:rPr>
        <w:rFonts w:ascii="Symbol" w:hAnsi="Symbol" w:hint="default"/>
      </w:rPr>
    </w:lvl>
    <w:lvl w:ilvl="7" w:tplc="08090003" w:tentative="1">
      <w:start w:val="1"/>
      <w:numFmt w:val="bullet"/>
      <w:lvlText w:val="o"/>
      <w:lvlJc w:val="left"/>
      <w:pPr>
        <w:ind w:left="5973" w:hanging="360"/>
      </w:pPr>
      <w:rPr>
        <w:rFonts w:ascii="Courier New" w:hAnsi="Courier New" w:cs="Courier New" w:hint="default"/>
      </w:rPr>
    </w:lvl>
    <w:lvl w:ilvl="8" w:tplc="08090005" w:tentative="1">
      <w:start w:val="1"/>
      <w:numFmt w:val="bullet"/>
      <w:lvlText w:val=""/>
      <w:lvlJc w:val="left"/>
      <w:pPr>
        <w:ind w:left="6693" w:hanging="360"/>
      </w:pPr>
      <w:rPr>
        <w:rFonts w:ascii="Wingdings" w:hAnsi="Wingdings" w:hint="default"/>
      </w:rPr>
    </w:lvl>
  </w:abstractNum>
  <w:abstractNum w:abstractNumId="10" w15:restartNumberingAfterBreak="0">
    <w:nsid w:val="3C431BA1"/>
    <w:multiLevelType w:val="hybridMultilevel"/>
    <w:tmpl w:val="5C44F674"/>
    <w:lvl w:ilvl="0" w:tplc="86E4389E">
      <w:start w:val="8"/>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4026295A"/>
    <w:multiLevelType w:val="hybridMultilevel"/>
    <w:tmpl w:val="194492EC"/>
    <w:lvl w:ilvl="0" w:tplc="C7DE44DC">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40D72E00"/>
    <w:multiLevelType w:val="hybridMultilevel"/>
    <w:tmpl w:val="83EA1420"/>
    <w:lvl w:ilvl="0" w:tplc="0108F124">
      <w:start w:val="436"/>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6821D9"/>
    <w:multiLevelType w:val="hybridMultilevel"/>
    <w:tmpl w:val="88BAB3F6"/>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4" w15:restartNumberingAfterBreak="0">
    <w:nsid w:val="43C520FB"/>
    <w:multiLevelType w:val="hybridMultilevel"/>
    <w:tmpl w:val="03789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E70479"/>
    <w:multiLevelType w:val="multilevel"/>
    <w:tmpl w:val="815E5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525AA3"/>
    <w:multiLevelType w:val="hybridMultilevel"/>
    <w:tmpl w:val="F37A2580"/>
    <w:lvl w:ilvl="0" w:tplc="FA261AC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941902"/>
    <w:multiLevelType w:val="hybridMultilevel"/>
    <w:tmpl w:val="0D4C8864"/>
    <w:lvl w:ilvl="0" w:tplc="2996CD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B25DCF"/>
    <w:multiLevelType w:val="hybridMultilevel"/>
    <w:tmpl w:val="730CF744"/>
    <w:lvl w:ilvl="0" w:tplc="8C4A7EEA">
      <w:start w:val="16"/>
      <w:numFmt w:val="bullet"/>
      <w:lvlText w:val="-"/>
      <w:lvlJc w:val="left"/>
      <w:pPr>
        <w:ind w:left="930" w:hanging="360"/>
      </w:pPr>
      <w:rPr>
        <w:rFonts w:ascii="Verdana" w:eastAsia="Times New Roman" w:hAnsi="Verdana" w:cs="Aria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19" w15:restartNumberingAfterBreak="0">
    <w:nsid w:val="4D172AFA"/>
    <w:multiLevelType w:val="hybridMultilevel"/>
    <w:tmpl w:val="9DB0EF92"/>
    <w:lvl w:ilvl="0" w:tplc="8F78646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075E3A"/>
    <w:multiLevelType w:val="hybridMultilevel"/>
    <w:tmpl w:val="154A164E"/>
    <w:lvl w:ilvl="0" w:tplc="723CE9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9B6D28"/>
    <w:multiLevelType w:val="hybridMultilevel"/>
    <w:tmpl w:val="82DA5256"/>
    <w:lvl w:ilvl="0" w:tplc="B8D441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2F1B71"/>
    <w:multiLevelType w:val="hybridMultilevel"/>
    <w:tmpl w:val="0EA670A6"/>
    <w:lvl w:ilvl="0" w:tplc="ED44E8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4C57B4"/>
    <w:multiLevelType w:val="hybridMultilevel"/>
    <w:tmpl w:val="C0483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6A024D"/>
    <w:multiLevelType w:val="hybridMultilevel"/>
    <w:tmpl w:val="E640A794"/>
    <w:lvl w:ilvl="0" w:tplc="4572912C">
      <w:start w:val="8"/>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75645DCC"/>
    <w:multiLevelType w:val="hybridMultilevel"/>
    <w:tmpl w:val="310E44C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9C37BD3"/>
    <w:multiLevelType w:val="hybridMultilevel"/>
    <w:tmpl w:val="2ECC92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E6535E7"/>
    <w:multiLevelType w:val="hybridMultilevel"/>
    <w:tmpl w:val="030E6B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E8F1B2F"/>
    <w:multiLevelType w:val="hybridMultilevel"/>
    <w:tmpl w:val="D7A44BFE"/>
    <w:lvl w:ilvl="0" w:tplc="7F2EA726">
      <w:start w:val="9"/>
      <w:numFmt w:val="bullet"/>
      <w:lvlText w:val="-"/>
      <w:lvlJc w:val="left"/>
      <w:pPr>
        <w:ind w:left="930" w:hanging="360"/>
      </w:pPr>
      <w:rPr>
        <w:rFonts w:ascii="Verdana" w:eastAsia="Times New Roman" w:hAnsi="Verdana" w:cs="Aria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29" w15:restartNumberingAfterBreak="0">
    <w:nsid w:val="7ED05436"/>
    <w:multiLevelType w:val="hybridMultilevel"/>
    <w:tmpl w:val="17CC733E"/>
    <w:lvl w:ilvl="0" w:tplc="81621A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EFA1ACA"/>
    <w:multiLevelType w:val="hybridMultilevel"/>
    <w:tmpl w:val="BC0A4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3378023">
    <w:abstractNumId w:val="11"/>
  </w:num>
  <w:num w:numId="2" w16cid:durableId="441001315">
    <w:abstractNumId w:val="14"/>
  </w:num>
  <w:num w:numId="3" w16cid:durableId="1181240127">
    <w:abstractNumId w:val="25"/>
  </w:num>
  <w:num w:numId="4" w16cid:durableId="475074374">
    <w:abstractNumId w:val="4"/>
  </w:num>
  <w:num w:numId="5" w16cid:durableId="1710450753">
    <w:abstractNumId w:val="21"/>
  </w:num>
  <w:num w:numId="6" w16cid:durableId="427626834">
    <w:abstractNumId w:val="20"/>
  </w:num>
  <w:num w:numId="7" w16cid:durableId="1088117663">
    <w:abstractNumId w:val="19"/>
  </w:num>
  <w:num w:numId="8" w16cid:durableId="859127777">
    <w:abstractNumId w:val="17"/>
  </w:num>
  <w:num w:numId="9" w16cid:durableId="1536313590">
    <w:abstractNumId w:val="29"/>
  </w:num>
  <w:num w:numId="10" w16cid:durableId="296573939">
    <w:abstractNumId w:val="6"/>
  </w:num>
  <w:num w:numId="11" w16cid:durableId="628821593">
    <w:abstractNumId w:val="22"/>
  </w:num>
  <w:num w:numId="12" w16cid:durableId="2146775818">
    <w:abstractNumId w:val="0"/>
  </w:num>
  <w:num w:numId="13" w16cid:durableId="1829394733">
    <w:abstractNumId w:val="5"/>
  </w:num>
  <w:num w:numId="14" w16cid:durableId="1235043983">
    <w:abstractNumId w:val="30"/>
  </w:num>
  <w:num w:numId="15" w16cid:durableId="932708562">
    <w:abstractNumId w:val="23"/>
  </w:num>
  <w:num w:numId="16" w16cid:durableId="1923290691">
    <w:abstractNumId w:val="9"/>
  </w:num>
  <w:num w:numId="17" w16cid:durableId="513425949">
    <w:abstractNumId w:val="18"/>
  </w:num>
  <w:num w:numId="18" w16cid:durableId="150948795">
    <w:abstractNumId w:val="2"/>
  </w:num>
  <w:num w:numId="19" w16cid:durableId="1333603620">
    <w:abstractNumId w:val="13"/>
  </w:num>
  <w:num w:numId="20" w16cid:durableId="163009863">
    <w:abstractNumId w:val="28"/>
  </w:num>
  <w:num w:numId="21" w16cid:durableId="937643344">
    <w:abstractNumId w:val="3"/>
  </w:num>
  <w:num w:numId="22" w16cid:durableId="208691549">
    <w:abstractNumId w:val="7"/>
  </w:num>
  <w:num w:numId="23" w16cid:durableId="1458525615">
    <w:abstractNumId w:val="8"/>
  </w:num>
  <w:num w:numId="24" w16cid:durableId="222909138">
    <w:abstractNumId w:val="1"/>
  </w:num>
  <w:num w:numId="25" w16cid:durableId="1600675031">
    <w:abstractNumId w:val="15"/>
  </w:num>
  <w:num w:numId="26" w16cid:durableId="1552226018">
    <w:abstractNumId w:val="27"/>
  </w:num>
  <w:num w:numId="27" w16cid:durableId="1575697983">
    <w:abstractNumId w:val="16"/>
  </w:num>
  <w:num w:numId="28" w16cid:durableId="331032086">
    <w:abstractNumId w:val="26"/>
  </w:num>
  <w:num w:numId="29" w16cid:durableId="957680862">
    <w:abstractNumId w:val="12"/>
  </w:num>
  <w:num w:numId="30" w16cid:durableId="1357806139">
    <w:abstractNumId w:val="10"/>
  </w:num>
  <w:num w:numId="31" w16cid:durableId="81927456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BB6"/>
    <w:rsid w:val="00000757"/>
    <w:rsid w:val="00002AD7"/>
    <w:rsid w:val="00015294"/>
    <w:rsid w:val="00017A18"/>
    <w:rsid w:val="00020383"/>
    <w:rsid w:val="0002288C"/>
    <w:rsid w:val="00057838"/>
    <w:rsid w:val="00065303"/>
    <w:rsid w:val="00070F77"/>
    <w:rsid w:val="000815AE"/>
    <w:rsid w:val="00086B3E"/>
    <w:rsid w:val="000953A0"/>
    <w:rsid w:val="000A66A2"/>
    <w:rsid w:val="000A7C36"/>
    <w:rsid w:val="000B035B"/>
    <w:rsid w:val="000B17C1"/>
    <w:rsid w:val="000B5149"/>
    <w:rsid w:val="000B7E39"/>
    <w:rsid w:val="000C05E9"/>
    <w:rsid w:val="000C0E86"/>
    <w:rsid w:val="000C45EA"/>
    <w:rsid w:val="000C5CA2"/>
    <w:rsid w:val="000E76DE"/>
    <w:rsid w:val="001005AF"/>
    <w:rsid w:val="001113C5"/>
    <w:rsid w:val="00111ED2"/>
    <w:rsid w:val="00117DD4"/>
    <w:rsid w:val="00120FA0"/>
    <w:rsid w:val="00120FF9"/>
    <w:rsid w:val="001367A6"/>
    <w:rsid w:val="00144CBC"/>
    <w:rsid w:val="00151C4D"/>
    <w:rsid w:val="0015609C"/>
    <w:rsid w:val="00156D53"/>
    <w:rsid w:val="00160722"/>
    <w:rsid w:val="00170F3E"/>
    <w:rsid w:val="001762C7"/>
    <w:rsid w:val="00181504"/>
    <w:rsid w:val="00187245"/>
    <w:rsid w:val="00194F49"/>
    <w:rsid w:val="00195F7A"/>
    <w:rsid w:val="001A1BE6"/>
    <w:rsid w:val="001A467E"/>
    <w:rsid w:val="001B6914"/>
    <w:rsid w:val="001C25C9"/>
    <w:rsid w:val="001C26EB"/>
    <w:rsid w:val="001C448A"/>
    <w:rsid w:val="001C4AB9"/>
    <w:rsid w:val="001D3C1E"/>
    <w:rsid w:val="001D5965"/>
    <w:rsid w:val="001E2073"/>
    <w:rsid w:val="001E35DD"/>
    <w:rsid w:val="001F30F4"/>
    <w:rsid w:val="001F33AD"/>
    <w:rsid w:val="00200020"/>
    <w:rsid w:val="00205E70"/>
    <w:rsid w:val="002108B3"/>
    <w:rsid w:val="002110D1"/>
    <w:rsid w:val="00215A73"/>
    <w:rsid w:val="00215F16"/>
    <w:rsid w:val="00216336"/>
    <w:rsid w:val="002215DC"/>
    <w:rsid w:val="00227887"/>
    <w:rsid w:val="00234555"/>
    <w:rsid w:val="00237F3E"/>
    <w:rsid w:val="002413D3"/>
    <w:rsid w:val="00241562"/>
    <w:rsid w:val="002645EF"/>
    <w:rsid w:val="002649D9"/>
    <w:rsid w:val="002660B2"/>
    <w:rsid w:val="00267455"/>
    <w:rsid w:val="00274559"/>
    <w:rsid w:val="00277513"/>
    <w:rsid w:val="00280414"/>
    <w:rsid w:val="0028150B"/>
    <w:rsid w:val="00284797"/>
    <w:rsid w:val="00285924"/>
    <w:rsid w:val="00292B82"/>
    <w:rsid w:val="00296BB0"/>
    <w:rsid w:val="00297476"/>
    <w:rsid w:val="002B09ED"/>
    <w:rsid w:val="002B16D4"/>
    <w:rsid w:val="002B556D"/>
    <w:rsid w:val="002C5BE8"/>
    <w:rsid w:val="002D2A9D"/>
    <w:rsid w:val="002E16F2"/>
    <w:rsid w:val="002E1B88"/>
    <w:rsid w:val="002E215C"/>
    <w:rsid w:val="002E2CD7"/>
    <w:rsid w:val="00313AAA"/>
    <w:rsid w:val="003172F7"/>
    <w:rsid w:val="0031738E"/>
    <w:rsid w:val="00321AF5"/>
    <w:rsid w:val="00326277"/>
    <w:rsid w:val="00326870"/>
    <w:rsid w:val="003330D6"/>
    <w:rsid w:val="003374B1"/>
    <w:rsid w:val="003452E3"/>
    <w:rsid w:val="0035234A"/>
    <w:rsid w:val="00361340"/>
    <w:rsid w:val="0036406E"/>
    <w:rsid w:val="00366745"/>
    <w:rsid w:val="003769D9"/>
    <w:rsid w:val="0039363C"/>
    <w:rsid w:val="003A4BBE"/>
    <w:rsid w:val="003A7092"/>
    <w:rsid w:val="003B2728"/>
    <w:rsid w:val="003B786C"/>
    <w:rsid w:val="003C5D1E"/>
    <w:rsid w:val="003D2D01"/>
    <w:rsid w:val="003D6890"/>
    <w:rsid w:val="003F0175"/>
    <w:rsid w:val="003F77CA"/>
    <w:rsid w:val="004005F2"/>
    <w:rsid w:val="0040112D"/>
    <w:rsid w:val="00407708"/>
    <w:rsid w:val="004079BD"/>
    <w:rsid w:val="004117DC"/>
    <w:rsid w:val="00411F21"/>
    <w:rsid w:val="00427677"/>
    <w:rsid w:val="00430A63"/>
    <w:rsid w:val="00430FB2"/>
    <w:rsid w:val="00432DEB"/>
    <w:rsid w:val="004431B7"/>
    <w:rsid w:val="00447C3C"/>
    <w:rsid w:val="00451663"/>
    <w:rsid w:val="004532AE"/>
    <w:rsid w:val="00453EDE"/>
    <w:rsid w:val="0045574C"/>
    <w:rsid w:val="0046373D"/>
    <w:rsid w:val="00475BBA"/>
    <w:rsid w:val="00476139"/>
    <w:rsid w:val="00476268"/>
    <w:rsid w:val="00480476"/>
    <w:rsid w:val="00485896"/>
    <w:rsid w:val="00487519"/>
    <w:rsid w:val="00487EED"/>
    <w:rsid w:val="004924C1"/>
    <w:rsid w:val="0049400F"/>
    <w:rsid w:val="004A6E4A"/>
    <w:rsid w:val="004A7B12"/>
    <w:rsid w:val="004B3AE8"/>
    <w:rsid w:val="004B58B2"/>
    <w:rsid w:val="004C0607"/>
    <w:rsid w:val="004C56B8"/>
    <w:rsid w:val="004D21CD"/>
    <w:rsid w:val="004D3F6E"/>
    <w:rsid w:val="004D4942"/>
    <w:rsid w:val="004D54C8"/>
    <w:rsid w:val="004E5FE4"/>
    <w:rsid w:val="004E73A0"/>
    <w:rsid w:val="004E7EC9"/>
    <w:rsid w:val="0050461C"/>
    <w:rsid w:val="00504D4D"/>
    <w:rsid w:val="005116BE"/>
    <w:rsid w:val="0051174C"/>
    <w:rsid w:val="0051273C"/>
    <w:rsid w:val="005148B7"/>
    <w:rsid w:val="00515886"/>
    <w:rsid w:val="00515ADA"/>
    <w:rsid w:val="00517A5F"/>
    <w:rsid w:val="005324A4"/>
    <w:rsid w:val="0053252A"/>
    <w:rsid w:val="00532E46"/>
    <w:rsid w:val="00536394"/>
    <w:rsid w:val="005373CA"/>
    <w:rsid w:val="00537D4D"/>
    <w:rsid w:val="0054333F"/>
    <w:rsid w:val="00553FB4"/>
    <w:rsid w:val="00560E7E"/>
    <w:rsid w:val="00565599"/>
    <w:rsid w:val="0058675B"/>
    <w:rsid w:val="00586F5D"/>
    <w:rsid w:val="00592ED1"/>
    <w:rsid w:val="00597490"/>
    <w:rsid w:val="005A0FA6"/>
    <w:rsid w:val="005A4716"/>
    <w:rsid w:val="005B2785"/>
    <w:rsid w:val="005B2E7E"/>
    <w:rsid w:val="005C03B7"/>
    <w:rsid w:val="005C7C3E"/>
    <w:rsid w:val="005D6385"/>
    <w:rsid w:val="005F5F0D"/>
    <w:rsid w:val="005F7730"/>
    <w:rsid w:val="005F7D92"/>
    <w:rsid w:val="006079B9"/>
    <w:rsid w:val="00610FA0"/>
    <w:rsid w:val="00612A2F"/>
    <w:rsid w:val="0061681C"/>
    <w:rsid w:val="006179FD"/>
    <w:rsid w:val="006204EA"/>
    <w:rsid w:val="006228D8"/>
    <w:rsid w:val="00622B05"/>
    <w:rsid w:val="006238E5"/>
    <w:rsid w:val="006302DE"/>
    <w:rsid w:val="006317EC"/>
    <w:rsid w:val="00632557"/>
    <w:rsid w:val="00640BDF"/>
    <w:rsid w:val="006416B9"/>
    <w:rsid w:val="00653A60"/>
    <w:rsid w:val="00673669"/>
    <w:rsid w:val="006749FC"/>
    <w:rsid w:val="0069132C"/>
    <w:rsid w:val="00696F26"/>
    <w:rsid w:val="006A16B2"/>
    <w:rsid w:val="006C0A48"/>
    <w:rsid w:val="006C180A"/>
    <w:rsid w:val="006C4B01"/>
    <w:rsid w:val="006C55B6"/>
    <w:rsid w:val="006C562E"/>
    <w:rsid w:val="006D16B0"/>
    <w:rsid w:val="006D34A9"/>
    <w:rsid w:val="006D4E4B"/>
    <w:rsid w:val="00711F13"/>
    <w:rsid w:val="00730AA5"/>
    <w:rsid w:val="00734CEB"/>
    <w:rsid w:val="0073561A"/>
    <w:rsid w:val="00737262"/>
    <w:rsid w:val="0074456D"/>
    <w:rsid w:val="0075179D"/>
    <w:rsid w:val="00754975"/>
    <w:rsid w:val="007555EE"/>
    <w:rsid w:val="00771ABC"/>
    <w:rsid w:val="007730CB"/>
    <w:rsid w:val="0077389E"/>
    <w:rsid w:val="007745E5"/>
    <w:rsid w:val="007806C5"/>
    <w:rsid w:val="00784140"/>
    <w:rsid w:val="0078667E"/>
    <w:rsid w:val="00791121"/>
    <w:rsid w:val="007923FE"/>
    <w:rsid w:val="00797F5C"/>
    <w:rsid w:val="007B2504"/>
    <w:rsid w:val="007B30DC"/>
    <w:rsid w:val="007B42FE"/>
    <w:rsid w:val="007B5E32"/>
    <w:rsid w:val="007B7C34"/>
    <w:rsid w:val="007C19A7"/>
    <w:rsid w:val="007C19E2"/>
    <w:rsid w:val="007C5D21"/>
    <w:rsid w:val="007C77D1"/>
    <w:rsid w:val="007C7C1C"/>
    <w:rsid w:val="007D03DF"/>
    <w:rsid w:val="007D0790"/>
    <w:rsid w:val="007D47E4"/>
    <w:rsid w:val="007E148B"/>
    <w:rsid w:val="007E163B"/>
    <w:rsid w:val="007E1823"/>
    <w:rsid w:val="007E1CFD"/>
    <w:rsid w:val="007F3DA1"/>
    <w:rsid w:val="00801304"/>
    <w:rsid w:val="00801550"/>
    <w:rsid w:val="00804CE7"/>
    <w:rsid w:val="00807281"/>
    <w:rsid w:val="008136FA"/>
    <w:rsid w:val="00814720"/>
    <w:rsid w:val="00816562"/>
    <w:rsid w:val="008173B0"/>
    <w:rsid w:val="00820221"/>
    <w:rsid w:val="00823060"/>
    <w:rsid w:val="00832375"/>
    <w:rsid w:val="00841550"/>
    <w:rsid w:val="00851383"/>
    <w:rsid w:val="00865FAF"/>
    <w:rsid w:val="008660C9"/>
    <w:rsid w:val="008660EA"/>
    <w:rsid w:val="008723F9"/>
    <w:rsid w:val="008725AB"/>
    <w:rsid w:val="008853D0"/>
    <w:rsid w:val="0089008F"/>
    <w:rsid w:val="00893673"/>
    <w:rsid w:val="00893C81"/>
    <w:rsid w:val="008A6B58"/>
    <w:rsid w:val="008B10E5"/>
    <w:rsid w:val="008C5133"/>
    <w:rsid w:val="008C7A3A"/>
    <w:rsid w:val="008D0F35"/>
    <w:rsid w:val="008D71EE"/>
    <w:rsid w:val="008D72D3"/>
    <w:rsid w:val="008E2F47"/>
    <w:rsid w:val="008E661F"/>
    <w:rsid w:val="008F1C85"/>
    <w:rsid w:val="008F2C31"/>
    <w:rsid w:val="00907243"/>
    <w:rsid w:val="00912C7D"/>
    <w:rsid w:val="00914D20"/>
    <w:rsid w:val="00917082"/>
    <w:rsid w:val="00917F9D"/>
    <w:rsid w:val="00920DE2"/>
    <w:rsid w:val="00923604"/>
    <w:rsid w:val="00935C44"/>
    <w:rsid w:val="009374C6"/>
    <w:rsid w:val="00941030"/>
    <w:rsid w:val="00943610"/>
    <w:rsid w:val="00950316"/>
    <w:rsid w:val="00950FD7"/>
    <w:rsid w:val="00955B41"/>
    <w:rsid w:val="0095666F"/>
    <w:rsid w:val="00957315"/>
    <w:rsid w:val="0096098B"/>
    <w:rsid w:val="00967948"/>
    <w:rsid w:val="00981DE3"/>
    <w:rsid w:val="00985C86"/>
    <w:rsid w:val="009903CF"/>
    <w:rsid w:val="009A3BF3"/>
    <w:rsid w:val="009B0576"/>
    <w:rsid w:val="009C7158"/>
    <w:rsid w:val="009C7876"/>
    <w:rsid w:val="009D32FB"/>
    <w:rsid w:val="009D5AC0"/>
    <w:rsid w:val="009D5ED3"/>
    <w:rsid w:val="009D71A9"/>
    <w:rsid w:val="009E0533"/>
    <w:rsid w:val="009E1FE6"/>
    <w:rsid w:val="009E320B"/>
    <w:rsid w:val="009F1C66"/>
    <w:rsid w:val="009F2409"/>
    <w:rsid w:val="00A022C7"/>
    <w:rsid w:val="00A05297"/>
    <w:rsid w:val="00A12D99"/>
    <w:rsid w:val="00A21C92"/>
    <w:rsid w:val="00A2214B"/>
    <w:rsid w:val="00A2584F"/>
    <w:rsid w:val="00A268EB"/>
    <w:rsid w:val="00A317C8"/>
    <w:rsid w:val="00A31DA3"/>
    <w:rsid w:val="00A351EB"/>
    <w:rsid w:val="00A402A0"/>
    <w:rsid w:val="00A504B9"/>
    <w:rsid w:val="00A52D58"/>
    <w:rsid w:val="00A53F8C"/>
    <w:rsid w:val="00A547E6"/>
    <w:rsid w:val="00A60AB2"/>
    <w:rsid w:val="00A63C05"/>
    <w:rsid w:val="00A70249"/>
    <w:rsid w:val="00A81655"/>
    <w:rsid w:val="00A8186C"/>
    <w:rsid w:val="00A837B3"/>
    <w:rsid w:val="00A873CF"/>
    <w:rsid w:val="00A87B12"/>
    <w:rsid w:val="00A90DAC"/>
    <w:rsid w:val="00A936D6"/>
    <w:rsid w:val="00AA2F45"/>
    <w:rsid w:val="00AA6CEC"/>
    <w:rsid w:val="00AA740E"/>
    <w:rsid w:val="00AA7F99"/>
    <w:rsid w:val="00AB0907"/>
    <w:rsid w:val="00AB1138"/>
    <w:rsid w:val="00AB34E8"/>
    <w:rsid w:val="00AB71A4"/>
    <w:rsid w:val="00AC190C"/>
    <w:rsid w:val="00AC53B2"/>
    <w:rsid w:val="00AD018D"/>
    <w:rsid w:val="00AE04A9"/>
    <w:rsid w:val="00AE12D8"/>
    <w:rsid w:val="00AE4EA5"/>
    <w:rsid w:val="00AF112A"/>
    <w:rsid w:val="00AF2CF0"/>
    <w:rsid w:val="00AF34D7"/>
    <w:rsid w:val="00AF48B8"/>
    <w:rsid w:val="00AF535F"/>
    <w:rsid w:val="00AF5417"/>
    <w:rsid w:val="00AF7C59"/>
    <w:rsid w:val="00B05AFC"/>
    <w:rsid w:val="00B07803"/>
    <w:rsid w:val="00B1047A"/>
    <w:rsid w:val="00B14C27"/>
    <w:rsid w:val="00B159AE"/>
    <w:rsid w:val="00B222CE"/>
    <w:rsid w:val="00B23214"/>
    <w:rsid w:val="00B256E6"/>
    <w:rsid w:val="00B33720"/>
    <w:rsid w:val="00B3519A"/>
    <w:rsid w:val="00B419F3"/>
    <w:rsid w:val="00B422D7"/>
    <w:rsid w:val="00B47EB4"/>
    <w:rsid w:val="00B52844"/>
    <w:rsid w:val="00B65BB6"/>
    <w:rsid w:val="00B65EFF"/>
    <w:rsid w:val="00B668C0"/>
    <w:rsid w:val="00B73340"/>
    <w:rsid w:val="00B73DD4"/>
    <w:rsid w:val="00B80F98"/>
    <w:rsid w:val="00B8572C"/>
    <w:rsid w:val="00B87005"/>
    <w:rsid w:val="00B9230B"/>
    <w:rsid w:val="00B94ACE"/>
    <w:rsid w:val="00BA45C3"/>
    <w:rsid w:val="00BA5B52"/>
    <w:rsid w:val="00BC334C"/>
    <w:rsid w:val="00BC675A"/>
    <w:rsid w:val="00BC6916"/>
    <w:rsid w:val="00BD1DE1"/>
    <w:rsid w:val="00BD36F4"/>
    <w:rsid w:val="00BD5F37"/>
    <w:rsid w:val="00BE387D"/>
    <w:rsid w:val="00BE6AFE"/>
    <w:rsid w:val="00BF2AD6"/>
    <w:rsid w:val="00BF77BB"/>
    <w:rsid w:val="00C20294"/>
    <w:rsid w:val="00C207FA"/>
    <w:rsid w:val="00C217C2"/>
    <w:rsid w:val="00C2195C"/>
    <w:rsid w:val="00C232A2"/>
    <w:rsid w:val="00C300C1"/>
    <w:rsid w:val="00C30B64"/>
    <w:rsid w:val="00C51371"/>
    <w:rsid w:val="00C52505"/>
    <w:rsid w:val="00C54056"/>
    <w:rsid w:val="00C651AF"/>
    <w:rsid w:val="00C809D8"/>
    <w:rsid w:val="00C830DB"/>
    <w:rsid w:val="00C83EF4"/>
    <w:rsid w:val="00C852BB"/>
    <w:rsid w:val="00C9315D"/>
    <w:rsid w:val="00C93690"/>
    <w:rsid w:val="00CA74C6"/>
    <w:rsid w:val="00CC0540"/>
    <w:rsid w:val="00CC11BF"/>
    <w:rsid w:val="00CC1810"/>
    <w:rsid w:val="00CD3465"/>
    <w:rsid w:val="00CD3650"/>
    <w:rsid w:val="00CD4AC6"/>
    <w:rsid w:val="00CE1B67"/>
    <w:rsid w:val="00CE5078"/>
    <w:rsid w:val="00CF46E1"/>
    <w:rsid w:val="00CF6AED"/>
    <w:rsid w:val="00CF7690"/>
    <w:rsid w:val="00D0077B"/>
    <w:rsid w:val="00D07169"/>
    <w:rsid w:val="00D0793F"/>
    <w:rsid w:val="00D139B9"/>
    <w:rsid w:val="00D21A87"/>
    <w:rsid w:val="00D23CA9"/>
    <w:rsid w:val="00D27259"/>
    <w:rsid w:val="00D27E07"/>
    <w:rsid w:val="00D30156"/>
    <w:rsid w:val="00D41CF3"/>
    <w:rsid w:val="00D51865"/>
    <w:rsid w:val="00D5200D"/>
    <w:rsid w:val="00D6545F"/>
    <w:rsid w:val="00D6681F"/>
    <w:rsid w:val="00D66891"/>
    <w:rsid w:val="00D7006B"/>
    <w:rsid w:val="00D834DF"/>
    <w:rsid w:val="00D83D53"/>
    <w:rsid w:val="00D8517F"/>
    <w:rsid w:val="00D907AD"/>
    <w:rsid w:val="00D94778"/>
    <w:rsid w:val="00D973EA"/>
    <w:rsid w:val="00DA170C"/>
    <w:rsid w:val="00DA3527"/>
    <w:rsid w:val="00DA466A"/>
    <w:rsid w:val="00DA6FD7"/>
    <w:rsid w:val="00DA78F7"/>
    <w:rsid w:val="00DB19F6"/>
    <w:rsid w:val="00DB3A49"/>
    <w:rsid w:val="00DB3B59"/>
    <w:rsid w:val="00DC1D5F"/>
    <w:rsid w:val="00DC6192"/>
    <w:rsid w:val="00DD5DD8"/>
    <w:rsid w:val="00DE31E1"/>
    <w:rsid w:val="00DF1878"/>
    <w:rsid w:val="00DF2419"/>
    <w:rsid w:val="00DF3C3C"/>
    <w:rsid w:val="00DF3FA5"/>
    <w:rsid w:val="00E1482A"/>
    <w:rsid w:val="00E30A22"/>
    <w:rsid w:val="00E411B1"/>
    <w:rsid w:val="00E4599D"/>
    <w:rsid w:val="00E45FDE"/>
    <w:rsid w:val="00E56019"/>
    <w:rsid w:val="00E6208B"/>
    <w:rsid w:val="00E64A2F"/>
    <w:rsid w:val="00E6564D"/>
    <w:rsid w:val="00E658E0"/>
    <w:rsid w:val="00E73CB4"/>
    <w:rsid w:val="00E7469B"/>
    <w:rsid w:val="00E7519F"/>
    <w:rsid w:val="00E76367"/>
    <w:rsid w:val="00E872AD"/>
    <w:rsid w:val="00E90537"/>
    <w:rsid w:val="00E938F4"/>
    <w:rsid w:val="00EA550C"/>
    <w:rsid w:val="00EB441E"/>
    <w:rsid w:val="00EB47B7"/>
    <w:rsid w:val="00EB6862"/>
    <w:rsid w:val="00EB7A8D"/>
    <w:rsid w:val="00EC21C4"/>
    <w:rsid w:val="00EC27FB"/>
    <w:rsid w:val="00ED29AC"/>
    <w:rsid w:val="00ED7BD4"/>
    <w:rsid w:val="00EE0F82"/>
    <w:rsid w:val="00EE25BA"/>
    <w:rsid w:val="00EE5F80"/>
    <w:rsid w:val="00EF4414"/>
    <w:rsid w:val="00F001C3"/>
    <w:rsid w:val="00F02FAB"/>
    <w:rsid w:val="00F035F9"/>
    <w:rsid w:val="00F06165"/>
    <w:rsid w:val="00F13D9F"/>
    <w:rsid w:val="00F24B29"/>
    <w:rsid w:val="00F42FA9"/>
    <w:rsid w:val="00F44E25"/>
    <w:rsid w:val="00F63D83"/>
    <w:rsid w:val="00F724C3"/>
    <w:rsid w:val="00F76F60"/>
    <w:rsid w:val="00F837BD"/>
    <w:rsid w:val="00F90BCB"/>
    <w:rsid w:val="00F96F9F"/>
    <w:rsid w:val="00F970DC"/>
    <w:rsid w:val="00FA1420"/>
    <w:rsid w:val="00FA5FBA"/>
    <w:rsid w:val="00FA7228"/>
    <w:rsid w:val="00FB05DB"/>
    <w:rsid w:val="00FB4281"/>
    <w:rsid w:val="00FB5E4D"/>
    <w:rsid w:val="00FB66B1"/>
    <w:rsid w:val="00FB7B06"/>
    <w:rsid w:val="00FC280A"/>
    <w:rsid w:val="00FC3909"/>
    <w:rsid w:val="00FC4FA6"/>
    <w:rsid w:val="00FD6535"/>
    <w:rsid w:val="00FE0635"/>
    <w:rsid w:val="00FF0C9B"/>
    <w:rsid w:val="00FF2C5E"/>
    <w:rsid w:val="00FF5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8F2F3"/>
  <w15:docId w15:val="{DE248509-6293-4318-9822-5F410D534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BB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BB6"/>
    <w:pPr>
      <w:widowControl/>
      <w:tabs>
        <w:tab w:val="center" w:pos="4513"/>
        <w:tab w:val="right" w:pos="9026"/>
      </w:tabs>
      <w:autoSpaceDE/>
      <w:autoSpaceDN/>
      <w:adjustRightInd/>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B65BB6"/>
  </w:style>
  <w:style w:type="paragraph" w:styleId="Footer">
    <w:name w:val="footer"/>
    <w:basedOn w:val="Normal"/>
    <w:link w:val="FooterChar"/>
    <w:uiPriority w:val="99"/>
    <w:unhideWhenUsed/>
    <w:rsid w:val="00B65BB6"/>
    <w:pPr>
      <w:widowControl/>
      <w:tabs>
        <w:tab w:val="center" w:pos="4513"/>
        <w:tab w:val="right" w:pos="9026"/>
      </w:tabs>
      <w:autoSpaceDE/>
      <w:autoSpaceDN/>
      <w:adjustRightInd/>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B65BB6"/>
  </w:style>
  <w:style w:type="paragraph" w:styleId="NoSpacing">
    <w:name w:val="No Spacing"/>
    <w:uiPriority w:val="1"/>
    <w:qFormat/>
    <w:rsid w:val="00B65BB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B65BB6"/>
    <w:rPr>
      <w:color w:val="0563C1" w:themeColor="hyperlink"/>
      <w:u w:val="single"/>
    </w:rPr>
  </w:style>
  <w:style w:type="paragraph" w:styleId="ListParagraph">
    <w:name w:val="List Paragraph"/>
    <w:basedOn w:val="Normal"/>
    <w:uiPriority w:val="34"/>
    <w:qFormat/>
    <w:rsid w:val="00B65BB6"/>
    <w:pPr>
      <w:ind w:left="720"/>
      <w:contextualSpacing/>
    </w:pPr>
  </w:style>
  <w:style w:type="character" w:styleId="UnresolvedMention">
    <w:name w:val="Unresolved Mention"/>
    <w:basedOn w:val="DefaultParagraphFont"/>
    <w:uiPriority w:val="99"/>
    <w:semiHidden/>
    <w:unhideWhenUsed/>
    <w:rsid w:val="00D6545F"/>
    <w:rPr>
      <w:color w:val="605E5C"/>
      <w:shd w:val="clear" w:color="auto" w:fill="E1DFDD"/>
    </w:rPr>
  </w:style>
  <w:style w:type="paragraph" w:customStyle="1" w:styleId="Default">
    <w:name w:val="Default"/>
    <w:rsid w:val="00A504B9"/>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uiPriority w:val="39"/>
    <w:rsid w:val="00C931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C26EB"/>
    <w:rPr>
      <w:i/>
      <w:iCs/>
    </w:rPr>
  </w:style>
  <w:style w:type="paragraph" w:styleId="NormalWeb">
    <w:name w:val="Normal (Web)"/>
    <w:basedOn w:val="Normal"/>
    <w:uiPriority w:val="99"/>
    <w:semiHidden/>
    <w:unhideWhenUsed/>
    <w:rsid w:val="00E7519F"/>
    <w:pPr>
      <w:widowControl/>
      <w:autoSpaceDE/>
      <w:autoSpaceDN/>
      <w:adjustRightInd/>
      <w:spacing w:before="100" w:beforeAutospacing="1" w:after="100" w:afterAutospacing="1"/>
    </w:pPr>
    <w:rPr>
      <w:lang w:val="en-GB" w:eastAsia="en-GB"/>
    </w:rPr>
  </w:style>
  <w:style w:type="paragraph" w:customStyle="1" w:styleId="p1">
    <w:name w:val="p1"/>
    <w:basedOn w:val="Normal"/>
    <w:rsid w:val="00117DD4"/>
    <w:pPr>
      <w:widowControl/>
      <w:autoSpaceDE/>
      <w:autoSpaceDN/>
      <w:adjustRightInd/>
      <w:spacing w:before="100" w:beforeAutospacing="1" w:after="100" w:afterAutospacing="1"/>
    </w:pPr>
    <w:rPr>
      <w:rFonts w:ascii="Calibri" w:eastAsiaTheme="minorHAnsi" w:hAnsi="Calibri" w:cs="Calibri"/>
      <w:sz w:val="22"/>
      <w:szCs w:val="22"/>
      <w:lang w:val="en-GB" w:eastAsia="en-GB"/>
    </w:rPr>
  </w:style>
  <w:style w:type="paragraph" w:customStyle="1" w:styleId="p2">
    <w:name w:val="p2"/>
    <w:basedOn w:val="Normal"/>
    <w:rsid w:val="00117DD4"/>
    <w:pPr>
      <w:widowControl/>
      <w:autoSpaceDE/>
      <w:autoSpaceDN/>
      <w:adjustRightInd/>
      <w:spacing w:before="100" w:beforeAutospacing="1" w:after="100" w:afterAutospacing="1"/>
    </w:pPr>
    <w:rPr>
      <w:rFonts w:ascii="Calibri" w:eastAsiaTheme="minorHAnsi" w:hAnsi="Calibri" w:cs="Calibri"/>
      <w:sz w:val="22"/>
      <w:szCs w:val="22"/>
      <w:lang w:val="en-GB" w:eastAsia="en-GB"/>
    </w:rPr>
  </w:style>
  <w:style w:type="character" w:customStyle="1" w:styleId="s1">
    <w:name w:val="s1"/>
    <w:basedOn w:val="DefaultParagraphFont"/>
    <w:rsid w:val="00117DD4"/>
  </w:style>
  <w:style w:type="character" w:customStyle="1" w:styleId="s2">
    <w:name w:val="s2"/>
    <w:basedOn w:val="DefaultParagraphFont"/>
    <w:rsid w:val="00117DD4"/>
  </w:style>
  <w:style w:type="paragraph" w:styleId="BalloonText">
    <w:name w:val="Balloon Text"/>
    <w:basedOn w:val="Normal"/>
    <w:link w:val="BalloonTextChar"/>
    <w:uiPriority w:val="99"/>
    <w:semiHidden/>
    <w:unhideWhenUsed/>
    <w:rsid w:val="000C5CA2"/>
    <w:rPr>
      <w:sz w:val="18"/>
      <w:szCs w:val="18"/>
    </w:rPr>
  </w:style>
  <w:style w:type="character" w:customStyle="1" w:styleId="BalloonTextChar">
    <w:name w:val="Balloon Text Char"/>
    <w:basedOn w:val="DefaultParagraphFont"/>
    <w:link w:val="BalloonText"/>
    <w:uiPriority w:val="99"/>
    <w:semiHidden/>
    <w:rsid w:val="000C5CA2"/>
    <w:rPr>
      <w:rFonts w:ascii="Times New Roman" w:eastAsia="Times New Roman" w:hAnsi="Times New Roman" w:cs="Times New Roman"/>
      <w:sz w:val="18"/>
      <w:szCs w:val="18"/>
      <w:lang w:val="en-US"/>
    </w:rPr>
  </w:style>
  <w:style w:type="paragraph" w:styleId="Revision">
    <w:name w:val="Revision"/>
    <w:hidden/>
    <w:uiPriority w:val="99"/>
    <w:semiHidden/>
    <w:rsid w:val="00B80F98"/>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24094">
      <w:bodyDiv w:val="1"/>
      <w:marLeft w:val="0"/>
      <w:marRight w:val="0"/>
      <w:marTop w:val="0"/>
      <w:marBottom w:val="0"/>
      <w:divBdr>
        <w:top w:val="none" w:sz="0" w:space="0" w:color="auto"/>
        <w:left w:val="none" w:sz="0" w:space="0" w:color="auto"/>
        <w:bottom w:val="none" w:sz="0" w:space="0" w:color="auto"/>
        <w:right w:val="none" w:sz="0" w:space="0" w:color="auto"/>
      </w:divBdr>
      <w:divsChild>
        <w:div w:id="522402313">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875076321">
              <w:marLeft w:val="0"/>
              <w:marRight w:val="0"/>
              <w:marTop w:val="0"/>
              <w:marBottom w:val="0"/>
              <w:divBdr>
                <w:top w:val="none" w:sz="0" w:space="0" w:color="auto"/>
                <w:left w:val="none" w:sz="0" w:space="0" w:color="auto"/>
                <w:bottom w:val="none" w:sz="0" w:space="0" w:color="auto"/>
                <w:right w:val="none" w:sz="0" w:space="0" w:color="auto"/>
              </w:divBdr>
              <w:divsChild>
                <w:div w:id="1866556713">
                  <w:marLeft w:val="0"/>
                  <w:marRight w:val="0"/>
                  <w:marTop w:val="0"/>
                  <w:marBottom w:val="0"/>
                  <w:divBdr>
                    <w:top w:val="none" w:sz="0" w:space="0" w:color="auto"/>
                    <w:left w:val="none" w:sz="0" w:space="0" w:color="auto"/>
                    <w:bottom w:val="none" w:sz="0" w:space="0" w:color="auto"/>
                    <w:right w:val="none" w:sz="0" w:space="0" w:color="auto"/>
                  </w:divBdr>
                  <w:divsChild>
                    <w:div w:id="2004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503930">
      <w:bodyDiv w:val="1"/>
      <w:marLeft w:val="0"/>
      <w:marRight w:val="0"/>
      <w:marTop w:val="0"/>
      <w:marBottom w:val="0"/>
      <w:divBdr>
        <w:top w:val="none" w:sz="0" w:space="0" w:color="auto"/>
        <w:left w:val="none" w:sz="0" w:space="0" w:color="auto"/>
        <w:bottom w:val="none" w:sz="0" w:space="0" w:color="auto"/>
        <w:right w:val="none" w:sz="0" w:space="0" w:color="auto"/>
      </w:divBdr>
    </w:div>
    <w:div w:id="683017797">
      <w:bodyDiv w:val="1"/>
      <w:marLeft w:val="0"/>
      <w:marRight w:val="0"/>
      <w:marTop w:val="0"/>
      <w:marBottom w:val="0"/>
      <w:divBdr>
        <w:top w:val="none" w:sz="0" w:space="0" w:color="auto"/>
        <w:left w:val="none" w:sz="0" w:space="0" w:color="auto"/>
        <w:bottom w:val="none" w:sz="0" w:space="0" w:color="auto"/>
        <w:right w:val="none" w:sz="0" w:space="0" w:color="auto"/>
      </w:divBdr>
    </w:div>
    <w:div w:id="892884952">
      <w:bodyDiv w:val="1"/>
      <w:marLeft w:val="0"/>
      <w:marRight w:val="0"/>
      <w:marTop w:val="0"/>
      <w:marBottom w:val="0"/>
      <w:divBdr>
        <w:top w:val="none" w:sz="0" w:space="0" w:color="auto"/>
        <w:left w:val="none" w:sz="0" w:space="0" w:color="auto"/>
        <w:bottom w:val="none" w:sz="0" w:space="0" w:color="auto"/>
        <w:right w:val="none" w:sz="0" w:space="0" w:color="auto"/>
      </w:divBdr>
    </w:div>
    <w:div w:id="1048145698">
      <w:bodyDiv w:val="1"/>
      <w:marLeft w:val="0"/>
      <w:marRight w:val="0"/>
      <w:marTop w:val="0"/>
      <w:marBottom w:val="0"/>
      <w:divBdr>
        <w:top w:val="none" w:sz="0" w:space="0" w:color="auto"/>
        <w:left w:val="none" w:sz="0" w:space="0" w:color="auto"/>
        <w:bottom w:val="none" w:sz="0" w:space="0" w:color="auto"/>
        <w:right w:val="none" w:sz="0" w:space="0" w:color="auto"/>
      </w:divBdr>
    </w:div>
    <w:div w:id="1074162453">
      <w:bodyDiv w:val="1"/>
      <w:marLeft w:val="0"/>
      <w:marRight w:val="0"/>
      <w:marTop w:val="0"/>
      <w:marBottom w:val="0"/>
      <w:divBdr>
        <w:top w:val="none" w:sz="0" w:space="0" w:color="auto"/>
        <w:left w:val="none" w:sz="0" w:space="0" w:color="auto"/>
        <w:bottom w:val="none" w:sz="0" w:space="0" w:color="auto"/>
        <w:right w:val="none" w:sz="0" w:space="0" w:color="auto"/>
      </w:divBdr>
    </w:div>
    <w:div w:id="1101800940">
      <w:bodyDiv w:val="1"/>
      <w:marLeft w:val="0"/>
      <w:marRight w:val="0"/>
      <w:marTop w:val="0"/>
      <w:marBottom w:val="0"/>
      <w:divBdr>
        <w:top w:val="none" w:sz="0" w:space="0" w:color="auto"/>
        <w:left w:val="none" w:sz="0" w:space="0" w:color="auto"/>
        <w:bottom w:val="none" w:sz="0" w:space="0" w:color="auto"/>
        <w:right w:val="none" w:sz="0" w:space="0" w:color="auto"/>
      </w:divBdr>
      <w:divsChild>
        <w:div w:id="1525093679">
          <w:marLeft w:val="0"/>
          <w:marRight w:val="0"/>
          <w:marTop w:val="0"/>
          <w:marBottom w:val="0"/>
          <w:divBdr>
            <w:top w:val="none" w:sz="0" w:space="0" w:color="auto"/>
            <w:left w:val="none" w:sz="0" w:space="0" w:color="auto"/>
            <w:bottom w:val="none" w:sz="0" w:space="0" w:color="auto"/>
            <w:right w:val="none" w:sz="0" w:space="0" w:color="auto"/>
          </w:divBdr>
          <w:divsChild>
            <w:div w:id="1204093289">
              <w:marLeft w:val="0"/>
              <w:marRight w:val="0"/>
              <w:marTop w:val="0"/>
              <w:marBottom w:val="0"/>
              <w:divBdr>
                <w:top w:val="none" w:sz="0" w:space="0" w:color="auto"/>
                <w:left w:val="none" w:sz="0" w:space="0" w:color="auto"/>
                <w:bottom w:val="none" w:sz="0" w:space="0" w:color="auto"/>
                <w:right w:val="none" w:sz="0" w:space="0" w:color="auto"/>
              </w:divBdr>
              <w:divsChild>
                <w:div w:id="1428429155">
                  <w:marLeft w:val="0"/>
                  <w:marRight w:val="0"/>
                  <w:marTop w:val="0"/>
                  <w:marBottom w:val="0"/>
                  <w:divBdr>
                    <w:top w:val="none" w:sz="0" w:space="0" w:color="auto"/>
                    <w:left w:val="none" w:sz="0" w:space="0" w:color="auto"/>
                    <w:bottom w:val="none" w:sz="0" w:space="0" w:color="auto"/>
                    <w:right w:val="none" w:sz="0" w:space="0" w:color="auto"/>
                  </w:divBdr>
                </w:div>
                <w:div w:id="1803844692">
                  <w:marLeft w:val="0"/>
                  <w:marRight w:val="0"/>
                  <w:marTop w:val="0"/>
                  <w:marBottom w:val="0"/>
                  <w:divBdr>
                    <w:top w:val="none" w:sz="0" w:space="0" w:color="auto"/>
                    <w:left w:val="none" w:sz="0" w:space="0" w:color="auto"/>
                    <w:bottom w:val="none" w:sz="0" w:space="0" w:color="auto"/>
                    <w:right w:val="none" w:sz="0" w:space="0" w:color="auto"/>
                  </w:divBdr>
                </w:div>
              </w:divsChild>
            </w:div>
            <w:div w:id="2070375774">
              <w:marLeft w:val="0"/>
              <w:marRight w:val="0"/>
              <w:marTop w:val="0"/>
              <w:marBottom w:val="0"/>
              <w:divBdr>
                <w:top w:val="none" w:sz="0" w:space="0" w:color="auto"/>
                <w:left w:val="none" w:sz="0" w:space="0" w:color="auto"/>
                <w:bottom w:val="none" w:sz="0" w:space="0" w:color="auto"/>
                <w:right w:val="none" w:sz="0" w:space="0" w:color="auto"/>
              </w:divBdr>
              <w:divsChild>
                <w:div w:id="28547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16692">
      <w:bodyDiv w:val="1"/>
      <w:marLeft w:val="0"/>
      <w:marRight w:val="0"/>
      <w:marTop w:val="0"/>
      <w:marBottom w:val="0"/>
      <w:divBdr>
        <w:top w:val="none" w:sz="0" w:space="0" w:color="auto"/>
        <w:left w:val="none" w:sz="0" w:space="0" w:color="auto"/>
        <w:bottom w:val="none" w:sz="0" w:space="0" w:color="auto"/>
        <w:right w:val="none" w:sz="0" w:space="0" w:color="auto"/>
      </w:divBdr>
    </w:div>
    <w:div w:id="1249382825">
      <w:bodyDiv w:val="1"/>
      <w:marLeft w:val="0"/>
      <w:marRight w:val="0"/>
      <w:marTop w:val="0"/>
      <w:marBottom w:val="0"/>
      <w:divBdr>
        <w:top w:val="none" w:sz="0" w:space="0" w:color="auto"/>
        <w:left w:val="none" w:sz="0" w:space="0" w:color="auto"/>
        <w:bottom w:val="none" w:sz="0" w:space="0" w:color="auto"/>
        <w:right w:val="none" w:sz="0" w:space="0" w:color="auto"/>
      </w:divBdr>
      <w:divsChild>
        <w:div w:id="57676800">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20466325">
              <w:marLeft w:val="0"/>
              <w:marRight w:val="0"/>
              <w:marTop w:val="0"/>
              <w:marBottom w:val="0"/>
              <w:divBdr>
                <w:top w:val="none" w:sz="0" w:space="0" w:color="auto"/>
                <w:left w:val="none" w:sz="0" w:space="0" w:color="auto"/>
                <w:bottom w:val="none" w:sz="0" w:space="0" w:color="auto"/>
                <w:right w:val="none" w:sz="0" w:space="0" w:color="auto"/>
              </w:divBdr>
              <w:divsChild>
                <w:div w:id="1003707715">
                  <w:marLeft w:val="0"/>
                  <w:marRight w:val="0"/>
                  <w:marTop w:val="0"/>
                  <w:marBottom w:val="0"/>
                  <w:divBdr>
                    <w:top w:val="none" w:sz="0" w:space="0" w:color="auto"/>
                    <w:left w:val="none" w:sz="0" w:space="0" w:color="auto"/>
                    <w:bottom w:val="none" w:sz="0" w:space="0" w:color="auto"/>
                    <w:right w:val="none" w:sz="0" w:space="0" w:color="auto"/>
                  </w:divBdr>
                  <w:divsChild>
                    <w:div w:id="163722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387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6EB39-3B01-914E-A8A6-342149AC9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1232</Words>
  <Characters>7028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cp:lastPrinted>2023-06-05T19:18:00Z</cp:lastPrinted>
  <dcterms:created xsi:type="dcterms:W3CDTF">2023-06-15T19:07:00Z</dcterms:created>
  <dcterms:modified xsi:type="dcterms:W3CDTF">2023-06-15T19:07:00Z</dcterms:modified>
</cp:coreProperties>
</file>