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572856CE" w:rsidR="00A504B9" w:rsidRPr="00A504B9" w:rsidRDefault="00A504B9" w:rsidP="00A504B9">
      <w:pPr>
        <w:pStyle w:val="Default"/>
        <w:rPr>
          <w:sz w:val="16"/>
          <w:szCs w:val="16"/>
        </w:rPr>
      </w:pPr>
      <w:r w:rsidRPr="00A504B9">
        <w:rPr>
          <w:rFonts w:cs="Arial"/>
          <w:b/>
          <w:bCs/>
          <w:sz w:val="16"/>
          <w:szCs w:val="16"/>
        </w:rPr>
        <w:t>Present:</w:t>
      </w:r>
    </w:p>
    <w:p w14:paraId="1256B8A3" w14:textId="6590D56F" w:rsidR="00A504B9" w:rsidRDefault="00086B3E" w:rsidP="00A60AB2">
      <w:pPr>
        <w:pStyle w:val="Default"/>
        <w:ind w:left="720" w:firstLine="720"/>
        <w:rPr>
          <w:sz w:val="16"/>
          <w:szCs w:val="16"/>
        </w:rPr>
      </w:pPr>
      <w:r>
        <w:rPr>
          <w:sz w:val="16"/>
          <w:szCs w:val="16"/>
        </w:rPr>
        <w:t xml:space="preserve">Cllr </w:t>
      </w:r>
      <w:r w:rsidR="000C0E86">
        <w:rPr>
          <w:sz w:val="16"/>
          <w:szCs w:val="16"/>
        </w:rPr>
        <w:t xml:space="preserve">Michael Herbert </w:t>
      </w:r>
      <w:r>
        <w:rPr>
          <w:sz w:val="16"/>
          <w:szCs w:val="16"/>
        </w:rPr>
        <w:t>(</w:t>
      </w:r>
      <w:r w:rsidR="000C0E86">
        <w:rPr>
          <w:sz w:val="16"/>
          <w:szCs w:val="16"/>
        </w:rPr>
        <w:t>MH</w:t>
      </w:r>
      <w:r>
        <w:rPr>
          <w:sz w:val="16"/>
          <w:szCs w:val="16"/>
        </w:rPr>
        <w:t>) Chair</w:t>
      </w:r>
      <w:r w:rsidR="00A504B9" w:rsidRPr="00A504B9">
        <w:rPr>
          <w:sz w:val="16"/>
          <w:szCs w:val="16"/>
        </w:rPr>
        <w:t xml:space="preserve"> </w:t>
      </w:r>
    </w:p>
    <w:p w14:paraId="0F16B422" w14:textId="4B742EF2" w:rsidR="00361340" w:rsidRDefault="00361340" w:rsidP="00A60AB2">
      <w:pPr>
        <w:pStyle w:val="Default"/>
        <w:ind w:left="720" w:firstLine="720"/>
        <w:rPr>
          <w:sz w:val="16"/>
          <w:szCs w:val="16"/>
        </w:rPr>
      </w:pPr>
      <w:r>
        <w:rPr>
          <w:sz w:val="16"/>
          <w:szCs w:val="16"/>
        </w:rPr>
        <w:t>Cllr Jonnie Bradshaw (JB) Vice Chair</w:t>
      </w:r>
      <w:r w:rsidR="000C0E86">
        <w:rPr>
          <w:sz w:val="16"/>
          <w:szCs w:val="16"/>
        </w:rPr>
        <w:t xml:space="preserve"> </w:t>
      </w:r>
    </w:p>
    <w:p w14:paraId="6114EBB6" w14:textId="1A96CD6E" w:rsidR="00361340" w:rsidRDefault="00361340" w:rsidP="00A60AB2">
      <w:pPr>
        <w:pStyle w:val="Default"/>
        <w:ind w:left="720" w:firstLine="720"/>
        <w:rPr>
          <w:sz w:val="16"/>
          <w:szCs w:val="16"/>
        </w:rPr>
      </w:pPr>
      <w:r>
        <w:rPr>
          <w:sz w:val="16"/>
          <w:szCs w:val="16"/>
        </w:rPr>
        <w:t xml:space="preserve">Cllr </w:t>
      </w:r>
      <w:r w:rsidR="000C0E86">
        <w:rPr>
          <w:sz w:val="16"/>
          <w:szCs w:val="16"/>
        </w:rPr>
        <w:t>Mark Searle</w:t>
      </w:r>
      <w:r>
        <w:rPr>
          <w:sz w:val="16"/>
          <w:szCs w:val="16"/>
        </w:rPr>
        <w:t xml:space="preserve"> (M</w:t>
      </w:r>
      <w:r w:rsidR="000C0E86">
        <w:rPr>
          <w:sz w:val="16"/>
          <w:szCs w:val="16"/>
        </w:rPr>
        <w:t>S</w:t>
      </w:r>
      <w:r>
        <w:rPr>
          <w:sz w:val="16"/>
          <w:szCs w:val="16"/>
        </w:rPr>
        <w:t>)</w:t>
      </w:r>
    </w:p>
    <w:p w14:paraId="1F09E76E" w14:textId="5CB1E0C1" w:rsidR="008F1C85" w:rsidRDefault="00AF7C59" w:rsidP="000C05E9">
      <w:pPr>
        <w:pStyle w:val="Default"/>
        <w:ind w:left="720" w:firstLine="720"/>
        <w:rPr>
          <w:sz w:val="16"/>
          <w:szCs w:val="16"/>
        </w:rPr>
      </w:pPr>
      <w:r>
        <w:rPr>
          <w:sz w:val="16"/>
          <w:szCs w:val="16"/>
        </w:rPr>
        <w:t>Cllr Verenique Beviere (VB)</w:t>
      </w:r>
    </w:p>
    <w:p w14:paraId="2AB4EB53" w14:textId="6BFE853A" w:rsidR="008F1C85" w:rsidRDefault="00AF7C59" w:rsidP="008F1C85">
      <w:pPr>
        <w:pStyle w:val="Default"/>
        <w:ind w:left="720" w:firstLine="720"/>
        <w:rPr>
          <w:sz w:val="16"/>
          <w:szCs w:val="16"/>
        </w:rPr>
      </w:pPr>
      <w:r>
        <w:rPr>
          <w:sz w:val="16"/>
          <w:szCs w:val="16"/>
        </w:rPr>
        <w:t xml:space="preserve">Cllr </w:t>
      </w:r>
      <w:r w:rsidR="00C207FA">
        <w:rPr>
          <w:sz w:val="16"/>
          <w:szCs w:val="16"/>
        </w:rPr>
        <w:t>Richard Pullen (RP)</w:t>
      </w:r>
    </w:p>
    <w:p w14:paraId="1640A075" w14:textId="1A3C507F" w:rsidR="008F1C85" w:rsidRDefault="008F1C85" w:rsidP="000C05E9">
      <w:pPr>
        <w:ind w:left="720" w:firstLine="720"/>
        <w:rPr>
          <w:rFonts w:ascii="Verdana" w:hAnsi="Verdana"/>
          <w:sz w:val="16"/>
          <w:szCs w:val="16"/>
        </w:rPr>
      </w:pPr>
      <w:r>
        <w:rPr>
          <w:rFonts w:ascii="Verdana" w:hAnsi="Verdana"/>
          <w:sz w:val="16"/>
          <w:szCs w:val="16"/>
        </w:rPr>
        <w:t xml:space="preserve">D </w:t>
      </w:r>
      <w:r w:rsidR="00AF7C59" w:rsidRPr="00AF7C59">
        <w:rPr>
          <w:rFonts w:ascii="Verdana" w:hAnsi="Verdana"/>
          <w:sz w:val="16"/>
          <w:szCs w:val="16"/>
        </w:rPr>
        <w:t>Cllr</w:t>
      </w:r>
      <w:r w:rsidR="000C05E9">
        <w:rPr>
          <w:rFonts w:ascii="Verdana" w:hAnsi="Verdana"/>
          <w:sz w:val="16"/>
          <w:szCs w:val="16"/>
        </w:rPr>
        <w:t xml:space="preserve"> Andrea Powell</w:t>
      </w:r>
      <w:r w:rsidR="00AF7C59" w:rsidRPr="00AF7C59">
        <w:rPr>
          <w:rFonts w:ascii="Verdana" w:hAnsi="Verdana"/>
          <w:sz w:val="16"/>
          <w:szCs w:val="16"/>
        </w:rPr>
        <w:t xml:space="preserve"> (</w:t>
      </w:r>
      <w:r w:rsidR="000C05E9">
        <w:rPr>
          <w:rFonts w:ascii="Verdana" w:hAnsi="Verdana"/>
          <w:sz w:val="16"/>
          <w:szCs w:val="16"/>
        </w:rPr>
        <w:t>AP</w:t>
      </w:r>
      <w:r w:rsidR="00AF7C59" w:rsidRPr="00AF7C59">
        <w:rPr>
          <w:rFonts w:ascii="Verdana" w:hAnsi="Verdana"/>
          <w:sz w:val="16"/>
          <w:szCs w:val="16"/>
        </w:rPr>
        <w:t>)</w:t>
      </w:r>
    </w:p>
    <w:p w14:paraId="1A749327" w14:textId="5913AC0E" w:rsidR="008F1C85" w:rsidRPr="00AF7C59" w:rsidRDefault="008F1C85" w:rsidP="00AF7C59">
      <w:pPr>
        <w:ind w:left="720" w:firstLine="720"/>
        <w:rPr>
          <w:rFonts w:ascii="Verdana" w:hAnsi="Verdana"/>
          <w:sz w:val="16"/>
          <w:szCs w:val="16"/>
        </w:rPr>
      </w:pPr>
      <w:r>
        <w:rPr>
          <w:rFonts w:ascii="Verdana" w:hAnsi="Verdana"/>
          <w:sz w:val="16"/>
          <w:szCs w:val="16"/>
        </w:rPr>
        <w:t xml:space="preserve">Bryony Ringsell (BR) Clerk </w:t>
      </w:r>
    </w:p>
    <w:p w14:paraId="0FE63306" w14:textId="6206C32C" w:rsidR="001C448A" w:rsidRDefault="00ED7BD4" w:rsidP="00AF112A">
      <w:pPr>
        <w:ind w:left="720" w:firstLine="720"/>
        <w:rPr>
          <w:rFonts w:ascii="Verdana" w:hAnsi="Verdana"/>
          <w:sz w:val="16"/>
          <w:szCs w:val="16"/>
        </w:rPr>
      </w:pPr>
      <w:r>
        <w:rPr>
          <w:rFonts w:ascii="Verdana" w:hAnsi="Verdana"/>
          <w:sz w:val="16"/>
          <w:szCs w:val="16"/>
        </w:rPr>
        <w:t>21</w:t>
      </w:r>
      <w:r w:rsidR="00237F3E">
        <w:rPr>
          <w:rFonts w:ascii="Verdana" w:hAnsi="Verdana"/>
          <w:sz w:val="16"/>
          <w:szCs w:val="16"/>
        </w:rPr>
        <w:t xml:space="preserve"> </w:t>
      </w:r>
      <w:r w:rsidR="00A504B9" w:rsidRPr="00A504B9">
        <w:rPr>
          <w:rFonts w:ascii="Verdana" w:hAnsi="Verdana"/>
          <w:sz w:val="16"/>
          <w:szCs w:val="16"/>
        </w:rPr>
        <w:t>Member</w:t>
      </w:r>
      <w:r w:rsidR="000C0E86">
        <w:rPr>
          <w:rFonts w:ascii="Verdana" w:hAnsi="Verdana"/>
          <w:sz w:val="16"/>
          <w:szCs w:val="16"/>
        </w:rPr>
        <w:t>s</w:t>
      </w:r>
      <w:r w:rsidR="00A504B9" w:rsidRPr="00A504B9">
        <w:rPr>
          <w:rFonts w:ascii="Verdana" w:hAnsi="Verdana"/>
          <w:sz w:val="16"/>
          <w:szCs w:val="16"/>
        </w:rPr>
        <w:t xml:space="preserve"> of the publ</w:t>
      </w:r>
      <w:r w:rsidR="001C448A">
        <w:rPr>
          <w:rFonts w:ascii="Verdana" w:hAnsi="Verdana"/>
          <w:sz w:val="16"/>
          <w:szCs w:val="16"/>
        </w:rPr>
        <w:t>ic</w:t>
      </w:r>
    </w:p>
    <w:p w14:paraId="28ADAD0A" w14:textId="77777777" w:rsidR="0015609C" w:rsidRDefault="0015609C" w:rsidP="0015609C">
      <w:pPr>
        <w:rPr>
          <w:rFonts w:ascii="Verdana" w:hAnsi="Verdana"/>
          <w:sz w:val="16"/>
          <w:szCs w:val="16"/>
        </w:rPr>
      </w:pPr>
    </w:p>
    <w:p w14:paraId="0A467ED8" w14:textId="4D7CDB04" w:rsidR="00AF7C59" w:rsidRDefault="00AF7C59" w:rsidP="00C207FA">
      <w:pPr>
        <w:tabs>
          <w:tab w:val="left" w:pos="567"/>
        </w:tabs>
        <w:rPr>
          <w:rFonts w:ascii="Verdana" w:hAnsi="Verdana" w:cs="Arial"/>
          <w:sz w:val="16"/>
          <w:szCs w:val="16"/>
          <w:lang w:val="en-GB"/>
        </w:rPr>
      </w:pPr>
    </w:p>
    <w:p w14:paraId="4BB2411B" w14:textId="7FC4EF3A" w:rsidR="00AF7C59" w:rsidRPr="00AF7C59" w:rsidRDefault="00AF7C59" w:rsidP="00AF7C59">
      <w:pPr>
        <w:ind w:left="-567"/>
        <w:rPr>
          <w:rFonts w:ascii="Verdana" w:hAnsi="Verdana"/>
          <w:b/>
          <w:sz w:val="16"/>
          <w:szCs w:val="16"/>
        </w:rPr>
      </w:pPr>
      <w:r w:rsidRPr="00AF7C59">
        <w:rPr>
          <w:rFonts w:ascii="Verdana" w:hAnsi="Verdana"/>
          <w:sz w:val="16"/>
          <w:szCs w:val="16"/>
        </w:rPr>
        <w:t>202</w:t>
      </w:r>
      <w:r w:rsidR="008F1C85">
        <w:rPr>
          <w:rFonts w:ascii="Verdana" w:hAnsi="Verdana"/>
          <w:sz w:val="16"/>
          <w:szCs w:val="16"/>
        </w:rPr>
        <w:t>3</w:t>
      </w:r>
      <w:r w:rsidRPr="00AF7C59">
        <w:rPr>
          <w:rFonts w:ascii="Verdana" w:hAnsi="Verdana"/>
          <w:sz w:val="16"/>
          <w:szCs w:val="16"/>
        </w:rPr>
        <w:t>/</w:t>
      </w:r>
      <w:r w:rsidR="000C05E9">
        <w:rPr>
          <w:rFonts w:ascii="Verdana" w:hAnsi="Verdana"/>
          <w:b/>
          <w:sz w:val="16"/>
          <w:szCs w:val="16"/>
        </w:rPr>
        <w:t>034</w:t>
      </w:r>
      <w:r w:rsidR="000C05E9">
        <w:rPr>
          <w:rFonts w:ascii="Verdana" w:hAnsi="Verdana"/>
          <w:sz w:val="16"/>
          <w:szCs w:val="16"/>
        </w:rPr>
        <w:tab/>
      </w:r>
      <w:r w:rsidRPr="00AF7C59">
        <w:rPr>
          <w:rFonts w:ascii="Verdana" w:hAnsi="Verdana"/>
          <w:b/>
          <w:sz w:val="16"/>
          <w:szCs w:val="16"/>
        </w:rPr>
        <w:t xml:space="preserve">To accept apologies and reason for </w:t>
      </w:r>
      <w:proofErr w:type="gramStart"/>
      <w:r w:rsidRPr="00AF7C59">
        <w:rPr>
          <w:rFonts w:ascii="Verdana" w:hAnsi="Verdana"/>
          <w:b/>
          <w:sz w:val="16"/>
          <w:szCs w:val="16"/>
        </w:rPr>
        <w:t>absence</w:t>
      </w:r>
      <w:proofErr w:type="gramEnd"/>
    </w:p>
    <w:p w14:paraId="331C6BB4" w14:textId="4D54ED98" w:rsidR="00AF7C59" w:rsidRDefault="008F1C85" w:rsidP="008F1C85">
      <w:pPr>
        <w:rPr>
          <w:rFonts w:ascii="Verdana" w:hAnsi="Verdana"/>
          <w:sz w:val="16"/>
          <w:szCs w:val="16"/>
        </w:rPr>
      </w:pPr>
      <w:r>
        <w:rPr>
          <w:rFonts w:ascii="Verdana" w:hAnsi="Verdana"/>
          <w:sz w:val="16"/>
          <w:szCs w:val="16"/>
        </w:rPr>
        <w:tab/>
      </w:r>
      <w:r w:rsidR="00476139">
        <w:rPr>
          <w:rFonts w:ascii="Verdana" w:hAnsi="Verdana"/>
          <w:sz w:val="16"/>
          <w:szCs w:val="16"/>
        </w:rPr>
        <w:t xml:space="preserve">Apologies from </w:t>
      </w:r>
      <w:r w:rsidR="000C05E9">
        <w:rPr>
          <w:rFonts w:ascii="Verdana" w:hAnsi="Verdana"/>
          <w:sz w:val="16"/>
          <w:szCs w:val="16"/>
        </w:rPr>
        <w:t xml:space="preserve">Cllr </w:t>
      </w:r>
      <w:r w:rsidR="00476139">
        <w:rPr>
          <w:rFonts w:ascii="Verdana" w:hAnsi="Verdana"/>
          <w:sz w:val="16"/>
          <w:szCs w:val="16"/>
        </w:rPr>
        <w:t>Nigel Meadows</w:t>
      </w:r>
      <w:r w:rsidR="000C05E9">
        <w:rPr>
          <w:rFonts w:ascii="Verdana" w:hAnsi="Verdana"/>
          <w:sz w:val="16"/>
          <w:szCs w:val="16"/>
        </w:rPr>
        <w:t xml:space="preserve">, Cllr Megan Hanson, C Cllr Robin </w:t>
      </w:r>
      <w:proofErr w:type="gramStart"/>
      <w:r w:rsidR="000C05E9">
        <w:rPr>
          <w:rFonts w:ascii="Verdana" w:hAnsi="Verdana"/>
          <w:sz w:val="16"/>
          <w:szCs w:val="16"/>
        </w:rPr>
        <w:t>Bennet</w:t>
      </w:r>
      <w:proofErr w:type="gramEnd"/>
      <w:r w:rsidR="000C05E9">
        <w:rPr>
          <w:rFonts w:ascii="Verdana" w:hAnsi="Verdana"/>
          <w:sz w:val="16"/>
          <w:szCs w:val="16"/>
        </w:rPr>
        <w:t xml:space="preserve"> and D Cllr Sue Cooper.</w:t>
      </w:r>
    </w:p>
    <w:p w14:paraId="78E89B1B" w14:textId="77777777" w:rsidR="00AF7C59" w:rsidRPr="00E872AD" w:rsidRDefault="00AF7C59" w:rsidP="00AF7C59">
      <w:pPr>
        <w:ind w:left="-567"/>
        <w:rPr>
          <w:rFonts w:ascii="Verdana" w:hAnsi="Verdana"/>
          <w:sz w:val="8"/>
          <w:szCs w:val="8"/>
        </w:rPr>
      </w:pPr>
    </w:p>
    <w:p w14:paraId="5D016D37" w14:textId="14591B73" w:rsidR="00AF7C59" w:rsidRPr="00AF7C59" w:rsidRDefault="00AF7C59" w:rsidP="00AF7C59">
      <w:pPr>
        <w:ind w:left="-567"/>
        <w:rPr>
          <w:rFonts w:ascii="Verdana" w:hAnsi="Verdana"/>
          <w:b/>
          <w:sz w:val="16"/>
          <w:szCs w:val="16"/>
        </w:rPr>
      </w:pPr>
      <w:r w:rsidRPr="00AF7C59">
        <w:rPr>
          <w:rFonts w:ascii="Verdana" w:hAnsi="Verdana"/>
          <w:sz w:val="16"/>
          <w:szCs w:val="16"/>
        </w:rPr>
        <w:t>202</w:t>
      </w:r>
      <w:r w:rsidR="008F1C85">
        <w:rPr>
          <w:rFonts w:ascii="Verdana" w:hAnsi="Verdana"/>
          <w:sz w:val="16"/>
          <w:szCs w:val="16"/>
        </w:rPr>
        <w:t>3</w:t>
      </w:r>
      <w:r w:rsidRPr="00AF7C59">
        <w:rPr>
          <w:rFonts w:ascii="Verdana" w:hAnsi="Verdana"/>
          <w:sz w:val="16"/>
          <w:szCs w:val="16"/>
        </w:rPr>
        <w:t>/</w:t>
      </w:r>
      <w:r w:rsidR="008F1C85">
        <w:rPr>
          <w:rFonts w:ascii="Verdana" w:hAnsi="Verdana"/>
          <w:b/>
          <w:sz w:val="16"/>
          <w:szCs w:val="16"/>
        </w:rPr>
        <w:t>0</w:t>
      </w:r>
      <w:r w:rsidR="000C05E9">
        <w:rPr>
          <w:rFonts w:ascii="Verdana" w:hAnsi="Verdana"/>
          <w:b/>
          <w:sz w:val="16"/>
          <w:szCs w:val="16"/>
        </w:rPr>
        <w:t>35</w:t>
      </w:r>
      <w:r w:rsidRPr="00AF7C59">
        <w:rPr>
          <w:rFonts w:ascii="Verdana" w:hAnsi="Verdana"/>
          <w:sz w:val="16"/>
          <w:szCs w:val="16"/>
        </w:rPr>
        <w:tab/>
      </w:r>
      <w:r w:rsidRPr="00AF7C59">
        <w:rPr>
          <w:rFonts w:ascii="Verdana" w:hAnsi="Verdana"/>
          <w:b/>
          <w:sz w:val="16"/>
          <w:szCs w:val="16"/>
        </w:rPr>
        <w:t>Declarations of interest (existence &amp; nature) with regards to items on the agenda</w:t>
      </w:r>
    </w:p>
    <w:p w14:paraId="645CA976" w14:textId="2FA09039" w:rsidR="00AF7C59" w:rsidRPr="00AF7C59" w:rsidRDefault="00AF7C59" w:rsidP="00AF7C59">
      <w:pPr>
        <w:ind w:firstLine="720"/>
        <w:rPr>
          <w:rFonts w:ascii="Verdana" w:hAnsi="Verdana"/>
          <w:sz w:val="16"/>
          <w:szCs w:val="16"/>
        </w:rPr>
      </w:pPr>
      <w:r>
        <w:rPr>
          <w:rFonts w:ascii="Verdana" w:hAnsi="Verdana"/>
          <w:sz w:val="16"/>
          <w:szCs w:val="16"/>
        </w:rPr>
        <w:t>N</w:t>
      </w:r>
      <w:r w:rsidR="008F1C85">
        <w:rPr>
          <w:rFonts w:ascii="Verdana" w:hAnsi="Verdana"/>
          <w:sz w:val="16"/>
          <w:szCs w:val="16"/>
        </w:rPr>
        <w:t>one</w:t>
      </w:r>
      <w:r>
        <w:rPr>
          <w:rFonts w:ascii="Verdana" w:hAnsi="Verdana"/>
          <w:sz w:val="16"/>
          <w:szCs w:val="16"/>
        </w:rPr>
        <w:t xml:space="preserve"> declared</w:t>
      </w:r>
      <w:r w:rsidRPr="00AF7C59">
        <w:rPr>
          <w:rFonts w:ascii="Verdana" w:hAnsi="Verdana"/>
          <w:sz w:val="16"/>
          <w:szCs w:val="16"/>
        </w:rPr>
        <w:tab/>
        <w:t xml:space="preserve"> </w:t>
      </w:r>
    </w:p>
    <w:p w14:paraId="51DE023C" w14:textId="77777777" w:rsidR="00AF7C59" w:rsidRPr="00E872AD" w:rsidRDefault="00AF7C59" w:rsidP="00AF7C59">
      <w:pPr>
        <w:ind w:left="-567"/>
        <w:rPr>
          <w:rFonts w:ascii="Verdana" w:hAnsi="Verdana"/>
          <w:sz w:val="8"/>
          <w:szCs w:val="8"/>
        </w:rPr>
      </w:pPr>
    </w:p>
    <w:p w14:paraId="4D08A6FD" w14:textId="4D0C2441" w:rsidR="00AF7C59" w:rsidRDefault="00AF7C59" w:rsidP="00AF7C59">
      <w:pPr>
        <w:ind w:left="-567"/>
        <w:rPr>
          <w:rFonts w:ascii="Verdana" w:hAnsi="Verdana"/>
          <w:sz w:val="16"/>
          <w:szCs w:val="16"/>
        </w:rPr>
      </w:pPr>
      <w:r w:rsidRPr="00AF7C59">
        <w:rPr>
          <w:rFonts w:ascii="Verdana" w:hAnsi="Verdana"/>
          <w:sz w:val="16"/>
          <w:szCs w:val="16"/>
        </w:rPr>
        <w:t>202</w:t>
      </w:r>
      <w:r w:rsidR="008F1C85">
        <w:rPr>
          <w:rFonts w:ascii="Verdana" w:hAnsi="Verdana"/>
          <w:sz w:val="16"/>
          <w:szCs w:val="16"/>
        </w:rPr>
        <w:t>3</w:t>
      </w:r>
      <w:r w:rsidRPr="00AF7C59">
        <w:rPr>
          <w:rFonts w:ascii="Verdana" w:hAnsi="Verdana"/>
          <w:sz w:val="16"/>
          <w:szCs w:val="16"/>
        </w:rPr>
        <w:t>/</w:t>
      </w:r>
      <w:r w:rsidR="008F1C85">
        <w:rPr>
          <w:rFonts w:ascii="Verdana" w:hAnsi="Verdana"/>
          <w:b/>
          <w:sz w:val="16"/>
          <w:szCs w:val="16"/>
        </w:rPr>
        <w:t>0</w:t>
      </w:r>
      <w:r w:rsidR="000C05E9">
        <w:rPr>
          <w:rFonts w:ascii="Verdana" w:hAnsi="Verdana"/>
          <w:b/>
          <w:sz w:val="16"/>
          <w:szCs w:val="16"/>
        </w:rPr>
        <w:t>36</w:t>
      </w:r>
      <w:r w:rsidRPr="00AF7C59">
        <w:rPr>
          <w:rFonts w:ascii="Verdana" w:hAnsi="Verdana"/>
          <w:sz w:val="16"/>
          <w:szCs w:val="16"/>
        </w:rPr>
        <w:tab/>
      </w:r>
      <w:r w:rsidRPr="00AF7C59">
        <w:rPr>
          <w:rFonts w:ascii="Verdana" w:hAnsi="Verdana"/>
          <w:b/>
          <w:sz w:val="16"/>
          <w:szCs w:val="16"/>
        </w:rPr>
        <w:t xml:space="preserve">To confirm the minutes of the Meetings held on </w:t>
      </w:r>
      <w:r w:rsidR="000C05E9">
        <w:rPr>
          <w:rFonts w:ascii="Verdana" w:hAnsi="Verdana"/>
          <w:b/>
          <w:sz w:val="16"/>
          <w:szCs w:val="16"/>
        </w:rPr>
        <w:t>4th</w:t>
      </w:r>
      <w:r w:rsidRPr="00AF7C59">
        <w:rPr>
          <w:rFonts w:ascii="Verdana" w:hAnsi="Verdana"/>
          <w:b/>
          <w:sz w:val="16"/>
          <w:szCs w:val="16"/>
        </w:rPr>
        <w:t xml:space="preserve"> </w:t>
      </w:r>
      <w:r w:rsidR="000C05E9">
        <w:rPr>
          <w:rFonts w:ascii="Verdana" w:hAnsi="Verdana"/>
          <w:b/>
          <w:sz w:val="16"/>
          <w:szCs w:val="16"/>
        </w:rPr>
        <w:t>January</w:t>
      </w:r>
      <w:r w:rsidRPr="00AF7C59">
        <w:rPr>
          <w:rFonts w:ascii="Verdana" w:hAnsi="Verdana"/>
          <w:b/>
          <w:sz w:val="16"/>
          <w:szCs w:val="16"/>
        </w:rPr>
        <w:t xml:space="preserve"> 202</w:t>
      </w:r>
      <w:r w:rsidR="000C05E9">
        <w:rPr>
          <w:rFonts w:ascii="Verdana" w:hAnsi="Verdana"/>
          <w:b/>
          <w:sz w:val="16"/>
          <w:szCs w:val="16"/>
        </w:rPr>
        <w:t>3</w:t>
      </w:r>
      <w:r w:rsidRPr="00AF7C59">
        <w:rPr>
          <w:rFonts w:ascii="Verdana" w:hAnsi="Verdana"/>
          <w:sz w:val="16"/>
          <w:szCs w:val="16"/>
        </w:rPr>
        <w:t xml:space="preserve"> </w:t>
      </w:r>
    </w:p>
    <w:p w14:paraId="15DDCC03" w14:textId="1ABEE261" w:rsidR="00AF7C59" w:rsidRDefault="000C05E9" w:rsidP="000C05E9">
      <w:pPr>
        <w:ind w:left="720" w:firstLine="3"/>
        <w:rPr>
          <w:rFonts w:ascii="Verdana" w:hAnsi="Verdana"/>
          <w:sz w:val="16"/>
          <w:szCs w:val="16"/>
        </w:rPr>
      </w:pPr>
      <w:r>
        <w:rPr>
          <w:rFonts w:ascii="Verdana" w:hAnsi="Verdana"/>
          <w:sz w:val="16"/>
          <w:szCs w:val="16"/>
        </w:rPr>
        <w:t xml:space="preserve">Small change made to minutes as requested at the last meeting, circulated prior to meeting. JB proposed to approve, seconded by RP, all other councillors in favour. </w:t>
      </w:r>
    </w:p>
    <w:p w14:paraId="27FF6600" w14:textId="77777777" w:rsidR="000C05E9" w:rsidRPr="000C05E9" w:rsidRDefault="000C05E9" w:rsidP="000C05E9">
      <w:pPr>
        <w:ind w:left="720" w:firstLine="3"/>
        <w:rPr>
          <w:rFonts w:ascii="Verdana" w:hAnsi="Verdana"/>
          <w:sz w:val="8"/>
          <w:szCs w:val="8"/>
        </w:rPr>
      </w:pPr>
    </w:p>
    <w:p w14:paraId="134C1BFE" w14:textId="1982C6E1" w:rsidR="000C05E9" w:rsidRDefault="000C05E9" w:rsidP="000C05E9">
      <w:pPr>
        <w:ind w:left="-567"/>
        <w:rPr>
          <w:rFonts w:ascii="Verdana" w:hAnsi="Verdana"/>
          <w:sz w:val="16"/>
          <w:szCs w:val="16"/>
        </w:rPr>
      </w:pPr>
      <w:r w:rsidRPr="00AF7C59">
        <w:rPr>
          <w:rFonts w:ascii="Verdana" w:hAnsi="Verdana"/>
          <w:sz w:val="16"/>
          <w:szCs w:val="16"/>
        </w:rPr>
        <w:t>202</w:t>
      </w:r>
      <w:r>
        <w:rPr>
          <w:rFonts w:ascii="Verdana" w:hAnsi="Verdana"/>
          <w:sz w:val="16"/>
          <w:szCs w:val="16"/>
        </w:rPr>
        <w:t>3</w:t>
      </w:r>
      <w:r w:rsidRPr="00AF7C59">
        <w:rPr>
          <w:rFonts w:ascii="Verdana" w:hAnsi="Verdana"/>
          <w:sz w:val="16"/>
          <w:szCs w:val="16"/>
        </w:rPr>
        <w:t>/</w:t>
      </w:r>
      <w:r>
        <w:rPr>
          <w:rFonts w:ascii="Verdana" w:hAnsi="Verdana"/>
          <w:b/>
          <w:sz w:val="16"/>
          <w:szCs w:val="16"/>
        </w:rPr>
        <w:t xml:space="preserve">037 </w:t>
      </w:r>
      <w:r w:rsidRPr="00AF7C59">
        <w:rPr>
          <w:rFonts w:ascii="Verdana" w:hAnsi="Verdana"/>
          <w:sz w:val="16"/>
          <w:szCs w:val="16"/>
        </w:rPr>
        <w:tab/>
      </w:r>
      <w:r w:rsidRPr="00AF7C59">
        <w:rPr>
          <w:rFonts w:ascii="Verdana" w:hAnsi="Verdana"/>
          <w:b/>
          <w:sz w:val="16"/>
          <w:szCs w:val="16"/>
        </w:rPr>
        <w:t xml:space="preserve">To confirm the minutes of the Meetings held on </w:t>
      </w:r>
      <w:r>
        <w:rPr>
          <w:rFonts w:ascii="Verdana" w:hAnsi="Verdana"/>
          <w:b/>
          <w:sz w:val="16"/>
          <w:szCs w:val="16"/>
        </w:rPr>
        <w:t>1st</w:t>
      </w:r>
      <w:r w:rsidRPr="00AF7C59">
        <w:rPr>
          <w:rFonts w:ascii="Verdana" w:hAnsi="Verdana"/>
          <w:b/>
          <w:sz w:val="16"/>
          <w:szCs w:val="16"/>
        </w:rPr>
        <w:t xml:space="preserve"> </w:t>
      </w:r>
      <w:r>
        <w:rPr>
          <w:rFonts w:ascii="Verdana" w:hAnsi="Verdana"/>
          <w:b/>
          <w:sz w:val="16"/>
          <w:szCs w:val="16"/>
        </w:rPr>
        <w:t>February</w:t>
      </w:r>
      <w:r w:rsidRPr="00AF7C59">
        <w:rPr>
          <w:rFonts w:ascii="Verdana" w:hAnsi="Verdana"/>
          <w:b/>
          <w:sz w:val="16"/>
          <w:szCs w:val="16"/>
        </w:rPr>
        <w:t xml:space="preserve"> 202</w:t>
      </w:r>
      <w:r>
        <w:rPr>
          <w:rFonts w:ascii="Verdana" w:hAnsi="Verdana"/>
          <w:b/>
          <w:sz w:val="16"/>
          <w:szCs w:val="16"/>
        </w:rPr>
        <w:t>3</w:t>
      </w:r>
      <w:r w:rsidRPr="00AF7C59">
        <w:rPr>
          <w:rFonts w:ascii="Verdana" w:hAnsi="Verdana"/>
          <w:sz w:val="16"/>
          <w:szCs w:val="16"/>
        </w:rPr>
        <w:t xml:space="preserve"> </w:t>
      </w:r>
    </w:p>
    <w:p w14:paraId="09BF8488" w14:textId="1655853D" w:rsidR="000C05E9" w:rsidRDefault="000C05E9" w:rsidP="000C05E9">
      <w:pPr>
        <w:ind w:left="720" w:firstLine="3"/>
        <w:rPr>
          <w:rFonts w:ascii="Verdana" w:hAnsi="Verdana"/>
          <w:sz w:val="16"/>
          <w:szCs w:val="16"/>
        </w:rPr>
      </w:pPr>
      <w:r>
        <w:rPr>
          <w:rFonts w:ascii="Verdana" w:hAnsi="Verdana"/>
          <w:sz w:val="16"/>
          <w:szCs w:val="16"/>
        </w:rPr>
        <w:t xml:space="preserve">Minutes circulated prior to meeting. JB proposed to approve, seconded by RP, all other councillors in favour. </w:t>
      </w:r>
    </w:p>
    <w:p w14:paraId="6BA709D2" w14:textId="64DF3369" w:rsidR="00CA74C6" w:rsidRPr="00E872AD" w:rsidRDefault="00CA74C6" w:rsidP="00CA74C6">
      <w:pPr>
        <w:ind w:left="720" w:firstLine="3"/>
        <w:rPr>
          <w:rFonts w:ascii="Verdana" w:hAnsi="Verdana"/>
          <w:sz w:val="8"/>
          <w:szCs w:val="8"/>
        </w:rPr>
      </w:pPr>
    </w:p>
    <w:p w14:paraId="41151FB2" w14:textId="4C5191DD" w:rsidR="00AF7C59" w:rsidRDefault="00AF7C59" w:rsidP="00AF7C59">
      <w:pPr>
        <w:ind w:left="-567"/>
        <w:rPr>
          <w:rFonts w:ascii="Verdana" w:hAnsi="Verdana"/>
          <w:sz w:val="16"/>
          <w:szCs w:val="16"/>
        </w:rPr>
      </w:pPr>
      <w:r w:rsidRPr="00AF7C59">
        <w:rPr>
          <w:rFonts w:ascii="Verdana" w:hAnsi="Verdana"/>
          <w:sz w:val="16"/>
          <w:szCs w:val="16"/>
        </w:rPr>
        <w:t>202</w:t>
      </w:r>
      <w:r w:rsidR="00CA74C6">
        <w:rPr>
          <w:rFonts w:ascii="Verdana" w:hAnsi="Verdana"/>
          <w:sz w:val="16"/>
          <w:szCs w:val="16"/>
        </w:rPr>
        <w:t>3</w:t>
      </w:r>
      <w:r w:rsidRPr="00AF7C59">
        <w:rPr>
          <w:rFonts w:ascii="Verdana" w:hAnsi="Verdana"/>
          <w:sz w:val="16"/>
          <w:szCs w:val="16"/>
        </w:rPr>
        <w:t>/</w:t>
      </w:r>
      <w:r w:rsidR="00CA74C6">
        <w:rPr>
          <w:rFonts w:ascii="Verdana" w:hAnsi="Verdana"/>
          <w:b/>
          <w:sz w:val="16"/>
          <w:szCs w:val="16"/>
        </w:rPr>
        <w:t>0</w:t>
      </w:r>
      <w:r w:rsidR="000C05E9">
        <w:rPr>
          <w:rFonts w:ascii="Verdana" w:hAnsi="Verdana"/>
          <w:b/>
          <w:sz w:val="16"/>
          <w:szCs w:val="16"/>
        </w:rPr>
        <w:t>38</w:t>
      </w:r>
      <w:r w:rsidRPr="00AF7C59">
        <w:rPr>
          <w:rFonts w:ascii="Verdana" w:hAnsi="Verdana"/>
          <w:b/>
          <w:sz w:val="16"/>
          <w:szCs w:val="16"/>
        </w:rPr>
        <w:tab/>
        <w:t xml:space="preserve">District </w:t>
      </w:r>
      <w:proofErr w:type="spellStart"/>
      <w:r w:rsidRPr="00AF7C59">
        <w:rPr>
          <w:rFonts w:ascii="Verdana" w:hAnsi="Verdana"/>
          <w:b/>
          <w:sz w:val="16"/>
          <w:szCs w:val="16"/>
        </w:rPr>
        <w:t>Councillors’</w:t>
      </w:r>
      <w:proofErr w:type="spellEnd"/>
      <w:r w:rsidRPr="00AF7C59">
        <w:rPr>
          <w:rFonts w:ascii="Verdana" w:hAnsi="Verdana"/>
          <w:b/>
          <w:sz w:val="16"/>
          <w:szCs w:val="16"/>
        </w:rPr>
        <w:t xml:space="preserve"> Report</w:t>
      </w:r>
    </w:p>
    <w:p w14:paraId="15DA1BF5" w14:textId="34FDD29E" w:rsidR="00AF7C59" w:rsidRPr="00AF7C59" w:rsidRDefault="00AF7C59" w:rsidP="00AF7C59">
      <w:pPr>
        <w:ind w:left="-567"/>
        <w:rPr>
          <w:rFonts w:ascii="Verdana" w:hAnsi="Verdana"/>
          <w:sz w:val="16"/>
          <w:szCs w:val="16"/>
        </w:rPr>
      </w:pPr>
      <w:r>
        <w:rPr>
          <w:rFonts w:ascii="Verdana" w:hAnsi="Verdana"/>
          <w:sz w:val="16"/>
          <w:szCs w:val="16"/>
        </w:rPr>
        <w:tab/>
      </w:r>
      <w:r>
        <w:rPr>
          <w:rFonts w:ascii="Verdana" w:hAnsi="Verdana"/>
          <w:sz w:val="16"/>
          <w:szCs w:val="16"/>
        </w:rPr>
        <w:tab/>
      </w:r>
      <w:r w:rsidR="00476139">
        <w:rPr>
          <w:rFonts w:ascii="Verdana" w:hAnsi="Verdana"/>
          <w:sz w:val="16"/>
          <w:szCs w:val="16"/>
        </w:rPr>
        <w:t xml:space="preserve">Report given by </w:t>
      </w:r>
      <w:r w:rsidR="000C05E9">
        <w:rPr>
          <w:rFonts w:ascii="Verdana" w:hAnsi="Verdana"/>
          <w:sz w:val="16"/>
          <w:szCs w:val="16"/>
        </w:rPr>
        <w:t>AP</w:t>
      </w:r>
      <w:r w:rsidR="00476139">
        <w:rPr>
          <w:rFonts w:ascii="Verdana" w:hAnsi="Verdana"/>
          <w:sz w:val="16"/>
          <w:szCs w:val="16"/>
        </w:rPr>
        <w:t xml:space="preserve"> including </w:t>
      </w:r>
      <w:r w:rsidR="005324A4">
        <w:rPr>
          <w:rFonts w:ascii="Verdana" w:hAnsi="Verdana"/>
          <w:sz w:val="16"/>
          <w:szCs w:val="16"/>
        </w:rPr>
        <w:t xml:space="preserve">information on the now confirmed budget. </w:t>
      </w:r>
      <w:r w:rsidR="00476139">
        <w:rPr>
          <w:rFonts w:ascii="Verdana" w:hAnsi="Verdana"/>
          <w:sz w:val="16"/>
          <w:szCs w:val="16"/>
        </w:rPr>
        <w:t xml:space="preserve"> </w:t>
      </w:r>
    </w:p>
    <w:p w14:paraId="626DB592" w14:textId="3EE7EA3D" w:rsidR="00AF7C59" w:rsidRPr="00E872AD" w:rsidRDefault="00AF7C59" w:rsidP="00AF7C59">
      <w:pPr>
        <w:ind w:left="-567"/>
        <w:rPr>
          <w:rFonts w:ascii="Verdana" w:hAnsi="Verdana"/>
          <w:sz w:val="8"/>
          <w:szCs w:val="8"/>
        </w:rPr>
      </w:pPr>
    </w:p>
    <w:p w14:paraId="25DB8DF0" w14:textId="7C2E74D9" w:rsidR="00AF7C59" w:rsidRPr="00AF7C59" w:rsidRDefault="00AF7C59" w:rsidP="00AF7C59">
      <w:pPr>
        <w:ind w:left="-567"/>
        <w:rPr>
          <w:rFonts w:ascii="Verdana" w:hAnsi="Verdana"/>
          <w:b/>
          <w:sz w:val="16"/>
          <w:szCs w:val="16"/>
        </w:rPr>
      </w:pPr>
      <w:r w:rsidRPr="00AF7C59">
        <w:rPr>
          <w:rFonts w:ascii="Verdana" w:hAnsi="Verdana"/>
          <w:sz w:val="16"/>
          <w:szCs w:val="16"/>
        </w:rPr>
        <w:t>202</w:t>
      </w:r>
      <w:r w:rsidR="009D71A9">
        <w:rPr>
          <w:rFonts w:ascii="Verdana" w:hAnsi="Verdana"/>
          <w:sz w:val="16"/>
          <w:szCs w:val="16"/>
        </w:rPr>
        <w:t>3</w:t>
      </w:r>
      <w:r w:rsidRPr="00AF7C59">
        <w:rPr>
          <w:rFonts w:ascii="Verdana" w:hAnsi="Verdana"/>
          <w:sz w:val="16"/>
          <w:szCs w:val="16"/>
        </w:rPr>
        <w:t>/</w:t>
      </w:r>
      <w:r w:rsidR="00CA74C6">
        <w:rPr>
          <w:rFonts w:ascii="Verdana" w:hAnsi="Verdana"/>
          <w:b/>
          <w:sz w:val="16"/>
          <w:szCs w:val="16"/>
        </w:rPr>
        <w:t>0</w:t>
      </w:r>
      <w:r w:rsidR="005324A4">
        <w:rPr>
          <w:rFonts w:ascii="Verdana" w:hAnsi="Verdana"/>
          <w:b/>
          <w:sz w:val="16"/>
          <w:szCs w:val="16"/>
        </w:rPr>
        <w:t>39</w:t>
      </w:r>
      <w:r w:rsidRPr="00AF7C59">
        <w:rPr>
          <w:rFonts w:ascii="Verdana" w:hAnsi="Verdana"/>
          <w:sz w:val="16"/>
          <w:szCs w:val="16"/>
        </w:rPr>
        <w:tab/>
      </w:r>
      <w:r w:rsidRPr="00AF7C59">
        <w:rPr>
          <w:rFonts w:ascii="Verdana" w:hAnsi="Verdana"/>
          <w:b/>
          <w:sz w:val="16"/>
          <w:szCs w:val="16"/>
        </w:rPr>
        <w:t xml:space="preserve">County </w:t>
      </w:r>
      <w:proofErr w:type="spellStart"/>
      <w:r w:rsidRPr="00AF7C59">
        <w:rPr>
          <w:rFonts w:ascii="Verdana" w:hAnsi="Verdana"/>
          <w:b/>
          <w:sz w:val="16"/>
          <w:szCs w:val="16"/>
        </w:rPr>
        <w:t>Councillor’s</w:t>
      </w:r>
      <w:proofErr w:type="spellEnd"/>
      <w:r w:rsidRPr="00AF7C59">
        <w:rPr>
          <w:rFonts w:ascii="Verdana" w:hAnsi="Verdana"/>
          <w:b/>
          <w:sz w:val="16"/>
          <w:szCs w:val="16"/>
        </w:rPr>
        <w:t xml:space="preserve"> Report</w:t>
      </w:r>
    </w:p>
    <w:p w14:paraId="72E0F93D" w14:textId="69C75690" w:rsidR="00AF7C59" w:rsidRDefault="005324A4" w:rsidP="00CA74C6">
      <w:pPr>
        <w:ind w:left="720" w:firstLine="3"/>
        <w:rPr>
          <w:rFonts w:ascii="Verdana" w:hAnsi="Verdana"/>
          <w:sz w:val="16"/>
          <w:szCs w:val="16"/>
        </w:rPr>
      </w:pPr>
      <w:r>
        <w:rPr>
          <w:rFonts w:ascii="Verdana" w:hAnsi="Verdana"/>
          <w:sz w:val="16"/>
          <w:szCs w:val="16"/>
        </w:rPr>
        <w:t xml:space="preserve">No report and County </w:t>
      </w:r>
      <w:proofErr w:type="spellStart"/>
      <w:r>
        <w:rPr>
          <w:rFonts w:ascii="Verdana" w:hAnsi="Verdana"/>
          <w:sz w:val="16"/>
          <w:szCs w:val="16"/>
        </w:rPr>
        <w:t>Councillor</w:t>
      </w:r>
      <w:proofErr w:type="spellEnd"/>
      <w:r>
        <w:rPr>
          <w:rFonts w:ascii="Verdana" w:hAnsi="Verdana"/>
          <w:sz w:val="16"/>
          <w:szCs w:val="16"/>
        </w:rPr>
        <w:t xml:space="preserve"> not present.</w:t>
      </w:r>
    </w:p>
    <w:p w14:paraId="4DDF2ADE" w14:textId="77777777" w:rsidR="00CA74C6" w:rsidRPr="00E872AD" w:rsidRDefault="00CA74C6" w:rsidP="00CA74C6">
      <w:pPr>
        <w:ind w:left="720" w:firstLine="3"/>
        <w:rPr>
          <w:rFonts w:ascii="Verdana" w:hAnsi="Verdana"/>
          <w:sz w:val="8"/>
          <w:szCs w:val="8"/>
        </w:rPr>
      </w:pPr>
    </w:p>
    <w:p w14:paraId="3BC69D2F" w14:textId="3FD5C110" w:rsidR="00AF7C59" w:rsidRDefault="00AF7C59" w:rsidP="00AF7C59">
      <w:pPr>
        <w:ind w:left="-567"/>
        <w:rPr>
          <w:rFonts w:ascii="Verdana" w:hAnsi="Verdana"/>
          <w:sz w:val="16"/>
          <w:szCs w:val="16"/>
        </w:rPr>
      </w:pPr>
      <w:r w:rsidRPr="00AF7C59">
        <w:rPr>
          <w:rFonts w:ascii="Verdana" w:hAnsi="Verdana"/>
          <w:sz w:val="16"/>
          <w:szCs w:val="16"/>
        </w:rPr>
        <w:t>202</w:t>
      </w:r>
      <w:r w:rsidR="00CA74C6">
        <w:rPr>
          <w:rFonts w:ascii="Verdana" w:hAnsi="Verdana"/>
          <w:sz w:val="16"/>
          <w:szCs w:val="16"/>
        </w:rPr>
        <w:t>3</w:t>
      </w:r>
      <w:r w:rsidRPr="00AF7C59">
        <w:rPr>
          <w:rFonts w:ascii="Verdana" w:hAnsi="Verdana"/>
          <w:sz w:val="16"/>
          <w:szCs w:val="16"/>
        </w:rPr>
        <w:t>/</w:t>
      </w:r>
      <w:r w:rsidR="00CA74C6">
        <w:rPr>
          <w:rFonts w:ascii="Verdana" w:hAnsi="Verdana"/>
          <w:b/>
          <w:sz w:val="16"/>
          <w:szCs w:val="16"/>
        </w:rPr>
        <w:t>0</w:t>
      </w:r>
      <w:r w:rsidR="005324A4">
        <w:rPr>
          <w:rFonts w:ascii="Verdana" w:hAnsi="Verdana"/>
          <w:b/>
          <w:sz w:val="16"/>
          <w:szCs w:val="16"/>
        </w:rPr>
        <w:t>40</w:t>
      </w:r>
      <w:r w:rsidRPr="00AF7C59">
        <w:rPr>
          <w:rFonts w:ascii="Verdana" w:hAnsi="Verdana"/>
          <w:sz w:val="16"/>
          <w:szCs w:val="16"/>
        </w:rPr>
        <w:tab/>
      </w:r>
      <w:r w:rsidRPr="00AF7C59">
        <w:rPr>
          <w:rFonts w:ascii="Verdana" w:hAnsi="Verdana"/>
          <w:b/>
          <w:sz w:val="16"/>
          <w:szCs w:val="16"/>
        </w:rPr>
        <w:t xml:space="preserve">Representation from the Public for items not on the </w:t>
      </w:r>
      <w:proofErr w:type="gramStart"/>
      <w:r w:rsidRPr="00AF7C59">
        <w:rPr>
          <w:rFonts w:ascii="Verdana" w:hAnsi="Verdana"/>
          <w:b/>
          <w:sz w:val="16"/>
          <w:szCs w:val="16"/>
        </w:rPr>
        <w:t>Agenda</w:t>
      </w:r>
      <w:proofErr w:type="gramEnd"/>
      <w:r w:rsidRPr="00AF7C59">
        <w:rPr>
          <w:rFonts w:ascii="Verdana" w:hAnsi="Verdana"/>
          <w:b/>
          <w:sz w:val="16"/>
          <w:szCs w:val="16"/>
        </w:rPr>
        <w:t xml:space="preserve"> (limited to 15 minutes)</w:t>
      </w:r>
    </w:p>
    <w:p w14:paraId="4D88F003" w14:textId="52C6EAFF" w:rsidR="00AF7C59" w:rsidRPr="005324A4" w:rsidRDefault="00CA74C6" w:rsidP="005324A4">
      <w:pPr>
        <w:ind w:left="713"/>
        <w:rPr>
          <w:rFonts w:ascii="Verdana" w:hAnsi="Verdana"/>
          <w:sz w:val="16"/>
          <w:szCs w:val="16"/>
        </w:rPr>
      </w:pPr>
      <w:r>
        <w:rPr>
          <w:rFonts w:ascii="Verdana" w:hAnsi="Verdana"/>
          <w:sz w:val="16"/>
          <w:szCs w:val="16"/>
        </w:rPr>
        <w:t>Bil</w:t>
      </w:r>
      <w:r w:rsidR="00476139">
        <w:rPr>
          <w:rFonts w:ascii="Verdana" w:hAnsi="Verdana"/>
          <w:sz w:val="16"/>
          <w:szCs w:val="16"/>
        </w:rPr>
        <w:t>l Oscroft</w:t>
      </w:r>
      <w:r w:rsidR="005324A4">
        <w:rPr>
          <w:rFonts w:ascii="Verdana" w:hAnsi="Verdana"/>
          <w:sz w:val="16"/>
          <w:szCs w:val="16"/>
        </w:rPr>
        <w:t xml:space="preserve"> (BO)</w:t>
      </w:r>
      <w:r w:rsidR="00476139">
        <w:rPr>
          <w:rFonts w:ascii="Verdana" w:hAnsi="Verdana"/>
          <w:sz w:val="16"/>
          <w:szCs w:val="16"/>
        </w:rPr>
        <w:t xml:space="preserve"> </w:t>
      </w:r>
      <w:r w:rsidR="005324A4">
        <w:rPr>
          <w:rFonts w:ascii="Verdana" w:hAnsi="Verdana"/>
          <w:sz w:val="16"/>
          <w:szCs w:val="16"/>
        </w:rPr>
        <w:t xml:space="preserve">asked if there was progress on the dog poo bin on New Road, VB updated and dealing. BO also gave an update on Footpaths 15a and 6 and asked the council to remind parishioners that </w:t>
      </w:r>
      <w:proofErr w:type="gramStart"/>
      <w:r w:rsidR="005324A4">
        <w:rPr>
          <w:rFonts w:ascii="Verdana" w:hAnsi="Verdana"/>
          <w:sz w:val="16"/>
          <w:szCs w:val="16"/>
        </w:rPr>
        <w:t>home owners</w:t>
      </w:r>
      <w:proofErr w:type="gramEnd"/>
      <w:r w:rsidR="005324A4">
        <w:rPr>
          <w:rFonts w:ascii="Verdana" w:hAnsi="Verdana"/>
          <w:sz w:val="16"/>
          <w:szCs w:val="16"/>
        </w:rPr>
        <w:t xml:space="preserve"> and land owners have a legal obligation to make sure rights of way are not obstructed. </w:t>
      </w:r>
    </w:p>
    <w:p w14:paraId="60AF3F11" w14:textId="4FC4B17B" w:rsidR="00AF7C59" w:rsidRPr="00E7469B" w:rsidRDefault="00AF7C59" w:rsidP="00AF7C59">
      <w:pPr>
        <w:ind w:left="-567"/>
        <w:rPr>
          <w:rFonts w:ascii="Verdana" w:hAnsi="Verdana"/>
          <w:sz w:val="8"/>
          <w:szCs w:val="8"/>
        </w:rPr>
      </w:pPr>
    </w:p>
    <w:p w14:paraId="68B57BE8" w14:textId="7D42B0E7" w:rsidR="00AF7C59" w:rsidRDefault="00AF7C59" w:rsidP="00816562">
      <w:pPr>
        <w:ind w:left="-567"/>
        <w:rPr>
          <w:rFonts w:ascii="Verdana" w:hAnsi="Verdana"/>
          <w:b/>
          <w:sz w:val="16"/>
          <w:szCs w:val="16"/>
        </w:rPr>
      </w:pPr>
      <w:r w:rsidRPr="00AF7C59">
        <w:rPr>
          <w:rFonts w:ascii="Verdana" w:hAnsi="Verdana"/>
          <w:sz w:val="16"/>
          <w:szCs w:val="16"/>
        </w:rPr>
        <w:t>202</w:t>
      </w:r>
      <w:r w:rsidR="00816562">
        <w:rPr>
          <w:rFonts w:ascii="Verdana" w:hAnsi="Verdana"/>
          <w:sz w:val="16"/>
          <w:szCs w:val="16"/>
        </w:rPr>
        <w:t>3</w:t>
      </w:r>
      <w:r w:rsidRPr="00AF7C59">
        <w:rPr>
          <w:rFonts w:ascii="Verdana" w:hAnsi="Verdana"/>
          <w:sz w:val="16"/>
          <w:szCs w:val="16"/>
        </w:rPr>
        <w:t>/</w:t>
      </w:r>
      <w:r w:rsidR="00816562">
        <w:rPr>
          <w:rFonts w:ascii="Verdana" w:hAnsi="Verdana"/>
          <w:b/>
          <w:sz w:val="16"/>
          <w:szCs w:val="16"/>
        </w:rPr>
        <w:t>0</w:t>
      </w:r>
      <w:r w:rsidR="005324A4">
        <w:rPr>
          <w:rFonts w:ascii="Verdana" w:hAnsi="Verdana"/>
          <w:b/>
          <w:sz w:val="16"/>
          <w:szCs w:val="16"/>
        </w:rPr>
        <w:t>41</w:t>
      </w:r>
      <w:r w:rsidRPr="00AF7C59">
        <w:rPr>
          <w:rFonts w:ascii="Verdana" w:hAnsi="Verdana"/>
          <w:b/>
          <w:sz w:val="16"/>
          <w:szCs w:val="16"/>
        </w:rPr>
        <w:tab/>
      </w:r>
      <w:r w:rsidR="00816562">
        <w:rPr>
          <w:rFonts w:ascii="Verdana" w:hAnsi="Verdana"/>
          <w:b/>
          <w:sz w:val="16"/>
          <w:szCs w:val="16"/>
        </w:rPr>
        <w:t>Neighbourhood Plan Update</w:t>
      </w:r>
    </w:p>
    <w:p w14:paraId="2F76E360" w14:textId="7EFDB390" w:rsidR="00DA78F7" w:rsidRPr="00DA78F7" w:rsidRDefault="00A873CF" w:rsidP="00DA78F7">
      <w:pPr>
        <w:pStyle w:val="p1"/>
        <w:spacing w:before="0" w:beforeAutospacing="0" w:after="45" w:afterAutospacing="0"/>
        <w:ind w:left="720"/>
        <w:rPr>
          <w:rFonts w:ascii="Verdana" w:hAnsi="Verdana"/>
          <w:bCs/>
          <w:sz w:val="16"/>
          <w:szCs w:val="16"/>
        </w:rPr>
      </w:pPr>
      <w:r>
        <w:rPr>
          <w:rFonts w:ascii="Verdana" w:hAnsi="Verdana"/>
          <w:bCs/>
          <w:sz w:val="16"/>
          <w:szCs w:val="16"/>
        </w:rPr>
        <w:t xml:space="preserve">Report given by Laurie Kosobucki (LK) </w:t>
      </w:r>
      <w:r w:rsidR="00117DD4">
        <w:rPr>
          <w:rFonts w:ascii="Verdana" w:hAnsi="Verdana"/>
          <w:bCs/>
          <w:sz w:val="16"/>
          <w:szCs w:val="16"/>
        </w:rPr>
        <w:t xml:space="preserve">– The Steering Group </w:t>
      </w:r>
      <w:r w:rsidR="005324A4">
        <w:rPr>
          <w:rFonts w:ascii="Verdana" w:hAnsi="Verdana"/>
          <w:bCs/>
          <w:sz w:val="16"/>
          <w:szCs w:val="16"/>
        </w:rPr>
        <w:t xml:space="preserve">now have 11 full time volunteers, 6 of those who are new members. The Group are preparing for the first community event on </w:t>
      </w:r>
      <w:r w:rsidR="004A7B12">
        <w:rPr>
          <w:rFonts w:ascii="Verdana" w:hAnsi="Verdana"/>
          <w:bCs/>
          <w:sz w:val="16"/>
          <w:szCs w:val="16"/>
        </w:rPr>
        <w:t>10</w:t>
      </w:r>
      <w:r w:rsidR="004A7B12" w:rsidRPr="004A7B12">
        <w:rPr>
          <w:rFonts w:ascii="Verdana" w:hAnsi="Verdana"/>
          <w:bCs/>
          <w:sz w:val="16"/>
          <w:szCs w:val="16"/>
          <w:vertAlign w:val="superscript"/>
        </w:rPr>
        <w:t>th</w:t>
      </w:r>
      <w:r w:rsidR="004A7B12">
        <w:rPr>
          <w:rFonts w:ascii="Verdana" w:hAnsi="Verdana"/>
          <w:bCs/>
          <w:sz w:val="16"/>
          <w:szCs w:val="16"/>
        </w:rPr>
        <w:t xml:space="preserve"> March 2023. The Group are currently awaiting funding announcements. </w:t>
      </w:r>
      <w:r w:rsidR="00117DD4">
        <w:rPr>
          <w:rFonts w:ascii="Verdana" w:hAnsi="Verdana"/>
          <w:bCs/>
          <w:sz w:val="16"/>
          <w:szCs w:val="16"/>
        </w:rPr>
        <w:t xml:space="preserve"> </w:t>
      </w:r>
    </w:p>
    <w:p w14:paraId="7139AC52" w14:textId="6849ABCD" w:rsidR="00AF7C59" w:rsidRPr="004A7B12" w:rsidRDefault="00AF7C59" w:rsidP="004A7B12">
      <w:pPr>
        <w:ind w:left="-567"/>
        <w:rPr>
          <w:rFonts w:ascii="Verdana" w:hAnsi="Verdana"/>
          <w:sz w:val="16"/>
          <w:szCs w:val="16"/>
        </w:rPr>
      </w:pPr>
      <w:r w:rsidRPr="00AF7C59">
        <w:rPr>
          <w:rFonts w:ascii="Verdana" w:hAnsi="Verdana"/>
          <w:sz w:val="16"/>
          <w:szCs w:val="16"/>
        </w:rPr>
        <w:t>202</w:t>
      </w:r>
      <w:r w:rsidR="00411F21">
        <w:rPr>
          <w:rFonts w:ascii="Verdana" w:hAnsi="Verdana"/>
          <w:sz w:val="16"/>
          <w:szCs w:val="16"/>
        </w:rPr>
        <w:t>3</w:t>
      </w:r>
      <w:r w:rsidRPr="00AF7C59">
        <w:rPr>
          <w:rFonts w:ascii="Verdana" w:hAnsi="Verdana"/>
          <w:sz w:val="16"/>
          <w:szCs w:val="16"/>
        </w:rPr>
        <w:t>/</w:t>
      </w:r>
      <w:r w:rsidR="00411F21">
        <w:rPr>
          <w:rFonts w:ascii="Verdana" w:hAnsi="Verdana"/>
          <w:b/>
          <w:sz w:val="16"/>
          <w:szCs w:val="16"/>
        </w:rPr>
        <w:t>0</w:t>
      </w:r>
      <w:r w:rsidR="004A7B12">
        <w:rPr>
          <w:rFonts w:ascii="Verdana" w:hAnsi="Verdana"/>
          <w:b/>
          <w:sz w:val="16"/>
          <w:szCs w:val="16"/>
        </w:rPr>
        <w:t>42</w:t>
      </w:r>
      <w:r w:rsidRPr="00AF7C59">
        <w:rPr>
          <w:rFonts w:ascii="Verdana" w:hAnsi="Verdana"/>
          <w:b/>
          <w:sz w:val="16"/>
          <w:szCs w:val="16"/>
        </w:rPr>
        <w:tab/>
        <w:t>Planning</w:t>
      </w:r>
      <w:r w:rsidRPr="00AF7C59">
        <w:rPr>
          <w:rFonts w:ascii="Verdana" w:hAnsi="Verdana"/>
          <w:sz w:val="16"/>
          <w:szCs w:val="16"/>
        </w:rPr>
        <w:t xml:space="preserve"> </w:t>
      </w:r>
    </w:p>
    <w:p w14:paraId="4C94B428" w14:textId="0D8C8035" w:rsidR="00E7469B" w:rsidRDefault="00AF7C59" w:rsidP="00D51865">
      <w:pPr>
        <w:ind w:left="720" w:firstLine="3"/>
        <w:rPr>
          <w:rFonts w:ascii="Verdana" w:hAnsi="Verdana"/>
          <w:bCs/>
          <w:sz w:val="16"/>
          <w:szCs w:val="16"/>
        </w:rPr>
      </w:pPr>
      <w:r w:rsidRPr="00AF7C59">
        <w:rPr>
          <w:rFonts w:ascii="Verdana" w:hAnsi="Verdana"/>
          <w:b/>
          <w:sz w:val="16"/>
          <w:szCs w:val="16"/>
        </w:rPr>
        <w:t>P2</w:t>
      </w:r>
      <w:r w:rsidR="004A7B12">
        <w:rPr>
          <w:rFonts w:ascii="Verdana" w:hAnsi="Verdana"/>
          <w:b/>
          <w:sz w:val="16"/>
          <w:szCs w:val="16"/>
        </w:rPr>
        <w:t>3</w:t>
      </w:r>
      <w:r w:rsidRPr="00AF7C59">
        <w:rPr>
          <w:rFonts w:ascii="Verdana" w:hAnsi="Verdana"/>
          <w:b/>
          <w:sz w:val="16"/>
          <w:szCs w:val="16"/>
        </w:rPr>
        <w:t>/</w:t>
      </w:r>
      <w:r w:rsidR="004A7B12">
        <w:rPr>
          <w:rFonts w:ascii="Verdana" w:hAnsi="Verdana"/>
          <w:b/>
          <w:sz w:val="16"/>
          <w:szCs w:val="16"/>
        </w:rPr>
        <w:t>S0559</w:t>
      </w:r>
      <w:r w:rsidR="00A936D6">
        <w:rPr>
          <w:rFonts w:ascii="Verdana" w:hAnsi="Verdana"/>
          <w:b/>
          <w:sz w:val="16"/>
          <w:szCs w:val="16"/>
        </w:rPr>
        <w:t xml:space="preserve">/HH – </w:t>
      </w:r>
      <w:r w:rsidR="00A936D6">
        <w:rPr>
          <w:rFonts w:ascii="Verdana" w:hAnsi="Verdana"/>
          <w:bCs/>
          <w:sz w:val="16"/>
          <w:szCs w:val="16"/>
        </w:rPr>
        <w:t xml:space="preserve">MH proposed to support the application, all councillors in </w:t>
      </w:r>
      <w:proofErr w:type="gramStart"/>
      <w:r w:rsidR="00A936D6">
        <w:rPr>
          <w:rFonts w:ascii="Verdana" w:hAnsi="Verdana"/>
          <w:bCs/>
          <w:sz w:val="16"/>
          <w:szCs w:val="16"/>
        </w:rPr>
        <w:t>favour</w:t>
      </w:r>
      <w:proofErr w:type="gramEnd"/>
    </w:p>
    <w:p w14:paraId="621F2F25" w14:textId="77777777" w:rsidR="004A7B12" w:rsidRPr="004A7B12" w:rsidRDefault="004A7B12" w:rsidP="00D51865">
      <w:pPr>
        <w:ind w:left="720" w:firstLine="3"/>
        <w:rPr>
          <w:rFonts w:ascii="Verdana" w:hAnsi="Verdana"/>
          <w:bCs/>
          <w:sz w:val="8"/>
          <w:szCs w:val="8"/>
        </w:rPr>
      </w:pPr>
    </w:p>
    <w:p w14:paraId="13B44ED8" w14:textId="5B7BC0F1" w:rsidR="004A7B12" w:rsidRDefault="004A7B12" w:rsidP="004A7B12">
      <w:pPr>
        <w:ind w:left="-567"/>
        <w:rPr>
          <w:rFonts w:ascii="Verdana" w:hAnsi="Verdana"/>
          <w:sz w:val="16"/>
          <w:szCs w:val="16"/>
        </w:rPr>
      </w:pPr>
      <w:r w:rsidRPr="00AF7C59">
        <w:rPr>
          <w:rFonts w:ascii="Verdana" w:hAnsi="Verdana"/>
          <w:sz w:val="16"/>
          <w:szCs w:val="16"/>
        </w:rPr>
        <w:t>202</w:t>
      </w:r>
      <w:r>
        <w:rPr>
          <w:rFonts w:ascii="Verdana" w:hAnsi="Verdana"/>
          <w:sz w:val="16"/>
          <w:szCs w:val="16"/>
        </w:rPr>
        <w:t>3</w:t>
      </w:r>
      <w:r w:rsidRPr="00AF7C59">
        <w:rPr>
          <w:rFonts w:ascii="Verdana" w:hAnsi="Verdana"/>
          <w:sz w:val="16"/>
          <w:szCs w:val="16"/>
        </w:rPr>
        <w:t>/</w:t>
      </w:r>
      <w:r>
        <w:rPr>
          <w:rFonts w:ascii="Verdana" w:hAnsi="Verdana"/>
          <w:b/>
          <w:sz w:val="16"/>
          <w:szCs w:val="16"/>
        </w:rPr>
        <w:t>043</w:t>
      </w:r>
      <w:r w:rsidRPr="00AF7C59">
        <w:rPr>
          <w:rFonts w:ascii="Verdana" w:hAnsi="Verdana"/>
          <w:sz w:val="16"/>
          <w:szCs w:val="16"/>
        </w:rPr>
        <w:tab/>
      </w:r>
      <w:r w:rsidRPr="004A7B12">
        <w:rPr>
          <w:rFonts w:ascii="Verdana" w:hAnsi="Verdana"/>
          <w:b/>
          <w:sz w:val="16"/>
          <w:szCs w:val="16"/>
        </w:rPr>
        <w:t>Occupational Lease – Greet Hall, Joanna Carter Flowers</w:t>
      </w:r>
      <w:r>
        <w:rPr>
          <w:rFonts w:ascii="Verdana" w:hAnsi="Verdana"/>
          <w:sz w:val="16"/>
          <w:szCs w:val="16"/>
        </w:rPr>
        <w:t xml:space="preserve"> </w:t>
      </w:r>
      <w:r w:rsidRPr="00AF7C59">
        <w:rPr>
          <w:rFonts w:ascii="Verdana" w:hAnsi="Verdana"/>
          <w:sz w:val="16"/>
          <w:szCs w:val="16"/>
        </w:rPr>
        <w:t xml:space="preserve"> </w:t>
      </w:r>
    </w:p>
    <w:p w14:paraId="6FFC9A82" w14:textId="6C118C98" w:rsidR="004A7B12" w:rsidRDefault="004A7B12" w:rsidP="004A7B12">
      <w:pPr>
        <w:ind w:left="720" w:firstLine="3"/>
        <w:rPr>
          <w:rFonts w:ascii="Verdana" w:hAnsi="Verdana"/>
          <w:sz w:val="16"/>
          <w:szCs w:val="16"/>
        </w:rPr>
      </w:pPr>
      <w:r>
        <w:rPr>
          <w:rFonts w:ascii="Verdana" w:hAnsi="Verdana"/>
          <w:sz w:val="16"/>
          <w:szCs w:val="16"/>
        </w:rPr>
        <w:t xml:space="preserve">Councillors to review the lease and look in to costs </w:t>
      </w:r>
      <w:proofErr w:type="spellStart"/>
      <w:r>
        <w:rPr>
          <w:rFonts w:ascii="Verdana" w:hAnsi="Verdana"/>
          <w:sz w:val="16"/>
          <w:szCs w:val="16"/>
        </w:rPr>
        <w:t>etc</w:t>
      </w:r>
      <w:proofErr w:type="spellEnd"/>
      <w:r>
        <w:rPr>
          <w:rFonts w:ascii="Verdana" w:hAnsi="Verdana"/>
          <w:sz w:val="16"/>
          <w:szCs w:val="16"/>
        </w:rPr>
        <w:t xml:space="preserve"> before bringing back to another council meeting. </w:t>
      </w:r>
    </w:p>
    <w:p w14:paraId="784B96E8" w14:textId="77777777" w:rsidR="004A7B12" w:rsidRPr="004A7B12" w:rsidRDefault="004A7B12" w:rsidP="004A7B12">
      <w:pPr>
        <w:ind w:left="720" w:firstLine="3"/>
        <w:rPr>
          <w:rFonts w:ascii="Verdana" w:hAnsi="Verdana"/>
          <w:sz w:val="8"/>
          <w:szCs w:val="8"/>
        </w:rPr>
      </w:pPr>
    </w:p>
    <w:p w14:paraId="5BBB6F3F" w14:textId="357E5AB4" w:rsidR="004A7B12" w:rsidRDefault="004A7B12" w:rsidP="004A7B12">
      <w:pPr>
        <w:ind w:left="-567"/>
        <w:rPr>
          <w:rFonts w:ascii="Verdana" w:hAnsi="Verdana"/>
          <w:sz w:val="16"/>
          <w:szCs w:val="16"/>
        </w:rPr>
      </w:pPr>
      <w:r w:rsidRPr="00AF7C59">
        <w:rPr>
          <w:rFonts w:ascii="Verdana" w:hAnsi="Verdana"/>
          <w:sz w:val="16"/>
          <w:szCs w:val="16"/>
        </w:rPr>
        <w:t>202</w:t>
      </w:r>
      <w:r>
        <w:rPr>
          <w:rFonts w:ascii="Verdana" w:hAnsi="Verdana"/>
          <w:sz w:val="16"/>
          <w:szCs w:val="16"/>
        </w:rPr>
        <w:t>3</w:t>
      </w:r>
      <w:r w:rsidRPr="00AF7C59">
        <w:rPr>
          <w:rFonts w:ascii="Verdana" w:hAnsi="Verdana"/>
          <w:sz w:val="16"/>
          <w:szCs w:val="16"/>
        </w:rPr>
        <w:t>/</w:t>
      </w:r>
      <w:r>
        <w:rPr>
          <w:rFonts w:ascii="Verdana" w:hAnsi="Verdana"/>
          <w:b/>
          <w:sz w:val="16"/>
          <w:szCs w:val="16"/>
        </w:rPr>
        <w:t>044</w:t>
      </w:r>
      <w:r w:rsidRPr="00AF7C59">
        <w:rPr>
          <w:rFonts w:ascii="Verdana" w:hAnsi="Verdana"/>
          <w:sz w:val="16"/>
          <w:szCs w:val="16"/>
        </w:rPr>
        <w:tab/>
      </w:r>
      <w:r>
        <w:rPr>
          <w:rFonts w:ascii="Verdana" w:hAnsi="Verdana"/>
          <w:b/>
          <w:sz w:val="16"/>
          <w:szCs w:val="16"/>
        </w:rPr>
        <w:t xml:space="preserve">Update on Cricket Pavilion Proposal and Grant Offer by SODC </w:t>
      </w:r>
    </w:p>
    <w:p w14:paraId="4BFA487B" w14:textId="17DC3483" w:rsidR="004A7B12" w:rsidRDefault="004A7B12" w:rsidP="004A7B12">
      <w:pPr>
        <w:ind w:left="720" w:firstLine="3"/>
        <w:rPr>
          <w:rFonts w:ascii="Verdana" w:hAnsi="Verdana"/>
          <w:bCs/>
          <w:sz w:val="16"/>
          <w:szCs w:val="16"/>
        </w:rPr>
      </w:pPr>
      <w:r>
        <w:rPr>
          <w:rFonts w:ascii="Verdana" w:hAnsi="Verdana"/>
          <w:sz w:val="16"/>
          <w:szCs w:val="16"/>
        </w:rPr>
        <w:t xml:space="preserve">JB reported that SODC had approved the requested grant but at a lower amount than requested, final amount to be confirmed shortly. JB then responded to a letter of complaint from the W&amp;SS and questions from Members of the public. Thanks extended to SC and AP for their support and assistance in the grant application. MH thanked JB and MS for their work and explanations. </w:t>
      </w:r>
    </w:p>
    <w:p w14:paraId="05716332" w14:textId="644C9790" w:rsidR="00AF7C59" w:rsidRPr="00E872AD" w:rsidRDefault="00AF7C59" w:rsidP="00E872AD">
      <w:pPr>
        <w:rPr>
          <w:rFonts w:ascii="Verdana" w:hAnsi="Verdana"/>
          <w:sz w:val="8"/>
          <w:szCs w:val="8"/>
        </w:rPr>
      </w:pPr>
    </w:p>
    <w:p w14:paraId="40538D85" w14:textId="4DD41925" w:rsidR="00AF7C59" w:rsidRPr="00C207FA" w:rsidRDefault="00AF7C59" w:rsidP="00C207FA">
      <w:pPr>
        <w:ind w:left="-567"/>
        <w:rPr>
          <w:rFonts w:ascii="Verdana" w:hAnsi="Verdana"/>
          <w:b/>
          <w:sz w:val="16"/>
          <w:szCs w:val="16"/>
        </w:rPr>
      </w:pPr>
      <w:r w:rsidRPr="00AF7C59">
        <w:rPr>
          <w:rFonts w:ascii="Verdana" w:hAnsi="Verdana"/>
          <w:sz w:val="16"/>
          <w:szCs w:val="16"/>
        </w:rPr>
        <w:t>202</w:t>
      </w:r>
      <w:r w:rsidR="00D51865">
        <w:rPr>
          <w:rFonts w:ascii="Verdana" w:hAnsi="Verdana"/>
          <w:sz w:val="16"/>
          <w:szCs w:val="16"/>
        </w:rPr>
        <w:t>3</w:t>
      </w:r>
      <w:r w:rsidRPr="00AF7C59">
        <w:rPr>
          <w:rFonts w:ascii="Verdana" w:hAnsi="Verdana"/>
          <w:sz w:val="16"/>
          <w:szCs w:val="16"/>
        </w:rPr>
        <w:t>/</w:t>
      </w:r>
      <w:r w:rsidR="00D51865">
        <w:rPr>
          <w:rFonts w:ascii="Verdana" w:hAnsi="Verdana"/>
          <w:b/>
          <w:sz w:val="16"/>
          <w:szCs w:val="16"/>
        </w:rPr>
        <w:t>0</w:t>
      </w:r>
      <w:r w:rsidR="004A7B12">
        <w:rPr>
          <w:rFonts w:ascii="Verdana" w:hAnsi="Verdana"/>
          <w:b/>
          <w:sz w:val="16"/>
          <w:szCs w:val="16"/>
        </w:rPr>
        <w:t>45</w:t>
      </w:r>
      <w:r w:rsidR="00D51865">
        <w:rPr>
          <w:rFonts w:ascii="Verdana" w:hAnsi="Verdana"/>
          <w:b/>
          <w:sz w:val="16"/>
          <w:szCs w:val="16"/>
        </w:rPr>
        <w:t xml:space="preserve"> </w:t>
      </w:r>
      <w:r w:rsidR="00D51865">
        <w:rPr>
          <w:rFonts w:ascii="Verdana" w:hAnsi="Verdana"/>
          <w:b/>
          <w:sz w:val="16"/>
          <w:szCs w:val="16"/>
        </w:rPr>
        <w:tab/>
      </w:r>
      <w:r w:rsidRPr="00AF7C59">
        <w:rPr>
          <w:rFonts w:ascii="Verdana" w:hAnsi="Verdana"/>
          <w:b/>
          <w:sz w:val="16"/>
          <w:szCs w:val="16"/>
        </w:rPr>
        <w:t>Working Group Reports</w:t>
      </w:r>
    </w:p>
    <w:p w14:paraId="24B0EEC7" w14:textId="1FF411C3" w:rsidR="00DA78F7" w:rsidRPr="00DA78F7" w:rsidRDefault="00AF7C59" w:rsidP="00DA78F7">
      <w:pPr>
        <w:ind w:left="720"/>
        <w:rPr>
          <w:rFonts w:ascii="Verdana" w:hAnsi="Verdana"/>
          <w:bCs/>
          <w:sz w:val="16"/>
          <w:szCs w:val="16"/>
        </w:rPr>
      </w:pPr>
      <w:r w:rsidRPr="00AF7C59">
        <w:rPr>
          <w:rFonts w:ascii="Verdana" w:hAnsi="Verdana"/>
          <w:b/>
          <w:sz w:val="16"/>
          <w:szCs w:val="16"/>
        </w:rPr>
        <w:t>Infrastructure</w:t>
      </w:r>
      <w:r w:rsidR="00DA78F7">
        <w:rPr>
          <w:rFonts w:ascii="Verdana" w:hAnsi="Verdana"/>
          <w:b/>
          <w:sz w:val="16"/>
          <w:szCs w:val="16"/>
        </w:rPr>
        <w:t xml:space="preserve"> – </w:t>
      </w:r>
      <w:r w:rsidR="00DA78F7">
        <w:rPr>
          <w:rFonts w:ascii="Verdana" w:hAnsi="Verdana"/>
          <w:bCs/>
          <w:sz w:val="16"/>
          <w:szCs w:val="16"/>
        </w:rPr>
        <w:t>VB reported she has had quotes back for the traffic survey at costs of between £6000 and £9000. She will work with RP and present a proposal to the council.</w:t>
      </w:r>
    </w:p>
    <w:p w14:paraId="14B59E57" w14:textId="5E650C70" w:rsidR="00A936D6" w:rsidRPr="00A936D6" w:rsidRDefault="00AF7C59" w:rsidP="00DA78F7">
      <w:pPr>
        <w:ind w:left="-567"/>
        <w:rPr>
          <w:rFonts w:ascii="Verdana" w:hAnsi="Verdana"/>
          <w:bCs/>
          <w:sz w:val="16"/>
          <w:szCs w:val="16"/>
        </w:rPr>
      </w:pPr>
      <w:r w:rsidRPr="00AF7C59">
        <w:rPr>
          <w:rFonts w:ascii="Verdana" w:hAnsi="Verdana"/>
          <w:b/>
          <w:sz w:val="16"/>
          <w:szCs w:val="16"/>
        </w:rPr>
        <w:t xml:space="preserve"> </w:t>
      </w:r>
      <w:r w:rsidR="00DA78F7">
        <w:rPr>
          <w:rFonts w:ascii="Verdana" w:hAnsi="Verdana"/>
          <w:b/>
          <w:sz w:val="16"/>
          <w:szCs w:val="16"/>
        </w:rPr>
        <w:tab/>
      </w:r>
      <w:r w:rsidR="00DA78F7">
        <w:rPr>
          <w:rFonts w:ascii="Verdana" w:hAnsi="Verdana"/>
          <w:b/>
          <w:sz w:val="16"/>
          <w:szCs w:val="16"/>
        </w:rPr>
        <w:tab/>
      </w:r>
      <w:r w:rsidRPr="00AF7C59">
        <w:rPr>
          <w:rFonts w:ascii="Verdana" w:hAnsi="Verdana"/>
          <w:b/>
          <w:sz w:val="16"/>
          <w:szCs w:val="16"/>
        </w:rPr>
        <w:t>Environment</w:t>
      </w:r>
      <w:r w:rsidR="00D51865">
        <w:rPr>
          <w:rFonts w:ascii="Verdana" w:hAnsi="Verdana"/>
          <w:sz w:val="16"/>
          <w:szCs w:val="16"/>
        </w:rPr>
        <w:t xml:space="preserve"> – </w:t>
      </w:r>
      <w:r w:rsidR="00DA78F7">
        <w:rPr>
          <w:rFonts w:ascii="Verdana" w:hAnsi="Verdana"/>
          <w:sz w:val="16"/>
          <w:szCs w:val="16"/>
        </w:rPr>
        <w:t xml:space="preserve">VB still working on ditch ownership </w:t>
      </w:r>
      <w:r w:rsidR="002108B3">
        <w:rPr>
          <w:rFonts w:ascii="Verdana" w:hAnsi="Verdana"/>
          <w:sz w:val="16"/>
          <w:szCs w:val="16"/>
        </w:rPr>
        <w:t>questions.</w:t>
      </w:r>
      <w:r w:rsidR="00DA78F7">
        <w:rPr>
          <w:rFonts w:ascii="Verdana" w:hAnsi="Verdana"/>
          <w:sz w:val="16"/>
          <w:szCs w:val="16"/>
        </w:rPr>
        <w:t xml:space="preserve"> </w:t>
      </w:r>
    </w:p>
    <w:p w14:paraId="6D7EB226" w14:textId="5CA8016D" w:rsidR="00AF7C59" w:rsidRDefault="00AF7C59" w:rsidP="00AD018D">
      <w:pPr>
        <w:ind w:left="720"/>
        <w:rPr>
          <w:rFonts w:ascii="Verdana" w:hAnsi="Verdana"/>
          <w:bCs/>
          <w:sz w:val="16"/>
          <w:szCs w:val="16"/>
        </w:rPr>
      </w:pPr>
      <w:r w:rsidRPr="00AF7C59">
        <w:rPr>
          <w:rFonts w:ascii="Verdana" w:hAnsi="Verdana"/>
          <w:b/>
          <w:sz w:val="16"/>
          <w:szCs w:val="16"/>
        </w:rPr>
        <w:t>Recreation &amp; The Green</w:t>
      </w:r>
      <w:r w:rsidR="00D51865">
        <w:rPr>
          <w:rFonts w:ascii="Verdana" w:hAnsi="Verdana"/>
          <w:b/>
          <w:sz w:val="16"/>
          <w:szCs w:val="16"/>
        </w:rPr>
        <w:t xml:space="preserve"> – </w:t>
      </w:r>
      <w:r w:rsidR="00DA78F7">
        <w:rPr>
          <w:rFonts w:ascii="Verdana" w:hAnsi="Verdana"/>
          <w:bCs/>
          <w:sz w:val="16"/>
          <w:szCs w:val="16"/>
        </w:rPr>
        <w:t xml:space="preserve">Playground and Gym now fully </w:t>
      </w:r>
      <w:r w:rsidR="002108B3">
        <w:rPr>
          <w:rFonts w:ascii="Verdana" w:hAnsi="Verdana"/>
          <w:bCs/>
          <w:sz w:val="16"/>
          <w:szCs w:val="16"/>
        </w:rPr>
        <w:t>repaired,</w:t>
      </w:r>
      <w:r w:rsidR="00DA78F7">
        <w:rPr>
          <w:rFonts w:ascii="Verdana" w:hAnsi="Verdana"/>
          <w:bCs/>
          <w:sz w:val="16"/>
          <w:szCs w:val="16"/>
        </w:rPr>
        <w:t xml:space="preserve"> and Table Tennis Table installed.</w:t>
      </w:r>
      <w:r w:rsidR="00AD018D">
        <w:rPr>
          <w:rFonts w:ascii="Verdana" w:hAnsi="Verdana"/>
          <w:bCs/>
          <w:sz w:val="16"/>
          <w:szCs w:val="16"/>
        </w:rPr>
        <w:t xml:space="preserve"> </w:t>
      </w:r>
    </w:p>
    <w:p w14:paraId="3E974DFC" w14:textId="19D4525B" w:rsidR="00DA78F7" w:rsidRDefault="00AF7C59" w:rsidP="00DA78F7">
      <w:pPr>
        <w:ind w:left="720"/>
        <w:rPr>
          <w:rFonts w:ascii="Verdana" w:hAnsi="Verdana"/>
          <w:bCs/>
          <w:sz w:val="16"/>
          <w:szCs w:val="16"/>
        </w:rPr>
      </w:pPr>
      <w:r w:rsidRPr="00AF7C59">
        <w:rPr>
          <w:rFonts w:ascii="Verdana" w:hAnsi="Verdana"/>
          <w:b/>
          <w:sz w:val="16"/>
          <w:szCs w:val="16"/>
        </w:rPr>
        <w:t>Greet Hall</w:t>
      </w:r>
      <w:r w:rsidR="00AD018D">
        <w:rPr>
          <w:rFonts w:ascii="Verdana" w:hAnsi="Verdana"/>
          <w:b/>
          <w:sz w:val="16"/>
          <w:szCs w:val="16"/>
        </w:rPr>
        <w:t xml:space="preserve"> – </w:t>
      </w:r>
      <w:r w:rsidR="00DA78F7">
        <w:rPr>
          <w:rFonts w:ascii="Verdana" w:hAnsi="Verdana"/>
          <w:bCs/>
          <w:sz w:val="16"/>
          <w:szCs w:val="16"/>
        </w:rPr>
        <w:t xml:space="preserve">MH to find a painter for the new fire doors when weather allows and send draft letter to be sent to Castle Water re the water leak. JB explained the grant application for improvements to the Greet Hall would need to be started before the end of the year and explained he will form a committee of users to understand the </w:t>
      </w:r>
      <w:r w:rsidR="00914D20" w:rsidRPr="00914D20">
        <w:rPr>
          <w:rFonts w:ascii="Verdana" w:hAnsi="Verdana"/>
          <w:bCs/>
          <w:sz w:val="16"/>
          <w:szCs w:val="16"/>
          <w:lang w:val="en-GB"/>
        </w:rPr>
        <w:t>to understand the community’s preferences for the renovation project”.</w:t>
      </w:r>
    </w:p>
    <w:p w14:paraId="01683AD7" w14:textId="714E8452" w:rsidR="00914D20" w:rsidRDefault="00AF7C59" w:rsidP="00914D20">
      <w:pPr>
        <w:ind w:left="720"/>
        <w:rPr>
          <w:rFonts w:ascii="Verdana" w:hAnsi="Verdana"/>
          <w:bCs/>
          <w:sz w:val="16"/>
          <w:szCs w:val="16"/>
        </w:rPr>
      </w:pPr>
      <w:r w:rsidRPr="00AF7C59">
        <w:rPr>
          <w:rFonts w:ascii="Verdana" w:hAnsi="Verdana"/>
          <w:b/>
          <w:sz w:val="16"/>
          <w:szCs w:val="16"/>
        </w:rPr>
        <w:t>Events</w:t>
      </w:r>
      <w:r w:rsidR="00D51865">
        <w:rPr>
          <w:rFonts w:ascii="Verdana" w:hAnsi="Verdana"/>
          <w:b/>
          <w:sz w:val="16"/>
          <w:szCs w:val="16"/>
        </w:rPr>
        <w:t xml:space="preserve"> – </w:t>
      </w:r>
      <w:r w:rsidR="00DA78F7">
        <w:rPr>
          <w:rFonts w:ascii="Verdana" w:hAnsi="Verdana"/>
          <w:bCs/>
          <w:sz w:val="16"/>
          <w:szCs w:val="16"/>
        </w:rPr>
        <w:t xml:space="preserve">VB reported the waste and recycling talk was very informative and well attended. </w:t>
      </w:r>
      <w:r w:rsidR="002108B3">
        <w:rPr>
          <w:rFonts w:ascii="Verdana" w:hAnsi="Verdana"/>
          <w:bCs/>
          <w:sz w:val="16"/>
          <w:szCs w:val="16"/>
        </w:rPr>
        <w:t>Request for helpers for the Coronation Event</w:t>
      </w:r>
      <w:r w:rsidR="00914D20" w:rsidRPr="00914D20">
        <w:rPr>
          <w:rFonts w:ascii="Verdana" w:hAnsi="Verdana"/>
          <w:bCs/>
          <w:sz w:val="16"/>
          <w:szCs w:val="16"/>
          <w:lang w:val="en-GB"/>
        </w:rPr>
        <w:t xml:space="preserve"> to be sent out by email shortly</w:t>
      </w:r>
      <w:r w:rsidR="00914D20">
        <w:rPr>
          <w:rFonts w:ascii="Verdana" w:hAnsi="Verdana"/>
          <w:bCs/>
          <w:sz w:val="16"/>
          <w:szCs w:val="16"/>
          <w:lang w:val="en-GB"/>
        </w:rPr>
        <w:t>.</w:t>
      </w:r>
    </w:p>
    <w:p w14:paraId="74FFEEDC" w14:textId="16A5EC0D" w:rsidR="00AF7C59" w:rsidRPr="00D51865" w:rsidRDefault="00AF7C59" w:rsidP="002108B3">
      <w:pPr>
        <w:ind w:left="720"/>
        <w:rPr>
          <w:rFonts w:ascii="Verdana" w:hAnsi="Verdana"/>
          <w:bCs/>
          <w:sz w:val="16"/>
          <w:szCs w:val="16"/>
        </w:rPr>
      </w:pPr>
    </w:p>
    <w:p w14:paraId="0126E156" w14:textId="77777777" w:rsidR="00AF7C59" w:rsidRPr="002108B3" w:rsidRDefault="00AF7C59" w:rsidP="00AF7C59">
      <w:pPr>
        <w:ind w:left="-567"/>
        <w:rPr>
          <w:rFonts w:ascii="Verdana" w:hAnsi="Verdana"/>
          <w:sz w:val="8"/>
          <w:szCs w:val="8"/>
        </w:rPr>
      </w:pPr>
    </w:p>
    <w:p w14:paraId="3875C160" w14:textId="7D8FAE99" w:rsidR="00AF7C59" w:rsidRDefault="00AF7C59" w:rsidP="00AF7C59">
      <w:pPr>
        <w:ind w:left="-567"/>
        <w:rPr>
          <w:rFonts w:ascii="Verdana" w:hAnsi="Verdana"/>
          <w:sz w:val="16"/>
          <w:szCs w:val="16"/>
        </w:rPr>
      </w:pPr>
      <w:r w:rsidRPr="00AF7C59">
        <w:rPr>
          <w:rFonts w:ascii="Verdana" w:hAnsi="Verdana"/>
          <w:sz w:val="16"/>
          <w:szCs w:val="16"/>
        </w:rPr>
        <w:t>202</w:t>
      </w:r>
      <w:r w:rsidR="00E872AD">
        <w:rPr>
          <w:rFonts w:ascii="Verdana" w:hAnsi="Verdana"/>
          <w:sz w:val="16"/>
          <w:szCs w:val="16"/>
        </w:rPr>
        <w:t>3</w:t>
      </w:r>
      <w:r w:rsidRPr="00AF7C59">
        <w:rPr>
          <w:rFonts w:ascii="Verdana" w:hAnsi="Verdana"/>
          <w:sz w:val="16"/>
          <w:szCs w:val="16"/>
        </w:rPr>
        <w:t>/</w:t>
      </w:r>
      <w:r w:rsidR="00E872AD">
        <w:rPr>
          <w:rFonts w:ascii="Verdana" w:hAnsi="Verdana"/>
          <w:b/>
          <w:sz w:val="16"/>
          <w:szCs w:val="16"/>
        </w:rPr>
        <w:t>0</w:t>
      </w:r>
      <w:r w:rsidR="002108B3">
        <w:rPr>
          <w:rFonts w:ascii="Verdana" w:hAnsi="Verdana"/>
          <w:b/>
          <w:sz w:val="16"/>
          <w:szCs w:val="16"/>
        </w:rPr>
        <w:t>46</w:t>
      </w:r>
      <w:r w:rsidRPr="00AF7C59">
        <w:rPr>
          <w:rFonts w:ascii="Verdana" w:hAnsi="Verdana"/>
          <w:b/>
          <w:sz w:val="16"/>
          <w:szCs w:val="16"/>
        </w:rPr>
        <w:t xml:space="preserve">        RFO Report</w:t>
      </w:r>
      <w:r w:rsidRPr="00AF7C59">
        <w:rPr>
          <w:rFonts w:ascii="Verdana" w:hAnsi="Verdana"/>
          <w:sz w:val="16"/>
          <w:szCs w:val="16"/>
        </w:rPr>
        <w:t xml:space="preserve">   </w:t>
      </w:r>
    </w:p>
    <w:p w14:paraId="0B8D954F" w14:textId="59E97B90" w:rsidR="00AF7C59" w:rsidRDefault="00AF7C59" w:rsidP="002108B3">
      <w:pPr>
        <w:ind w:left="720"/>
        <w:rPr>
          <w:rFonts w:ascii="Verdana" w:hAnsi="Verdana"/>
          <w:sz w:val="16"/>
          <w:szCs w:val="16"/>
        </w:rPr>
      </w:pPr>
      <w:r>
        <w:rPr>
          <w:rFonts w:ascii="Verdana" w:hAnsi="Verdana"/>
          <w:sz w:val="16"/>
          <w:szCs w:val="16"/>
        </w:rPr>
        <w:t>All payments</w:t>
      </w:r>
      <w:r w:rsidR="00D51865">
        <w:rPr>
          <w:rFonts w:ascii="Verdana" w:hAnsi="Verdana"/>
          <w:sz w:val="16"/>
          <w:szCs w:val="16"/>
        </w:rPr>
        <w:t xml:space="preserve"> as below</w:t>
      </w:r>
      <w:r>
        <w:rPr>
          <w:rFonts w:ascii="Verdana" w:hAnsi="Verdana"/>
          <w:sz w:val="16"/>
          <w:szCs w:val="16"/>
        </w:rPr>
        <w:t xml:space="preserve"> approved</w:t>
      </w:r>
      <w:r w:rsidR="002108B3">
        <w:rPr>
          <w:rFonts w:ascii="Verdana" w:hAnsi="Verdana"/>
          <w:sz w:val="16"/>
          <w:szCs w:val="16"/>
        </w:rPr>
        <w:t xml:space="preserve"> unanimously.</w:t>
      </w:r>
    </w:p>
    <w:p w14:paraId="3C3D93AF" w14:textId="6CBBD594" w:rsidR="00C207FA" w:rsidRDefault="002108B3" w:rsidP="002108B3">
      <w:pPr>
        <w:ind w:left="720"/>
        <w:rPr>
          <w:rFonts w:ascii="Verdana" w:hAnsi="Verdana"/>
          <w:sz w:val="16"/>
          <w:szCs w:val="16"/>
        </w:rPr>
      </w:pPr>
      <w:r>
        <w:rPr>
          <w:rFonts w:ascii="Verdana" w:hAnsi="Verdana"/>
          <w:sz w:val="16"/>
          <w:szCs w:val="16"/>
        </w:rPr>
        <w:t>Proposed to provisionally change the date of the Annual Meeting of the Parish Council from 3</w:t>
      </w:r>
      <w:r w:rsidRPr="002108B3">
        <w:rPr>
          <w:rFonts w:ascii="Verdana" w:hAnsi="Verdana"/>
          <w:sz w:val="16"/>
          <w:szCs w:val="16"/>
          <w:vertAlign w:val="superscript"/>
        </w:rPr>
        <w:t>rd</w:t>
      </w:r>
      <w:r>
        <w:rPr>
          <w:rFonts w:ascii="Verdana" w:hAnsi="Verdana"/>
          <w:sz w:val="16"/>
          <w:szCs w:val="16"/>
        </w:rPr>
        <w:t xml:space="preserve"> May to 10</w:t>
      </w:r>
      <w:r w:rsidRPr="002108B3">
        <w:rPr>
          <w:rFonts w:ascii="Verdana" w:hAnsi="Verdana"/>
          <w:sz w:val="16"/>
          <w:szCs w:val="16"/>
          <w:vertAlign w:val="superscript"/>
        </w:rPr>
        <w:t>th</w:t>
      </w:r>
      <w:r>
        <w:rPr>
          <w:rFonts w:ascii="Verdana" w:hAnsi="Verdana"/>
          <w:sz w:val="16"/>
          <w:szCs w:val="16"/>
        </w:rPr>
        <w:t xml:space="preserve"> </w:t>
      </w:r>
      <w:proofErr w:type="gramStart"/>
      <w:r>
        <w:rPr>
          <w:rFonts w:ascii="Verdana" w:hAnsi="Verdana"/>
          <w:sz w:val="16"/>
          <w:szCs w:val="16"/>
        </w:rPr>
        <w:t>May</w:t>
      </w:r>
      <w:proofErr w:type="gramEnd"/>
      <w:r>
        <w:rPr>
          <w:rFonts w:ascii="Verdana" w:hAnsi="Verdana"/>
          <w:sz w:val="16"/>
          <w:szCs w:val="16"/>
        </w:rPr>
        <w:t xml:space="preserve"> due to elections. Request from BR to ask Short Mat Bowls to pay rent via BACS, approved by councillors. Discussion re </w:t>
      </w:r>
      <w:proofErr w:type="spellStart"/>
      <w:r>
        <w:rPr>
          <w:rFonts w:ascii="Verdana" w:hAnsi="Verdana"/>
          <w:sz w:val="16"/>
          <w:szCs w:val="16"/>
        </w:rPr>
        <w:t>Gigaclear</w:t>
      </w:r>
      <w:proofErr w:type="spellEnd"/>
      <w:r>
        <w:rPr>
          <w:rFonts w:ascii="Verdana" w:hAnsi="Verdana"/>
          <w:sz w:val="16"/>
          <w:szCs w:val="16"/>
        </w:rPr>
        <w:t xml:space="preserve"> contract, agreed to try to re-negotiate new contract. </w:t>
      </w:r>
      <w:r w:rsidR="00632557">
        <w:rPr>
          <w:rFonts w:ascii="Verdana" w:hAnsi="Verdana"/>
          <w:sz w:val="16"/>
          <w:szCs w:val="16"/>
        </w:rPr>
        <w:t xml:space="preserve">BR explained the S106 funding for the gates at St Lawrence School had been approved by SODC and requested the council approved the signing of the acceptance letter – all in favour. </w:t>
      </w:r>
    </w:p>
    <w:tbl>
      <w:tblPr>
        <w:tblStyle w:val="TableGrid"/>
        <w:tblpPr w:leftFromText="180" w:rightFromText="180" w:vertAnchor="page" w:horzAnchor="margin" w:tblpY="1531"/>
        <w:tblW w:w="8396" w:type="dxa"/>
        <w:tblLook w:val="04A0" w:firstRow="1" w:lastRow="0" w:firstColumn="1" w:lastColumn="0" w:noHBand="0" w:noVBand="1"/>
      </w:tblPr>
      <w:tblGrid>
        <w:gridCol w:w="2235"/>
        <w:gridCol w:w="2377"/>
        <w:gridCol w:w="1290"/>
        <w:gridCol w:w="1462"/>
        <w:gridCol w:w="1032"/>
      </w:tblGrid>
      <w:tr w:rsidR="00AD018D" w:rsidRPr="00D51865" w14:paraId="74A1DAAA" w14:textId="77777777" w:rsidTr="00AD018D">
        <w:trPr>
          <w:trHeight w:val="254"/>
        </w:trPr>
        <w:tc>
          <w:tcPr>
            <w:tcW w:w="2235" w:type="dxa"/>
          </w:tcPr>
          <w:p w14:paraId="283238D0" w14:textId="77777777" w:rsidR="00AD018D" w:rsidRPr="00D51865" w:rsidRDefault="00AD018D" w:rsidP="00AD018D">
            <w:pPr>
              <w:widowControl/>
              <w:autoSpaceDE/>
              <w:autoSpaceDN/>
              <w:adjustRightInd/>
              <w:jc w:val="center"/>
              <w:rPr>
                <w:rFonts w:asciiTheme="minorHAnsi" w:eastAsiaTheme="minorHAnsi" w:hAnsiTheme="minorHAnsi" w:cstheme="minorBidi"/>
                <w:b/>
                <w:bCs/>
                <w:lang w:val="en-GB"/>
              </w:rPr>
            </w:pPr>
            <w:r w:rsidRPr="00D51865">
              <w:rPr>
                <w:rFonts w:asciiTheme="minorHAnsi" w:eastAsiaTheme="minorHAnsi" w:hAnsiTheme="minorHAnsi" w:cstheme="minorBidi"/>
                <w:b/>
                <w:bCs/>
                <w:lang w:val="en-GB"/>
              </w:rPr>
              <w:lastRenderedPageBreak/>
              <w:t>Supplier</w:t>
            </w:r>
          </w:p>
        </w:tc>
        <w:tc>
          <w:tcPr>
            <w:tcW w:w="2377" w:type="dxa"/>
          </w:tcPr>
          <w:p w14:paraId="29BA3FBB" w14:textId="77777777" w:rsidR="00AD018D" w:rsidRPr="00D51865" w:rsidRDefault="00AD018D" w:rsidP="00AD018D">
            <w:pPr>
              <w:widowControl/>
              <w:autoSpaceDE/>
              <w:autoSpaceDN/>
              <w:adjustRightInd/>
              <w:jc w:val="center"/>
              <w:rPr>
                <w:rFonts w:asciiTheme="minorHAnsi" w:eastAsiaTheme="minorHAnsi" w:hAnsiTheme="minorHAnsi" w:cstheme="minorBidi"/>
                <w:b/>
                <w:bCs/>
                <w:lang w:val="en-GB"/>
              </w:rPr>
            </w:pPr>
            <w:r w:rsidRPr="00D51865">
              <w:rPr>
                <w:rFonts w:asciiTheme="minorHAnsi" w:eastAsiaTheme="minorHAnsi" w:hAnsiTheme="minorHAnsi" w:cstheme="minorBidi"/>
                <w:b/>
                <w:bCs/>
                <w:lang w:val="en-GB"/>
              </w:rPr>
              <w:t>Description of Goods</w:t>
            </w:r>
          </w:p>
        </w:tc>
        <w:tc>
          <w:tcPr>
            <w:tcW w:w="1290" w:type="dxa"/>
          </w:tcPr>
          <w:p w14:paraId="692BBD4D" w14:textId="77777777" w:rsidR="00AD018D" w:rsidRPr="00D51865" w:rsidRDefault="00AD018D" w:rsidP="00AD018D">
            <w:pPr>
              <w:widowControl/>
              <w:autoSpaceDE/>
              <w:autoSpaceDN/>
              <w:adjustRightInd/>
              <w:jc w:val="center"/>
              <w:rPr>
                <w:rFonts w:asciiTheme="minorHAnsi" w:eastAsiaTheme="minorHAnsi" w:hAnsiTheme="minorHAnsi" w:cstheme="minorBidi"/>
                <w:b/>
                <w:bCs/>
                <w:lang w:val="en-GB"/>
              </w:rPr>
            </w:pPr>
            <w:r w:rsidRPr="00D51865">
              <w:rPr>
                <w:rFonts w:asciiTheme="minorHAnsi" w:eastAsiaTheme="minorHAnsi" w:hAnsiTheme="minorHAnsi" w:cstheme="minorBidi"/>
                <w:b/>
                <w:bCs/>
                <w:lang w:val="en-GB"/>
              </w:rPr>
              <w:t>Value</w:t>
            </w:r>
          </w:p>
        </w:tc>
        <w:tc>
          <w:tcPr>
            <w:tcW w:w="1462" w:type="dxa"/>
          </w:tcPr>
          <w:p w14:paraId="4E0A210B" w14:textId="77777777" w:rsidR="00AD018D" w:rsidRPr="00D51865" w:rsidRDefault="00AD018D" w:rsidP="00AD018D">
            <w:pPr>
              <w:widowControl/>
              <w:autoSpaceDE/>
              <w:autoSpaceDN/>
              <w:adjustRightInd/>
              <w:jc w:val="center"/>
              <w:rPr>
                <w:rFonts w:asciiTheme="minorHAnsi" w:eastAsiaTheme="minorHAnsi" w:hAnsiTheme="minorHAnsi" w:cstheme="minorBidi"/>
                <w:b/>
                <w:bCs/>
                <w:lang w:val="en-GB"/>
              </w:rPr>
            </w:pPr>
            <w:r w:rsidRPr="00D51865">
              <w:rPr>
                <w:rFonts w:asciiTheme="minorHAnsi" w:eastAsiaTheme="minorHAnsi" w:hAnsiTheme="minorHAnsi" w:cstheme="minorBidi"/>
                <w:b/>
                <w:bCs/>
                <w:lang w:val="en-GB"/>
              </w:rPr>
              <w:t>Method</w:t>
            </w:r>
          </w:p>
        </w:tc>
        <w:tc>
          <w:tcPr>
            <w:tcW w:w="1032" w:type="dxa"/>
          </w:tcPr>
          <w:p w14:paraId="75A27650" w14:textId="77777777" w:rsidR="00AD018D" w:rsidRPr="00D51865" w:rsidRDefault="00AD018D" w:rsidP="00AD018D">
            <w:pPr>
              <w:widowControl/>
              <w:autoSpaceDE/>
              <w:autoSpaceDN/>
              <w:adjustRightInd/>
              <w:jc w:val="center"/>
              <w:rPr>
                <w:rFonts w:asciiTheme="minorHAnsi" w:eastAsiaTheme="minorHAnsi" w:hAnsiTheme="minorHAnsi" w:cstheme="minorBidi"/>
                <w:b/>
                <w:bCs/>
                <w:lang w:val="en-GB"/>
              </w:rPr>
            </w:pPr>
            <w:r w:rsidRPr="00D51865">
              <w:rPr>
                <w:rFonts w:asciiTheme="minorHAnsi" w:eastAsiaTheme="minorHAnsi" w:hAnsiTheme="minorHAnsi" w:cstheme="minorBidi"/>
                <w:b/>
                <w:bCs/>
                <w:lang w:val="en-GB"/>
              </w:rPr>
              <w:t>Code</w:t>
            </w:r>
          </w:p>
        </w:tc>
      </w:tr>
      <w:tr w:rsidR="002108B3" w:rsidRPr="00D51865" w14:paraId="574D35EF" w14:textId="77777777" w:rsidTr="00AD018D">
        <w:trPr>
          <w:trHeight w:val="400"/>
        </w:trPr>
        <w:tc>
          <w:tcPr>
            <w:tcW w:w="2235" w:type="dxa"/>
          </w:tcPr>
          <w:p w14:paraId="004E927D" w14:textId="2B521E4A" w:rsidR="002108B3" w:rsidRPr="002108B3" w:rsidRDefault="002108B3" w:rsidP="002108B3">
            <w:pPr>
              <w:widowControl/>
              <w:autoSpaceDE/>
              <w:autoSpaceDN/>
              <w:adjustRightInd/>
              <w:rPr>
                <w:rFonts w:ascii="Verdana" w:eastAsiaTheme="minorHAnsi" w:hAnsi="Verdana" w:cstheme="majorHAnsi"/>
                <w:sz w:val="16"/>
                <w:szCs w:val="16"/>
                <w:lang w:val="en-GB"/>
              </w:rPr>
            </w:pPr>
            <w:r w:rsidRPr="002108B3">
              <w:rPr>
                <w:rFonts w:asciiTheme="majorHAnsi" w:hAnsiTheme="majorHAnsi" w:cstheme="majorHAnsi"/>
                <w:sz w:val="16"/>
                <w:szCs w:val="16"/>
              </w:rPr>
              <w:t>Bryony Ringsell</w:t>
            </w:r>
          </w:p>
        </w:tc>
        <w:tc>
          <w:tcPr>
            <w:tcW w:w="2377" w:type="dxa"/>
          </w:tcPr>
          <w:p w14:paraId="61567A15" w14:textId="0860C50B"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Clerks Salary</w:t>
            </w:r>
          </w:p>
        </w:tc>
        <w:tc>
          <w:tcPr>
            <w:tcW w:w="1290" w:type="dxa"/>
          </w:tcPr>
          <w:p w14:paraId="4D966C12" w14:textId="0373E767"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xxx</w:t>
            </w:r>
          </w:p>
        </w:tc>
        <w:tc>
          <w:tcPr>
            <w:tcW w:w="1462" w:type="dxa"/>
          </w:tcPr>
          <w:p w14:paraId="1EBCBABE" w14:textId="10811AEF"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BACS</w:t>
            </w:r>
          </w:p>
        </w:tc>
        <w:tc>
          <w:tcPr>
            <w:tcW w:w="1032" w:type="dxa"/>
          </w:tcPr>
          <w:p w14:paraId="4954DA72" w14:textId="43F3055C"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4110</w:t>
            </w:r>
          </w:p>
        </w:tc>
      </w:tr>
      <w:tr w:rsidR="002108B3" w:rsidRPr="00D51865" w14:paraId="22844260" w14:textId="77777777" w:rsidTr="00AD018D">
        <w:trPr>
          <w:trHeight w:val="65"/>
        </w:trPr>
        <w:tc>
          <w:tcPr>
            <w:tcW w:w="2235" w:type="dxa"/>
          </w:tcPr>
          <w:p w14:paraId="481AE897" w14:textId="5D217FA6" w:rsidR="002108B3" w:rsidRPr="002108B3" w:rsidRDefault="002108B3" w:rsidP="002108B3">
            <w:pPr>
              <w:widowControl/>
              <w:autoSpaceDE/>
              <w:autoSpaceDN/>
              <w:adjustRightInd/>
              <w:rPr>
                <w:rFonts w:ascii="Verdana" w:eastAsiaTheme="minorHAnsi" w:hAnsi="Verdana" w:cstheme="majorHAnsi"/>
                <w:sz w:val="16"/>
                <w:szCs w:val="16"/>
                <w:lang w:val="en-GB"/>
              </w:rPr>
            </w:pPr>
            <w:r w:rsidRPr="002108B3">
              <w:rPr>
                <w:rFonts w:asciiTheme="majorHAnsi" w:hAnsiTheme="majorHAnsi" w:cstheme="majorHAnsi"/>
                <w:sz w:val="16"/>
                <w:szCs w:val="16"/>
              </w:rPr>
              <w:t>Bryony Ringsell</w:t>
            </w:r>
          </w:p>
        </w:tc>
        <w:tc>
          <w:tcPr>
            <w:tcW w:w="2377" w:type="dxa"/>
          </w:tcPr>
          <w:p w14:paraId="4B59CFBB" w14:textId="692AEC5A"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proofErr w:type="spellStart"/>
            <w:r w:rsidRPr="002108B3">
              <w:rPr>
                <w:rFonts w:asciiTheme="majorHAnsi" w:hAnsiTheme="majorHAnsi" w:cstheme="majorHAnsi"/>
                <w:sz w:val="16"/>
                <w:szCs w:val="16"/>
              </w:rPr>
              <w:t>PPl</w:t>
            </w:r>
            <w:proofErr w:type="spellEnd"/>
            <w:r w:rsidRPr="002108B3">
              <w:rPr>
                <w:rFonts w:asciiTheme="majorHAnsi" w:hAnsiTheme="majorHAnsi" w:cstheme="majorHAnsi"/>
                <w:sz w:val="16"/>
                <w:szCs w:val="16"/>
              </w:rPr>
              <w:t xml:space="preserve"> PRS reimbursement</w:t>
            </w:r>
          </w:p>
        </w:tc>
        <w:tc>
          <w:tcPr>
            <w:tcW w:w="1290" w:type="dxa"/>
          </w:tcPr>
          <w:p w14:paraId="4F8321D5" w14:textId="2EBA2BDD"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436.80</w:t>
            </w:r>
          </w:p>
        </w:tc>
        <w:tc>
          <w:tcPr>
            <w:tcW w:w="1462" w:type="dxa"/>
          </w:tcPr>
          <w:p w14:paraId="74B5CD9B" w14:textId="373177BB"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BACS</w:t>
            </w:r>
          </w:p>
        </w:tc>
        <w:tc>
          <w:tcPr>
            <w:tcW w:w="1032" w:type="dxa"/>
          </w:tcPr>
          <w:p w14:paraId="7D9D9C5B" w14:textId="7FCB0E7B"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5050</w:t>
            </w:r>
          </w:p>
        </w:tc>
      </w:tr>
      <w:tr w:rsidR="002108B3" w:rsidRPr="00D51865" w14:paraId="21AFC805" w14:textId="77777777" w:rsidTr="00AD018D">
        <w:trPr>
          <w:trHeight w:val="65"/>
        </w:trPr>
        <w:tc>
          <w:tcPr>
            <w:tcW w:w="2235" w:type="dxa"/>
          </w:tcPr>
          <w:p w14:paraId="46F32555" w14:textId="2BF784D0" w:rsidR="002108B3" w:rsidRPr="002108B3" w:rsidRDefault="002108B3" w:rsidP="002108B3">
            <w:pPr>
              <w:widowControl/>
              <w:autoSpaceDE/>
              <w:autoSpaceDN/>
              <w:adjustRightInd/>
              <w:rPr>
                <w:rFonts w:ascii="Verdana" w:eastAsiaTheme="minorHAnsi" w:hAnsi="Verdana" w:cstheme="majorHAnsi"/>
                <w:sz w:val="16"/>
                <w:szCs w:val="16"/>
                <w:lang w:val="en-GB"/>
              </w:rPr>
            </w:pPr>
            <w:r w:rsidRPr="002108B3">
              <w:rPr>
                <w:rFonts w:asciiTheme="majorHAnsi" w:hAnsiTheme="majorHAnsi" w:cstheme="majorHAnsi"/>
                <w:sz w:val="16"/>
                <w:szCs w:val="16"/>
              </w:rPr>
              <w:t>Signs Express</w:t>
            </w:r>
          </w:p>
        </w:tc>
        <w:tc>
          <w:tcPr>
            <w:tcW w:w="2377" w:type="dxa"/>
          </w:tcPr>
          <w:p w14:paraId="78EBFA27" w14:textId="51AEEA6A"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Signs for 6 Acres Car Park</w:t>
            </w:r>
          </w:p>
        </w:tc>
        <w:tc>
          <w:tcPr>
            <w:tcW w:w="1290" w:type="dxa"/>
          </w:tcPr>
          <w:p w14:paraId="0FE8A6ED" w14:textId="3E63CFF5"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£686.71</w:t>
            </w:r>
          </w:p>
        </w:tc>
        <w:tc>
          <w:tcPr>
            <w:tcW w:w="1462" w:type="dxa"/>
          </w:tcPr>
          <w:p w14:paraId="6B589635" w14:textId="162DAF9D"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BACS</w:t>
            </w:r>
          </w:p>
        </w:tc>
        <w:tc>
          <w:tcPr>
            <w:tcW w:w="1032" w:type="dxa"/>
          </w:tcPr>
          <w:p w14:paraId="40874D5D" w14:textId="71B6EA0E"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6075</w:t>
            </w:r>
          </w:p>
        </w:tc>
      </w:tr>
      <w:tr w:rsidR="002108B3" w:rsidRPr="00D51865" w14:paraId="02616533" w14:textId="77777777" w:rsidTr="00AD018D">
        <w:trPr>
          <w:trHeight w:val="65"/>
        </w:trPr>
        <w:tc>
          <w:tcPr>
            <w:tcW w:w="2235" w:type="dxa"/>
          </w:tcPr>
          <w:p w14:paraId="6F993C7C" w14:textId="113E1AFE" w:rsidR="002108B3" w:rsidRPr="002108B3" w:rsidRDefault="002108B3" w:rsidP="002108B3">
            <w:pPr>
              <w:widowControl/>
              <w:autoSpaceDE/>
              <w:autoSpaceDN/>
              <w:adjustRightInd/>
              <w:rPr>
                <w:rFonts w:ascii="Verdana" w:eastAsiaTheme="minorHAnsi" w:hAnsi="Verdana" w:cstheme="majorHAnsi"/>
                <w:sz w:val="16"/>
                <w:szCs w:val="16"/>
                <w:lang w:val="en-GB"/>
              </w:rPr>
            </w:pPr>
            <w:r w:rsidRPr="002108B3">
              <w:rPr>
                <w:rFonts w:asciiTheme="majorHAnsi" w:hAnsiTheme="majorHAnsi" w:cstheme="majorHAnsi"/>
                <w:sz w:val="16"/>
                <w:szCs w:val="16"/>
              </w:rPr>
              <w:t>Opus</w:t>
            </w:r>
          </w:p>
        </w:tc>
        <w:tc>
          <w:tcPr>
            <w:tcW w:w="2377" w:type="dxa"/>
          </w:tcPr>
          <w:p w14:paraId="64B244A0" w14:textId="169E3826"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Pavilion Electric</w:t>
            </w:r>
          </w:p>
        </w:tc>
        <w:tc>
          <w:tcPr>
            <w:tcW w:w="1290" w:type="dxa"/>
          </w:tcPr>
          <w:p w14:paraId="25FF9767" w14:textId="4EDCD448"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£26.20</w:t>
            </w:r>
          </w:p>
        </w:tc>
        <w:tc>
          <w:tcPr>
            <w:tcW w:w="1462" w:type="dxa"/>
          </w:tcPr>
          <w:p w14:paraId="596005C3" w14:textId="08C8BD21"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D/D</w:t>
            </w:r>
          </w:p>
        </w:tc>
        <w:tc>
          <w:tcPr>
            <w:tcW w:w="1032" w:type="dxa"/>
          </w:tcPr>
          <w:p w14:paraId="53C9DE48" w14:textId="180C4ED7"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6005</w:t>
            </w:r>
          </w:p>
        </w:tc>
      </w:tr>
      <w:tr w:rsidR="002108B3" w:rsidRPr="00D51865" w14:paraId="172A7FAC" w14:textId="77777777" w:rsidTr="00AD018D">
        <w:trPr>
          <w:trHeight w:val="268"/>
        </w:trPr>
        <w:tc>
          <w:tcPr>
            <w:tcW w:w="2235" w:type="dxa"/>
          </w:tcPr>
          <w:p w14:paraId="6D73FE5C" w14:textId="2B395C42" w:rsidR="002108B3" w:rsidRPr="002108B3" w:rsidRDefault="002108B3" w:rsidP="002108B3">
            <w:pPr>
              <w:widowControl/>
              <w:autoSpaceDE/>
              <w:autoSpaceDN/>
              <w:adjustRightInd/>
              <w:rPr>
                <w:rFonts w:ascii="Verdana" w:eastAsiaTheme="minorHAnsi" w:hAnsi="Verdana" w:cstheme="majorHAnsi"/>
                <w:sz w:val="16"/>
                <w:szCs w:val="16"/>
                <w:lang w:val="en-GB"/>
              </w:rPr>
            </w:pPr>
            <w:r w:rsidRPr="002108B3">
              <w:rPr>
                <w:rFonts w:asciiTheme="majorHAnsi" w:hAnsiTheme="majorHAnsi" w:cstheme="majorHAnsi"/>
                <w:sz w:val="16"/>
                <w:szCs w:val="16"/>
              </w:rPr>
              <w:t>Shield Maintenance</w:t>
            </w:r>
          </w:p>
        </w:tc>
        <w:tc>
          <w:tcPr>
            <w:tcW w:w="2377" w:type="dxa"/>
          </w:tcPr>
          <w:p w14:paraId="15F20F68" w14:textId="529514C3"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Dog Poo Bin emptying</w:t>
            </w:r>
          </w:p>
        </w:tc>
        <w:tc>
          <w:tcPr>
            <w:tcW w:w="1290" w:type="dxa"/>
          </w:tcPr>
          <w:p w14:paraId="0245B644" w14:textId="3C4A4CF0"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£93.60</w:t>
            </w:r>
          </w:p>
        </w:tc>
        <w:tc>
          <w:tcPr>
            <w:tcW w:w="1462" w:type="dxa"/>
          </w:tcPr>
          <w:p w14:paraId="476E0BFF" w14:textId="097673B3"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BACS</w:t>
            </w:r>
          </w:p>
        </w:tc>
        <w:tc>
          <w:tcPr>
            <w:tcW w:w="1032" w:type="dxa"/>
          </w:tcPr>
          <w:p w14:paraId="63CEFF71" w14:textId="20414BB5"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6020</w:t>
            </w:r>
          </w:p>
        </w:tc>
      </w:tr>
      <w:tr w:rsidR="002108B3" w:rsidRPr="00D51865" w14:paraId="117DDA29" w14:textId="77777777" w:rsidTr="00AD018D">
        <w:trPr>
          <w:trHeight w:val="268"/>
        </w:trPr>
        <w:tc>
          <w:tcPr>
            <w:tcW w:w="2235" w:type="dxa"/>
          </w:tcPr>
          <w:p w14:paraId="5470B95B" w14:textId="040222A5" w:rsidR="002108B3" w:rsidRPr="002108B3" w:rsidRDefault="002108B3" w:rsidP="002108B3">
            <w:pPr>
              <w:widowControl/>
              <w:autoSpaceDE/>
              <w:autoSpaceDN/>
              <w:adjustRightInd/>
              <w:rPr>
                <w:rFonts w:ascii="Verdana" w:eastAsiaTheme="minorHAnsi" w:hAnsi="Verdana" w:cstheme="majorHAnsi"/>
                <w:sz w:val="16"/>
                <w:szCs w:val="16"/>
                <w:lang w:val="en-GB"/>
              </w:rPr>
            </w:pPr>
            <w:r w:rsidRPr="002108B3">
              <w:rPr>
                <w:rFonts w:asciiTheme="majorHAnsi" w:hAnsiTheme="majorHAnsi" w:cstheme="majorHAnsi"/>
                <w:sz w:val="16"/>
                <w:szCs w:val="16"/>
              </w:rPr>
              <w:t>Community First Oxfordshire</w:t>
            </w:r>
          </w:p>
        </w:tc>
        <w:tc>
          <w:tcPr>
            <w:tcW w:w="2377" w:type="dxa"/>
          </w:tcPr>
          <w:p w14:paraId="0383CA07" w14:textId="60F7B6C8"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Subscription</w:t>
            </w:r>
          </w:p>
        </w:tc>
        <w:tc>
          <w:tcPr>
            <w:tcW w:w="1290" w:type="dxa"/>
          </w:tcPr>
          <w:p w14:paraId="71EA2C95" w14:textId="1A2C0242"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£55.00</w:t>
            </w:r>
          </w:p>
        </w:tc>
        <w:tc>
          <w:tcPr>
            <w:tcW w:w="1462" w:type="dxa"/>
          </w:tcPr>
          <w:p w14:paraId="3FBD3941" w14:textId="255F4B29"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BACS</w:t>
            </w:r>
          </w:p>
        </w:tc>
        <w:tc>
          <w:tcPr>
            <w:tcW w:w="1032" w:type="dxa"/>
          </w:tcPr>
          <w:p w14:paraId="594A4675" w14:textId="53D32BAD"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4360</w:t>
            </w:r>
          </w:p>
        </w:tc>
      </w:tr>
      <w:tr w:rsidR="002108B3" w:rsidRPr="00D51865" w14:paraId="73BA4089" w14:textId="77777777" w:rsidTr="00AD018D">
        <w:trPr>
          <w:trHeight w:val="268"/>
        </w:trPr>
        <w:tc>
          <w:tcPr>
            <w:tcW w:w="2235" w:type="dxa"/>
          </w:tcPr>
          <w:p w14:paraId="242720B3" w14:textId="673F6622" w:rsidR="002108B3" w:rsidRPr="002108B3" w:rsidRDefault="002108B3" w:rsidP="002108B3">
            <w:pPr>
              <w:widowControl/>
              <w:autoSpaceDE/>
              <w:autoSpaceDN/>
              <w:adjustRightInd/>
              <w:rPr>
                <w:rFonts w:ascii="Verdana" w:eastAsiaTheme="minorHAnsi" w:hAnsi="Verdana" w:cstheme="majorHAnsi"/>
                <w:sz w:val="16"/>
                <w:szCs w:val="16"/>
                <w:lang w:val="en-GB"/>
              </w:rPr>
            </w:pPr>
            <w:proofErr w:type="spellStart"/>
            <w:r w:rsidRPr="002108B3">
              <w:rPr>
                <w:rFonts w:asciiTheme="majorHAnsi" w:hAnsiTheme="majorHAnsi" w:cstheme="majorHAnsi"/>
                <w:sz w:val="16"/>
                <w:szCs w:val="16"/>
              </w:rPr>
              <w:t>Gigaclear</w:t>
            </w:r>
            <w:proofErr w:type="spellEnd"/>
          </w:p>
        </w:tc>
        <w:tc>
          <w:tcPr>
            <w:tcW w:w="2377" w:type="dxa"/>
          </w:tcPr>
          <w:p w14:paraId="0C1E49A6" w14:textId="063E21D6"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Greet Hall Internet</w:t>
            </w:r>
          </w:p>
        </w:tc>
        <w:tc>
          <w:tcPr>
            <w:tcW w:w="1290" w:type="dxa"/>
          </w:tcPr>
          <w:p w14:paraId="00FC17E3" w14:textId="18A4CF68"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£39.00</w:t>
            </w:r>
          </w:p>
        </w:tc>
        <w:tc>
          <w:tcPr>
            <w:tcW w:w="1462" w:type="dxa"/>
          </w:tcPr>
          <w:p w14:paraId="622D03E1" w14:textId="05B59942"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DD</w:t>
            </w:r>
          </w:p>
        </w:tc>
        <w:tc>
          <w:tcPr>
            <w:tcW w:w="1032" w:type="dxa"/>
          </w:tcPr>
          <w:p w14:paraId="73FAB337" w14:textId="22C52F9A"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4320</w:t>
            </w:r>
          </w:p>
        </w:tc>
      </w:tr>
      <w:tr w:rsidR="002108B3" w:rsidRPr="00D51865" w14:paraId="36A86A68" w14:textId="77777777" w:rsidTr="00AD018D">
        <w:trPr>
          <w:trHeight w:val="282"/>
        </w:trPr>
        <w:tc>
          <w:tcPr>
            <w:tcW w:w="2235" w:type="dxa"/>
          </w:tcPr>
          <w:p w14:paraId="4B4AB5D7" w14:textId="01BFEA63" w:rsidR="002108B3" w:rsidRPr="002108B3" w:rsidRDefault="002108B3" w:rsidP="002108B3">
            <w:pPr>
              <w:widowControl/>
              <w:autoSpaceDE/>
              <w:autoSpaceDN/>
              <w:adjustRightInd/>
              <w:rPr>
                <w:rFonts w:ascii="Verdana" w:eastAsiaTheme="minorHAnsi" w:hAnsi="Verdana" w:cstheme="majorHAnsi"/>
                <w:sz w:val="16"/>
                <w:szCs w:val="16"/>
                <w:lang w:val="en-GB"/>
              </w:rPr>
            </w:pPr>
            <w:r w:rsidRPr="002108B3">
              <w:rPr>
                <w:rFonts w:asciiTheme="majorHAnsi" w:hAnsiTheme="majorHAnsi" w:cstheme="majorHAnsi"/>
                <w:sz w:val="16"/>
                <w:szCs w:val="16"/>
              </w:rPr>
              <w:t>Chippy Nickson</w:t>
            </w:r>
          </w:p>
        </w:tc>
        <w:tc>
          <w:tcPr>
            <w:tcW w:w="2377" w:type="dxa"/>
          </w:tcPr>
          <w:p w14:paraId="0C2ECC81" w14:textId="3A8F775C"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Greet Hall Supplies reimbursement</w:t>
            </w:r>
          </w:p>
        </w:tc>
        <w:tc>
          <w:tcPr>
            <w:tcW w:w="1290" w:type="dxa"/>
          </w:tcPr>
          <w:p w14:paraId="7A682AB4" w14:textId="2CE2E263"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£61.32</w:t>
            </w:r>
          </w:p>
        </w:tc>
        <w:tc>
          <w:tcPr>
            <w:tcW w:w="1462" w:type="dxa"/>
          </w:tcPr>
          <w:p w14:paraId="093B444A" w14:textId="1713B1E8"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BACS</w:t>
            </w:r>
          </w:p>
        </w:tc>
        <w:tc>
          <w:tcPr>
            <w:tcW w:w="1032" w:type="dxa"/>
          </w:tcPr>
          <w:p w14:paraId="41B778F7" w14:textId="699CBEC3"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5020</w:t>
            </w:r>
          </w:p>
        </w:tc>
      </w:tr>
      <w:tr w:rsidR="002108B3" w:rsidRPr="00D51865" w14:paraId="2F05C4CA" w14:textId="77777777" w:rsidTr="00AD018D">
        <w:trPr>
          <w:trHeight w:val="268"/>
        </w:trPr>
        <w:tc>
          <w:tcPr>
            <w:tcW w:w="2235" w:type="dxa"/>
          </w:tcPr>
          <w:p w14:paraId="7606E6FA" w14:textId="3D4F227F" w:rsidR="002108B3" w:rsidRPr="002108B3" w:rsidRDefault="002108B3" w:rsidP="002108B3">
            <w:pPr>
              <w:widowControl/>
              <w:autoSpaceDE/>
              <w:autoSpaceDN/>
              <w:adjustRightInd/>
              <w:rPr>
                <w:rFonts w:ascii="Verdana" w:eastAsiaTheme="minorHAnsi" w:hAnsi="Verdana" w:cstheme="majorHAnsi"/>
                <w:sz w:val="16"/>
                <w:szCs w:val="16"/>
                <w:lang w:val="en-GB"/>
              </w:rPr>
            </w:pPr>
            <w:proofErr w:type="spellStart"/>
            <w:r w:rsidRPr="002108B3">
              <w:rPr>
                <w:rFonts w:asciiTheme="majorHAnsi" w:hAnsiTheme="majorHAnsi" w:cstheme="majorHAnsi"/>
                <w:sz w:val="16"/>
                <w:szCs w:val="16"/>
              </w:rPr>
              <w:t>Duocall</w:t>
            </w:r>
            <w:proofErr w:type="spellEnd"/>
            <w:r w:rsidRPr="002108B3">
              <w:rPr>
                <w:rFonts w:asciiTheme="majorHAnsi" w:hAnsiTheme="majorHAnsi" w:cstheme="majorHAnsi"/>
                <w:sz w:val="16"/>
                <w:szCs w:val="16"/>
              </w:rPr>
              <w:t xml:space="preserve"> MSP</w:t>
            </w:r>
          </w:p>
        </w:tc>
        <w:tc>
          <w:tcPr>
            <w:tcW w:w="2377" w:type="dxa"/>
          </w:tcPr>
          <w:p w14:paraId="01D804CD" w14:textId="1FEB2BF2"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 xml:space="preserve">Telephone </w:t>
            </w:r>
          </w:p>
        </w:tc>
        <w:tc>
          <w:tcPr>
            <w:tcW w:w="1290" w:type="dxa"/>
          </w:tcPr>
          <w:p w14:paraId="573CE93D" w14:textId="1C01932C"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£18.32</w:t>
            </w:r>
          </w:p>
        </w:tc>
        <w:tc>
          <w:tcPr>
            <w:tcW w:w="1462" w:type="dxa"/>
          </w:tcPr>
          <w:p w14:paraId="56CCAEEA" w14:textId="0377B191"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BACS</w:t>
            </w:r>
          </w:p>
        </w:tc>
        <w:tc>
          <w:tcPr>
            <w:tcW w:w="1032" w:type="dxa"/>
          </w:tcPr>
          <w:p w14:paraId="055F2B1E" w14:textId="21E3AC18"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4320</w:t>
            </w:r>
          </w:p>
        </w:tc>
      </w:tr>
      <w:tr w:rsidR="002108B3" w:rsidRPr="00D51865" w14:paraId="7EC460AB" w14:textId="77777777" w:rsidTr="00AD018D">
        <w:trPr>
          <w:trHeight w:val="268"/>
        </w:trPr>
        <w:tc>
          <w:tcPr>
            <w:tcW w:w="2235" w:type="dxa"/>
          </w:tcPr>
          <w:p w14:paraId="0B5B3747" w14:textId="364DD2D6" w:rsidR="002108B3" w:rsidRPr="002108B3" w:rsidRDefault="002108B3" w:rsidP="002108B3">
            <w:pPr>
              <w:widowControl/>
              <w:autoSpaceDE/>
              <w:autoSpaceDN/>
              <w:adjustRightInd/>
              <w:rPr>
                <w:rFonts w:ascii="Verdana" w:eastAsiaTheme="minorHAnsi" w:hAnsi="Verdana" w:cstheme="majorHAnsi"/>
                <w:sz w:val="16"/>
                <w:szCs w:val="16"/>
                <w:lang w:val="en-GB"/>
              </w:rPr>
            </w:pPr>
            <w:r w:rsidRPr="002108B3">
              <w:rPr>
                <w:rFonts w:asciiTheme="majorHAnsi" w:hAnsiTheme="majorHAnsi" w:cstheme="majorHAnsi"/>
                <w:sz w:val="16"/>
                <w:szCs w:val="16"/>
              </w:rPr>
              <w:t>Chip Hosting</w:t>
            </w:r>
          </w:p>
        </w:tc>
        <w:tc>
          <w:tcPr>
            <w:tcW w:w="2377" w:type="dxa"/>
          </w:tcPr>
          <w:p w14:paraId="4564539E" w14:textId="629E2578"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Microsoft 365</w:t>
            </w:r>
          </w:p>
        </w:tc>
        <w:tc>
          <w:tcPr>
            <w:tcW w:w="1290" w:type="dxa"/>
          </w:tcPr>
          <w:p w14:paraId="34E8B069" w14:textId="6810629B"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£113.88</w:t>
            </w:r>
          </w:p>
        </w:tc>
        <w:tc>
          <w:tcPr>
            <w:tcW w:w="1462" w:type="dxa"/>
          </w:tcPr>
          <w:p w14:paraId="5DC48814" w14:textId="57A3B15E"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BACS</w:t>
            </w:r>
          </w:p>
        </w:tc>
        <w:tc>
          <w:tcPr>
            <w:tcW w:w="1032" w:type="dxa"/>
          </w:tcPr>
          <w:p w14:paraId="57A56299" w14:textId="3DD853EA"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4320</w:t>
            </w:r>
          </w:p>
        </w:tc>
      </w:tr>
      <w:tr w:rsidR="002108B3" w:rsidRPr="00D51865" w14:paraId="7A77AA1E" w14:textId="77777777" w:rsidTr="00AD018D">
        <w:trPr>
          <w:trHeight w:val="268"/>
        </w:trPr>
        <w:tc>
          <w:tcPr>
            <w:tcW w:w="2235" w:type="dxa"/>
          </w:tcPr>
          <w:p w14:paraId="4EBD7F33" w14:textId="2F182002" w:rsidR="002108B3" w:rsidRPr="002108B3" w:rsidRDefault="002108B3" w:rsidP="002108B3">
            <w:pPr>
              <w:widowControl/>
              <w:autoSpaceDE/>
              <w:autoSpaceDN/>
              <w:adjustRightInd/>
              <w:rPr>
                <w:rFonts w:ascii="Verdana" w:eastAsiaTheme="minorHAnsi" w:hAnsi="Verdana" w:cstheme="majorHAnsi"/>
                <w:sz w:val="16"/>
                <w:szCs w:val="16"/>
                <w:lang w:val="en-GB"/>
              </w:rPr>
            </w:pPr>
            <w:r w:rsidRPr="002108B3">
              <w:rPr>
                <w:rFonts w:asciiTheme="majorHAnsi" w:hAnsiTheme="majorHAnsi" w:cstheme="majorHAnsi"/>
                <w:sz w:val="16"/>
                <w:szCs w:val="16"/>
              </w:rPr>
              <w:t>Jonnie Bradshaw Reimbursement</w:t>
            </w:r>
          </w:p>
        </w:tc>
        <w:tc>
          <w:tcPr>
            <w:tcW w:w="2377" w:type="dxa"/>
          </w:tcPr>
          <w:p w14:paraId="56C5A3C3" w14:textId="4B90CB10"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Table Tennis Table Accessories</w:t>
            </w:r>
          </w:p>
        </w:tc>
        <w:tc>
          <w:tcPr>
            <w:tcW w:w="1290" w:type="dxa"/>
          </w:tcPr>
          <w:p w14:paraId="772860AE" w14:textId="0CCAF297"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£95.85</w:t>
            </w:r>
          </w:p>
        </w:tc>
        <w:tc>
          <w:tcPr>
            <w:tcW w:w="1462" w:type="dxa"/>
          </w:tcPr>
          <w:p w14:paraId="6311E22E" w14:textId="60C95329"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BACS</w:t>
            </w:r>
          </w:p>
        </w:tc>
        <w:tc>
          <w:tcPr>
            <w:tcW w:w="1032" w:type="dxa"/>
          </w:tcPr>
          <w:p w14:paraId="401ED900" w14:textId="2688309A"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6075</w:t>
            </w:r>
          </w:p>
        </w:tc>
      </w:tr>
      <w:tr w:rsidR="002108B3" w:rsidRPr="00D51865" w14:paraId="45CA58E1" w14:textId="77777777" w:rsidTr="00AD018D">
        <w:trPr>
          <w:trHeight w:val="268"/>
        </w:trPr>
        <w:tc>
          <w:tcPr>
            <w:tcW w:w="2235" w:type="dxa"/>
          </w:tcPr>
          <w:p w14:paraId="5BC627EC" w14:textId="51BD3C37" w:rsidR="002108B3" w:rsidRPr="002108B3" w:rsidRDefault="002108B3" w:rsidP="002108B3">
            <w:pPr>
              <w:widowControl/>
              <w:autoSpaceDE/>
              <w:autoSpaceDN/>
              <w:adjustRightInd/>
              <w:rPr>
                <w:rFonts w:ascii="Verdana" w:eastAsiaTheme="minorHAnsi" w:hAnsi="Verdana" w:cstheme="majorHAnsi"/>
                <w:sz w:val="16"/>
                <w:szCs w:val="16"/>
                <w:lang w:val="en-GB"/>
              </w:rPr>
            </w:pPr>
            <w:r w:rsidRPr="002108B3">
              <w:rPr>
                <w:rFonts w:asciiTheme="majorHAnsi" w:hAnsiTheme="majorHAnsi" w:cstheme="majorHAnsi"/>
                <w:sz w:val="16"/>
                <w:szCs w:val="16"/>
              </w:rPr>
              <w:t>The Landscape Group Oxford</w:t>
            </w:r>
          </w:p>
        </w:tc>
        <w:tc>
          <w:tcPr>
            <w:tcW w:w="2377" w:type="dxa"/>
          </w:tcPr>
          <w:p w14:paraId="5BF67FA5" w14:textId="63BBF3A1"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Ditch Clearance</w:t>
            </w:r>
          </w:p>
        </w:tc>
        <w:tc>
          <w:tcPr>
            <w:tcW w:w="1290" w:type="dxa"/>
          </w:tcPr>
          <w:p w14:paraId="1A8BC0E6" w14:textId="3C7E45AC"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£2089.34</w:t>
            </w:r>
          </w:p>
        </w:tc>
        <w:tc>
          <w:tcPr>
            <w:tcW w:w="1462" w:type="dxa"/>
          </w:tcPr>
          <w:p w14:paraId="7E73F6DE" w14:textId="5343BDB0"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BACS</w:t>
            </w:r>
          </w:p>
        </w:tc>
        <w:tc>
          <w:tcPr>
            <w:tcW w:w="1032" w:type="dxa"/>
          </w:tcPr>
          <w:p w14:paraId="41D28F25" w14:textId="68D0D97C"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6075</w:t>
            </w:r>
          </w:p>
        </w:tc>
      </w:tr>
      <w:tr w:rsidR="002108B3" w:rsidRPr="00D51865" w14:paraId="7DAA78B6" w14:textId="77777777" w:rsidTr="00AD018D">
        <w:trPr>
          <w:trHeight w:val="268"/>
        </w:trPr>
        <w:tc>
          <w:tcPr>
            <w:tcW w:w="2235" w:type="dxa"/>
          </w:tcPr>
          <w:p w14:paraId="7EC092CA" w14:textId="2F344E01" w:rsidR="002108B3" w:rsidRPr="002108B3" w:rsidRDefault="002108B3" w:rsidP="002108B3">
            <w:pPr>
              <w:widowControl/>
              <w:autoSpaceDE/>
              <w:autoSpaceDN/>
              <w:adjustRightInd/>
              <w:rPr>
                <w:rFonts w:ascii="Verdana" w:eastAsiaTheme="minorHAnsi" w:hAnsi="Verdana" w:cstheme="majorHAnsi"/>
                <w:sz w:val="16"/>
                <w:szCs w:val="16"/>
                <w:lang w:val="en-GB"/>
              </w:rPr>
            </w:pPr>
            <w:r w:rsidRPr="002108B3">
              <w:rPr>
                <w:rFonts w:asciiTheme="majorHAnsi" w:hAnsiTheme="majorHAnsi" w:cstheme="majorHAnsi"/>
                <w:sz w:val="16"/>
                <w:szCs w:val="16"/>
              </w:rPr>
              <w:t xml:space="preserve">S J </w:t>
            </w:r>
            <w:proofErr w:type="spellStart"/>
            <w:r w:rsidRPr="002108B3">
              <w:rPr>
                <w:rFonts w:asciiTheme="majorHAnsi" w:hAnsiTheme="majorHAnsi" w:cstheme="majorHAnsi"/>
                <w:sz w:val="16"/>
                <w:szCs w:val="16"/>
              </w:rPr>
              <w:t>Aplin</w:t>
            </w:r>
            <w:proofErr w:type="spellEnd"/>
          </w:p>
        </w:tc>
        <w:tc>
          <w:tcPr>
            <w:tcW w:w="2377" w:type="dxa"/>
          </w:tcPr>
          <w:p w14:paraId="3CCC5488" w14:textId="04A13BAE"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Playground maintenance and Table Tennis Table installation</w:t>
            </w:r>
          </w:p>
        </w:tc>
        <w:tc>
          <w:tcPr>
            <w:tcW w:w="1290" w:type="dxa"/>
          </w:tcPr>
          <w:p w14:paraId="05D3B6B5" w14:textId="387B4858"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£4188.00</w:t>
            </w:r>
          </w:p>
        </w:tc>
        <w:tc>
          <w:tcPr>
            <w:tcW w:w="1462" w:type="dxa"/>
          </w:tcPr>
          <w:p w14:paraId="2614F44E" w14:textId="6C933268"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BACS</w:t>
            </w:r>
          </w:p>
        </w:tc>
        <w:tc>
          <w:tcPr>
            <w:tcW w:w="1032" w:type="dxa"/>
          </w:tcPr>
          <w:p w14:paraId="0CED10CE" w14:textId="6601A2D6"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5060</w:t>
            </w:r>
          </w:p>
        </w:tc>
      </w:tr>
      <w:tr w:rsidR="002108B3" w:rsidRPr="00D51865" w14:paraId="7E7E23B8" w14:textId="77777777" w:rsidTr="002108B3">
        <w:trPr>
          <w:trHeight w:val="327"/>
        </w:trPr>
        <w:tc>
          <w:tcPr>
            <w:tcW w:w="2235" w:type="dxa"/>
          </w:tcPr>
          <w:p w14:paraId="0FE5E212" w14:textId="67D0CAAD" w:rsidR="002108B3" w:rsidRPr="002108B3" w:rsidRDefault="002108B3" w:rsidP="002108B3">
            <w:pPr>
              <w:widowControl/>
              <w:autoSpaceDE/>
              <w:autoSpaceDN/>
              <w:adjustRightInd/>
              <w:rPr>
                <w:rFonts w:ascii="Verdana" w:eastAsiaTheme="minorHAnsi" w:hAnsi="Verdana" w:cstheme="majorHAnsi"/>
                <w:sz w:val="16"/>
                <w:szCs w:val="16"/>
                <w:lang w:val="en-GB"/>
              </w:rPr>
            </w:pPr>
            <w:r w:rsidRPr="002108B3">
              <w:rPr>
                <w:rFonts w:asciiTheme="majorHAnsi" w:hAnsiTheme="majorHAnsi" w:cstheme="majorHAnsi"/>
                <w:sz w:val="16"/>
                <w:szCs w:val="16"/>
              </w:rPr>
              <w:t>Robin McClelland</w:t>
            </w:r>
          </w:p>
        </w:tc>
        <w:tc>
          <w:tcPr>
            <w:tcW w:w="2377" w:type="dxa"/>
          </w:tcPr>
          <w:p w14:paraId="011E7B13" w14:textId="4FFC2E02"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Trees – reimbursement</w:t>
            </w:r>
          </w:p>
        </w:tc>
        <w:tc>
          <w:tcPr>
            <w:tcW w:w="1290" w:type="dxa"/>
          </w:tcPr>
          <w:p w14:paraId="096433AA" w14:textId="187DD06E" w:rsidR="002108B3" w:rsidRPr="002108B3" w:rsidRDefault="002108B3" w:rsidP="002108B3">
            <w:pPr>
              <w:widowControl/>
              <w:autoSpaceDE/>
              <w:autoSpaceDN/>
              <w:adjustRightInd/>
              <w:jc w:val="right"/>
              <w:rPr>
                <w:rFonts w:ascii="Verdana" w:eastAsiaTheme="minorHAnsi" w:hAnsi="Verdana" w:cstheme="majorHAnsi"/>
                <w:sz w:val="16"/>
                <w:szCs w:val="16"/>
                <w:lang w:val="en-GB"/>
              </w:rPr>
            </w:pPr>
            <w:r w:rsidRPr="002108B3">
              <w:rPr>
                <w:rFonts w:asciiTheme="majorHAnsi" w:hAnsiTheme="majorHAnsi" w:cstheme="majorHAnsi"/>
                <w:sz w:val="16"/>
                <w:szCs w:val="16"/>
              </w:rPr>
              <w:t>£345.55</w:t>
            </w:r>
          </w:p>
        </w:tc>
        <w:tc>
          <w:tcPr>
            <w:tcW w:w="1462" w:type="dxa"/>
          </w:tcPr>
          <w:p w14:paraId="641EB73B" w14:textId="2DB1CD4D"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BACS</w:t>
            </w:r>
          </w:p>
        </w:tc>
        <w:tc>
          <w:tcPr>
            <w:tcW w:w="1032" w:type="dxa"/>
          </w:tcPr>
          <w:p w14:paraId="096839CD" w14:textId="191DC570" w:rsidR="002108B3" w:rsidRPr="002108B3" w:rsidRDefault="002108B3" w:rsidP="002108B3">
            <w:pPr>
              <w:widowControl/>
              <w:autoSpaceDE/>
              <w:autoSpaceDN/>
              <w:adjustRightInd/>
              <w:jc w:val="center"/>
              <w:rPr>
                <w:rFonts w:ascii="Verdana" w:eastAsiaTheme="minorHAnsi" w:hAnsi="Verdana" w:cstheme="majorHAnsi"/>
                <w:sz w:val="16"/>
                <w:szCs w:val="16"/>
                <w:lang w:val="en-GB"/>
              </w:rPr>
            </w:pPr>
            <w:r w:rsidRPr="002108B3">
              <w:rPr>
                <w:rFonts w:asciiTheme="majorHAnsi" w:hAnsiTheme="majorHAnsi" w:cstheme="majorHAnsi"/>
                <w:sz w:val="16"/>
                <w:szCs w:val="16"/>
              </w:rPr>
              <w:t>4520</w:t>
            </w:r>
          </w:p>
        </w:tc>
      </w:tr>
    </w:tbl>
    <w:p w14:paraId="0637EC78" w14:textId="77777777" w:rsidR="00C207FA" w:rsidRDefault="00C207FA" w:rsidP="00AF7C59">
      <w:pPr>
        <w:ind w:left="-567"/>
        <w:rPr>
          <w:rFonts w:ascii="Verdana" w:hAnsi="Verdana"/>
          <w:sz w:val="16"/>
          <w:szCs w:val="16"/>
        </w:rPr>
      </w:pPr>
    </w:p>
    <w:p w14:paraId="5EF80126" w14:textId="77777777" w:rsidR="00AD018D" w:rsidRDefault="00AD018D" w:rsidP="00AF7C59">
      <w:pPr>
        <w:ind w:left="-567"/>
        <w:rPr>
          <w:rFonts w:ascii="Verdana" w:hAnsi="Verdana"/>
          <w:sz w:val="16"/>
          <w:szCs w:val="16"/>
        </w:rPr>
      </w:pPr>
    </w:p>
    <w:p w14:paraId="1E18C427" w14:textId="77777777" w:rsidR="00AD018D" w:rsidRDefault="00AD018D" w:rsidP="00AF7C59">
      <w:pPr>
        <w:ind w:left="-567"/>
        <w:rPr>
          <w:rFonts w:ascii="Verdana" w:hAnsi="Verdana"/>
          <w:sz w:val="16"/>
          <w:szCs w:val="16"/>
        </w:rPr>
      </w:pPr>
    </w:p>
    <w:p w14:paraId="5AEB891C" w14:textId="77777777" w:rsidR="00AD018D" w:rsidRDefault="00AD018D" w:rsidP="00AF7C59">
      <w:pPr>
        <w:ind w:left="-567"/>
        <w:rPr>
          <w:rFonts w:ascii="Verdana" w:hAnsi="Verdana"/>
          <w:sz w:val="16"/>
          <w:szCs w:val="16"/>
        </w:rPr>
      </w:pPr>
    </w:p>
    <w:p w14:paraId="49277BEC" w14:textId="77777777" w:rsidR="00AD018D" w:rsidRDefault="00AD018D" w:rsidP="00AF7C59">
      <w:pPr>
        <w:ind w:left="-567"/>
        <w:rPr>
          <w:rFonts w:ascii="Verdana" w:hAnsi="Verdana"/>
          <w:sz w:val="16"/>
          <w:szCs w:val="16"/>
        </w:rPr>
      </w:pPr>
    </w:p>
    <w:p w14:paraId="7FB63A87" w14:textId="77777777" w:rsidR="00AD018D" w:rsidRDefault="00AD018D" w:rsidP="00AF7C59">
      <w:pPr>
        <w:ind w:left="-567"/>
        <w:rPr>
          <w:rFonts w:ascii="Verdana" w:hAnsi="Verdana"/>
          <w:sz w:val="16"/>
          <w:szCs w:val="16"/>
        </w:rPr>
      </w:pPr>
    </w:p>
    <w:p w14:paraId="7754F849" w14:textId="77777777" w:rsidR="00AD018D" w:rsidRDefault="00AD018D" w:rsidP="00AF7C59">
      <w:pPr>
        <w:ind w:left="-567"/>
        <w:rPr>
          <w:rFonts w:ascii="Verdana" w:hAnsi="Verdana"/>
          <w:sz w:val="16"/>
          <w:szCs w:val="16"/>
        </w:rPr>
      </w:pPr>
    </w:p>
    <w:p w14:paraId="75D08CF3" w14:textId="77777777" w:rsidR="00AD018D" w:rsidRDefault="00AD018D" w:rsidP="00AF7C59">
      <w:pPr>
        <w:ind w:left="-567"/>
        <w:rPr>
          <w:rFonts w:ascii="Verdana" w:hAnsi="Verdana"/>
          <w:sz w:val="16"/>
          <w:szCs w:val="16"/>
        </w:rPr>
      </w:pPr>
    </w:p>
    <w:p w14:paraId="39E67CAD" w14:textId="77777777" w:rsidR="00AD018D" w:rsidRDefault="00AD018D" w:rsidP="00AF7C59">
      <w:pPr>
        <w:ind w:left="-567"/>
        <w:rPr>
          <w:rFonts w:ascii="Verdana" w:hAnsi="Verdana"/>
          <w:sz w:val="16"/>
          <w:szCs w:val="16"/>
        </w:rPr>
      </w:pPr>
    </w:p>
    <w:p w14:paraId="5B6CAF65" w14:textId="77777777" w:rsidR="00AD018D" w:rsidRDefault="00AD018D" w:rsidP="00AF7C59">
      <w:pPr>
        <w:ind w:left="-567"/>
        <w:rPr>
          <w:rFonts w:ascii="Verdana" w:hAnsi="Verdana"/>
          <w:sz w:val="16"/>
          <w:szCs w:val="16"/>
        </w:rPr>
      </w:pPr>
    </w:p>
    <w:p w14:paraId="34ABEA04" w14:textId="77777777" w:rsidR="00AD018D" w:rsidRDefault="00AD018D" w:rsidP="00AF7C59">
      <w:pPr>
        <w:ind w:left="-567"/>
        <w:rPr>
          <w:rFonts w:ascii="Verdana" w:hAnsi="Verdana"/>
          <w:sz w:val="16"/>
          <w:szCs w:val="16"/>
        </w:rPr>
      </w:pPr>
    </w:p>
    <w:p w14:paraId="48F22521" w14:textId="77777777" w:rsidR="00AD018D" w:rsidRDefault="00AD018D" w:rsidP="00AF7C59">
      <w:pPr>
        <w:ind w:left="-567"/>
        <w:rPr>
          <w:rFonts w:ascii="Verdana" w:hAnsi="Verdana"/>
          <w:sz w:val="16"/>
          <w:szCs w:val="16"/>
        </w:rPr>
      </w:pPr>
    </w:p>
    <w:p w14:paraId="38F0BCD0" w14:textId="77777777" w:rsidR="00AD018D" w:rsidRDefault="00AD018D" w:rsidP="00AF7C59">
      <w:pPr>
        <w:ind w:left="-567"/>
        <w:rPr>
          <w:rFonts w:ascii="Verdana" w:hAnsi="Verdana"/>
          <w:sz w:val="16"/>
          <w:szCs w:val="16"/>
        </w:rPr>
      </w:pPr>
    </w:p>
    <w:p w14:paraId="34DBC2C8" w14:textId="77777777" w:rsidR="00AD018D" w:rsidRDefault="00AD018D" w:rsidP="00AF7C59">
      <w:pPr>
        <w:ind w:left="-567"/>
        <w:rPr>
          <w:rFonts w:ascii="Verdana" w:hAnsi="Verdana"/>
          <w:sz w:val="16"/>
          <w:szCs w:val="16"/>
        </w:rPr>
      </w:pPr>
    </w:p>
    <w:p w14:paraId="52A22A2B" w14:textId="77777777" w:rsidR="00AD018D" w:rsidRDefault="00AD018D" w:rsidP="00AF7C59">
      <w:pPr>
        <w:ind w:left="-567"/>
        <w:rPr>
          <w:rFonts w:ascii="Verdana" w:hAnsi="Verdana"/>
          <w:sz w:val="16"/>
          <w:szCs w:val="16"/>
        </w:rPr>
      </w:pPr>
    </w:p>
    <w:p w14:paraId="406F2454" w14:textId="77777777" w:rsidR="00AD018D" w:rsidRDefault="00AD018D" w:rsidP="00AF7C59">
      <w:pPr>
        <w:ind w:left="-567"/>
        <w:rPr>
          <w:rFonts w:ascii="Verdana" w:hAnsi="Verdana"/>
          <w:sz w:val="16"/>
          <w:szCs w:val="16"/>
        </w:rPr>
      </w:pPr>
    </w:p>
    <w:p w14:paraId="3CF19029" w14:textId="77777777" w:rsidR="00AD018D" w:rsidRDefault="00AD018D" w:rsidP="00AF7C59">
      <w:pPr>
        <w:ind w:left="-567"/>
        <w:rPr>
          <w:rFonts w:ascii="Verdana" w:hAnsi="Verdana"/>
          <w:sz w:val="16"/>
          <w:szCs w:val="16"/>
        </w:rPr>
      </w:pPr>
    </w:p>
    <w:p w14:paraId="615086E8" w14:textId="77777777" w:rsidR="00AD018D" w:rsidRDefault="00AD018D" w:rsidP="00AF7C59">
      <w:pPr>
        <w:ind w:left="-567"/>
        <w:rPr>
          <w:rFonts w:ascii="Verdana" w:hAnsi="Verdana"/>
          <w:sz w:val="16"/>
          <w:szCs w:val="16"/>
        </w:rPr>
      </w:pPr>
    </w:p>
    <w:p w14:paraId="61B6F5E8" w14:textId="77777777" w:rsidR="00AD018D" w:rsidRDefault="00AD018D" w:rsidP="00AF7C59">
      <w:pPr>
        <w:ind w:left="-567"/>
        <w:rPr>
          <w:rFonts w:ascii="Verdana" w:hAnsi="Verdana"/>
          <w:sz w:val="16"/>
          <w:szCs w:val="16"/>
        </w:rPr>
      </w:pPr>
    </w:p>
    <w:p w14:paraId="25FCBB8B" w14:textId="77777777" w:rsidR="00AD018D" w:rsidRDefault="00AD018D" w:rsidP="00AF7C59">
      <w:pPr>
        <w:ind w:left="-567"/>
        <w:rPr>
          <w:rFonts w:ascii="Verdana" w:hAnsi="Verdana"/>
          <w:sz w:val="16"/>
          <w:szCs w:val="16"/>
        </w:rPr>
      </w:pPr>
    </w:p>
    <w:p w14:paraId="632F2EDB" w14:textId="77777777" w:rsidR="00AD018D" w:rsidRDefault="00AD018D" w:rsidP="00AF7C59">
      <w:pPr>
        <w:ind w:left="-567"/>
        <w:rPr>
          <w:rFonts w:ascii="Verdana" w:hAnsi="Verdana"/>
          <w:sz w:val="16"/>
          <w:szCs w:val="16"/>
        </w:rPr>
      </w:pPr>
    </w:p>
    <w:p w14:paraId="49725396" w14:textId="77777777" w:rsidR="00AD018D" w:rsidRDefault="00AD018D" w:rsidP="00AF7C59">
      <w:pPr>
        <w:ind w:left="-567"/>
        <w:rPr>
          <w:rFonts w:ascii="Verdana" w:hAnsi="Verdana"/>
          <w:sz w:val="16"/>
          <w:szCs w:val="16"/>
        </w:rPr>
      </w:pPr>
    </w:p>
    <w:p w14:paraId="00D6CF7D" w14:textId="429B827B" w:rsidR="00C51371" w:rsidRDefault="00C51371" w:rsidP="00C51371">
      <w:pPr>
        <w:rPr>
          <w:rFonts w:ascii="Verdana" w:hAnsi="Verdana"/>
          <w:sz w:val="16"/>
          <w:szCs w:val="16"/>
        </w:rPr>
      </w:pPr>
      <w:r>
        <w:rPr>
          <w:rFonts w:ascii="Verdana" w:hAnsi="Verdana"/>
          <w:sz w:val="16"/>
          <w:szCs w:val="16"/>
        </w:rPr>
        <w:t xml:space="preserve"> </w:t>
      </w:r>
    </w:p>
    <w:p w14:paraId="6D9A6570" w14:textId="77777777" w:rsidR="00AD018D" w:rsidRDefault="00AD018D" w:rsidP="00AF7C59">
      <w:pPr>
        <w:ind w:left="-567"/>
        <w:rPr>
          <w:rFonts w:ascii="Verdana" w:hAnsi="Verdana"/>
          <w:sz w:val="16"/>
          <w:szCs w:val="16"/>
        </w:rPr>
      </w:pPr>
    </w:p>
    <w:p w14:paraId="450B0221" w14:textId="77777777" w:rsidR="00AD018D" w:rsidRDefault="00AD018D" w:rsidP="00AF7C59">
      <w:pPr>
        <w:ind w:left="-567"/>
        <w:rPr>
          <w:rFonts w:ascii="Verdana" w:hAnsi="Verdana"/>
          <w:sz w:val="16"/>
          <w:szCs w:val="16"/>
        </w:rPr>
      </w:pPr>
    </w:p>
    <w:p w14:paraId="0A42682C" w14:textId="3A46360D" w:rsidR="00AF7C59" w:rsidRDefault="00AF7C59" w:rsidP="00AF7C59">
      <w:pPr>
        <w:ind w:left="-567"/>
        <w:rPr>
          <w:rFonts w:ascii="Verdana" w:hAnsi="Verdana"/>
          <w:sz w:val="16"/>
          <w:szCs w:val="16"/>
        </w:rPr>
      </w:pPr>
      <w:r w:rsidRPr="00AF7C59">
        <w:rPr>
          <w:rFonts w:ascii="Verdana" w:hAnsi="Verdana"/>
          <w:sz w:val="16"/>
          <w:szCs w:val="16"/>
        </w:rPr>
        <w:t>202</w:t>
      </w:r>
      <w:r w:rsidR="00E872AD">
        <w:rPr>
          <w:rFonts w:ascii="Verdana" w:hAnsi="Verdana"/>
          <w:sz w:val="16"/>
          <w:szCs w:val="16"/>
        </w:rPr>
        <w:t>3</w:t>
      </w:r>
      <w:r w:rsidRPr="00AF7C59">
        <w:rPr>
          <w:rFonts w:ascii="Verdana" w:hAnsi="Verdana"/>
          <w:sz w:val="16"/>
          <w:szCs w:val="16"/>
        </w:rPr>
        <w:t>/</w:t>
      </w:r>
      <w:r w:rsidR="00E872AD">
        <w:rPr>
          <w:rFonts w:ascii="Verdana" w:hAnsi="Verdana"/>
          <w:b/>
          <w:sz w:val="16"/>
          <w:szCs w:val="16"/>
        </w:rPr>
        <w:t>0</w:t>
      </w:r>
      <w:r w:rsidR="002108B3">
        <w:rPr>
          <w:rFonts w:ascii="Verdana" w:hAnsi="Verdana"/>
          <w:b/>
          <w:sz w:val="16"/>
          <w:szCs w:val="16"/>
        </w:rPr>
        <w:t>47</w:t>
      </w:r>
      <w:r>
        <w:rPr>
          <w:rFonts w:ascii="Verdana" w:hAnsi="Verdana"/>
          <w:b/>
          <w:sz w:val="16"/>
          <w:szCs w:val="16"/>
        </w:rPr>
        <w:tab/>
      </w:r>
      <w:r w:rsidRPr="00AF7C59">
        <w:rPr>
          <w:rFonts w:ascii="Verdana" w:hAnsi="Verdana"/>
          <w:b/>
          <w:sz w:val="16"/>
          <w:szCs w:val="16"/>
        </w:rPr>
        <w:t xml:space="preserve">Correspondence for further discussion if not covered under other Agenda </w:t>
      </w:r>
      <w:proofErr w:type="gramStart"/>
      <w:r w:rsidRPr="00AF7C59">
        <w:rPr>
          <w:rFonts w:ascii="Verdana" w:hAnsi="Verdana"/>
          <w:b/>
          <w:sz w:val="16"/>
          <w:szCs w:val="16"/>
        </w:rPr>
        <w:t>items</w:t>
      </w:r>
      <w:proofErr w:type="gramEnd"/>
    </w:p>
    <w:p w14:paraId="2D4740B8" w14:textId="36EF9974" w:rsidR="00E872AD" w:rsidRDefault="00AD018D" w:rsidP="00E872AD">
      <w:pPr>
        <w:ind w:left="720"/>
        <w:rPr>
          <w:rFonts w:ascii="Verdana" w:hAnsi="Verdana"/>
          <w:sz w:val="16"/>
          <w:szCs w:val="16"/>
        </w:rPr>
      </w:pPr>
      <w:r>
        <w:rPr>
          <w:rFonts w:ascii="Verdana" w:hAnsi="Verdana"/>
          <w:sz w:val="16"/>
          <w:szCs w:val="16"/>
        </w:rPr>
        <w:t xml:space="preserve">All correspondence in hand. </w:t>
      </w:r>
    </w:p>
    <w:p w14:paraId="27BAB02F" w14:textId="77777777" w:rsidR="00AF7C59" w:rsidRPr="00AF7C59" w:rsidRDefault="00AF7C59" w:rsidP="00AF7C59">
      <w:pPr>
        <w:ind w:left="-567"/>
        <w:rPr>
          <w:rFonts w:ascii="Verdana" w:hAnsi="Verdana"/>
          <w:sz w:val="16"/>
          <w:szCs w:val="16"/>
        </w:rPr>
      </w:pPr>
    </w:p>
    <w:p w14:paraId="587074A9" w14:textId="1D8E1B4D" w:rsidR="00AF7C59" w:rsidRDefault="00AF7C59" w:rsidP="00AF7C59">
      <w:pPr>
        <w:ind w:left="-567"/>
        <w:rPr>
          <w:rFonts w:ascii="Verdana" w:hAnsi="Verdana"/>
          <w:sz w:val="16"/>
          <w:szCs w:val="16"/>
        </w:rPr>
      </w:pPr>
      <w:r w:rsidRPr="00AF7C59">
        <w:rPr>
          <w:rFonts w:ascii="Verdana" w:hAnsi="Verdana"/>
          <w:sz w:val="16"/>
          <w:szCs w:val="16"/>
        </w:rPr>
        <w:t>202</w:t>
      </w:r>
      <w:r w:rsidR="009D71A9">
        <w:rPr>
          <w:rFonts w:ascii="Verdana" w:hAnsi="Verdana"/>
          <w:sz w:val="16"/>
          <w:szCs w:val="16"/>
        </w:rPr>
        <w:t>3</w:t>
      </w:r>
      <w:r w:rsidRPr="00AF7C59">
        <w:rPr>
          <w:rFonts w:ascii="Verdana" w:hAnsi="Verdana"/>
          <w:sz w:val="16"/>
          <w:szCs w:val="16"/>
        </w:rPr>
        <w:t>/</w:t>
      </w:r>
      <w:r w:rsidR="00E872AD">
        <w:rPr>
          <w:rFonts w:ascii="Verdana" w:hAnsi="Verdana"/>
          <w:b/>
          <w:sz w:val="16"/>
          <w:szCs w:val="16"/>
        </w:rPr>
        <w:t>0</w:t>
      </w:r>
      <w:r w:rsidR="002108B3">
        <w:rPr>
          <w:rFonts w:ascii="Verdana" w:hAnsi="Verdana"/>
          <w:b/>
          <w:sz w:val="16"/>
          <w:szCs w:val="16"/>
        </w:rPr>
        <w:t>48</w:t>
      </w:r>
      <w:r w:rsidRPr="00AF7C59">
        <w:rPr>
          <w:rFonts w:ascii="Verdana" w:hAnsi="Verdana"/>
          <w:b/>
          <w:sz w:val="16"/>
          <w:szCs w:val="16"/>
        </w:rPr>
        <w:tab/>
        <w:t xml:space="preserve">Any other Business – to be included on future </w:t>
      </w:r>
      <w:proofErr w:type="gramStart"/>
      <w:r w:rsidRPr="00AF7C59">
        <w:rPr>
          <w:rFonts w:ascii="Verdana" w:hAnsi="Verdana"/>
          <w:b/>
          <w:sz w:val="16"/>
          <w:szCs w:val="16"/>
        </w:rPr>
        <w:t>agendas</w:t>
      </w:r>
      <w:proofErr w:type="gramEnd"/>
    </w:p>
    <w:p w14:paraId="3C748E96" w14:textId="6FA898BF" w:rsidR="00E872AD" w:rsidRPr="00AF7C59" w:rsidRDefault="002108B3" w:rsidP="00AD018D">
      <w:pPr>
        <w:ind w:left="720"/>
        <w:rPr>
          <w:rFonts w:ascii="Verdana" w:hAnsi="Verdana"/>
          <w:sz w:val="16"/>
          <w:szCs w:val="16"/>
        </w:rPr>
      </w:pPr>
      <w:r>
        <w:rPr>
          <w:rFonts w:ascii="Verdana" w:hAnsi="Verdana"/>
          <w:sz w:val="16"/>
          <w:szCs w:val="16"/>
        </w:rPr>
        <w:t>None</w:t>
      </w:r>
    </w:p>
    <w:p w14:paraId="42EF8F9E" w14:textId="77777777" w:rsidR="00296BB0" w:rsidRDefault="00296BB0" w:rsidP="005F5F0D">
      <w:pPr>
        <w:tabs>
          <w:tab w:val="left" w:pos="567"/>
        </w:tabs>
        <w:rPr>
          <w:rFonts w:ascii="Verdana" w:hAnsi="Verdana" w:cs="Arial"/>
          <w:sz w:val="16"/>
          <w:szCs w:val="16"/>
          <w:lang w:val="en-GB"/>
        </w:rPr>
      </w:pPr>
    </w:p>
    <w:p w14:paraId="7C4667E7" w14:textId="77777777" w:rsidR="00296BB0" w:rsidRDefault="00296BB0" w:rsidP="00730AA5">
      <w:pPr>
        <w:tabs>
          <w:tab w:val="left" w:pos="567"/>
        </w:tabs>
        <w:ind w:left="567" w:hanging="1134"/>
        <w:rPr>
          <w:rFonts w:ascii="Verdana" w:hAnsi="Verdana" w:cs="Arial"/>
          <w:sz w:val="16"/>
          <w:szCs w:val="16"/>
          <w:lang w:val="en-GB"/>
        </w:rPr>
      </w:pPr>
    </w:p>
    <w:p w14:paraId="0708C921" w14:textId="4EFDC764" w:rsidR="009D32FB" w:rsidRPr="00296BB0" w:rsidRDefault="00296BB0" w:rsidP="00730AA5">
      <w:pPr>
        <w:tabs>
          <w:tab w:val="left" w:pos="567"/>
        </w:tabs>
        <w:ind w:left="567" w:hanging="1134"/>
        <w:rPr>
          <w:rFonts w:ascii="Verdana" w:hAnsi="Verdana" w:cs="Arial"/>
          <w:b/>
          <w:bCs/>
          <w:sz w:val="16"/>
          <w:szCs w:val="16"/>
          <w:lang w:val="en-GB"/>
        </w:rPr>
      </w:pPr>
      <w:r w:rsidRPr="00296BB0">
        <w:rPr>
          <w:rFonts w:ascii="Verdana" w:hAnsi="Verdana" w:cs="Arial"/>
          <w:b/>
          <w:bCs/>
          <w:sz w:val="16"/>
          <w:szCs w:val="16"/>
          <w:lang w:val="en-GB"/>
        </w:rPr>
        <w:t xml:space="preserve">Meeting closed at </w:t>
      </w:r>
      <w:proofErr w:type="gramStart"/>
      <w:r w:rsidR="00AD018D">
        <w:rPr>
          <w:rFonts w:ascii="Verdana" w:hAnsi="Verdana" w:cs="Arial"/>
          <w:b/>
          <w:bCs/>
          <w:sz w:val="16"/>
          <w:szCs w:val="16"/>
          <w:lang w:val="en-GB"/>
        </w:rPr>
        <w:t>21.</w:t>
      </w:r>
      <w:r w:rsidR="002108B3">
        <w:rPr>
          <w:rFonts w:ascii="Verdana" w:hAnsi="Verdana" w:cs="Arial"/>
          <w:b/>
          <w:bCs/>
          <w:sz w:val="16"/>
          <w:szCs w:val="16"/>
          <w:lang w:val="en-GB"/>
        </w:rPr>
        <w:t>53</w:t>
      </w:r>
      <w:proofErr w:type="gramEnd"/>
    </w:p>
    <w:p w14:paraId="677BF06E" w14:textId="18C3A067" w:rsidR="009D32FB" w:rsidRDefault="009D32FB" w:rsidP="009D5AC0">
      <w:pPr>
        <w:tabs>
          <w:tab w:val="left" w:pos="567"/>
        </w:tabs>
        <w:ind w:left="567" w:hanging="1134"/>
        <w:rPr>
          <w:rFonts w:ascii="Verdana" w:hAnsi="Verdana" w:cs="Arial"/>
          <w:sz w:val="16"/>
          <w:szCs w:val="16"/>
          <w:lang w:val="en-GB"/>
        </w:rPr>
      </w:pPr>
    </w:p>
    <w:p w14:paraId="23ED4D3C" w14:textId="77777777" w:rsidR="009D32FB" w:rsidRPr="009D32FB" w:rsidRDefault="009D32FB" w:rsidP="009D5AC0">
      <w:pPr>
        <w:tabs>
          <w:tab w:val="left" w:pos="567"/>
        </w:tabs>
        <w:ind w:left="567" w:hanging="1134"/>
        <w:rPr>
          <w:rFonts w:ascii="Verdana" w:hAnsi="Verdana" w:cs="Arial"/>
          <w:sz w:val="16"/>
          <w:szCs w:val="16"/>
          <w:lang w:val="en-GB"/>
        </w:rPr>
      </w:pPr>
    </w:p>
    <w:p w14:paraId="1BA21122" w14:textId="55E0445A" w:rsidR="009D5AC0" w:rsidRPr="009D32FB" w:rsidRDefault="009D5AC0" w:rsidP="009D32FB">
      <w:pPr>
        <w:tabs>
          <w:tab w:val="left" w:pos="567"/>
        </w:tabs>
        <w:ind w:left="1701" w:hanging="1134"/>
        <w:rPr>
          <w:rFonts w:ascii="Verdana" w:hAnsi="Verdana" w:cstheme="majorHAnsi"/>
          <w:sz w:val="16"/>
          <w:szCs w:val="16"/>
          <w:lang w:val="en-GB"/>
        </w:rPr>
      </w:pPr>
    </w:p>
    <w:p w14:paraId="630E1992" w14:textId="77777777" w:rsidR="009D5AC0" w:rsidRDefault="009D5AC0" w:rsidP="009D5AC0">
      <w:pPr>
        <w:tabs>
          <w:tab w:val="left" w:pos="567"/>
        </w:tabs>
        <w:rPr>
          <w:rFonts w:ascii="Verdana" w:hAnsi="Verdana" w:cs="Arial"/>
          <w:b/>
          <w:bCs/>
          <w:sz w:val="16"/>
          <w:szCs w:val="16"/>
          <w:lang w:val="en-GB"/>
        </w:rPr>
      </w:pPr>
    </w:p>
    <w:p w14:paraId="2EF7D2F4" w14:textId="31F9E2FD" w:rsidR="009D5AC0" w:rsidRDefault="009D5AC0" w:rsidP="00CF7690">
      <w:pPr>
        <w:tabs>
          <w:tab w:val="left" w:pos="567"/>
        </w:tabs>
        <w:jc w:val="center"/>
        <w:rPr>
          <w:rFonts w:ascii="Verdana" w:hAnsi="Verdana" w:cs="Arial"/>
          <w:b/>
          <w:bCs/>
          <w:sz w:val="16"/>
          <w:szCs w:val="16"/>
          <w:lang w:val="en-GB"/>
        </w:rPr>
      </w:pPr>
    </w:p>
    <w:p w14:paraId="6C3A7685" w14:textId="77777777" w:rsidR="009D5AC0" w:rsidRPr="00917082" w:rsidRDefault="009D5AC0" w:rsidP="00CF7690">
      <w:pPr>
        <w:tabs>
          <w:tab w:val="left" w:pos="567"/>
        </w:tabs>
        <w:ind w:left="567" w:hanging="1134"/>
        <w:jc w:val="center"/>
        <w:rPr>
          <w:rFonts w:ascii="Verdana" w:hAnsi="Verdana" w:cstheme="majorHAnsi"/>
          <w:sz w:val="16"/>
          <w:szCs w:val="16"/>
          <w:lang w:val="en-GB"/>
        </w:rPr>
      </w:pPr>
    </w:p>
    <w:p w14:paraId="51436D3E" w14:textId="77777777" w:rsidR="009D5AC0" w:rsidRDefault="009D5AC0" w:rsidP="009D5AC0">
      <w:pPr>
        <w:tabs>
          <w:tab w:val="left" w:pos="567"/>
        </w:tabs>
        <w:rPr>
          <w:rFonts w:ascii="Verdana" w:hAnsi="Verdana" w:cs="Arial"/>
          <w:b/>
          <w:bCs/>
          <w:sz w:val="16"/>
          <w:szCs w:val="16"/>
          <w:lang w:val="en-GB"/>
        </w:rPr>
      </w:pPr>
    </w:p>
    <w:p w14:paraId="22C2CADA" w14:textId="77777777" w:rsidR="009D5AC0" w:rsidRDefault="009D5AC0" w:rsidP="009D5AC0">
      <w:pPr>
        <w:tabs>
          <w:tab w:val="left" w:pos="567"/>
        </w:tabs>
        <w:rPr>
          <w:rFonts w:ascii="Verdana" w:hAnsi="Verdana" w:cs="Arial"/>
          <w:b/>
          <w:bCs/>
          <w:sz w:val="16"/>
          <w:szCs w:val="16"/>
          <w:lang w:val="en-GB"/>
        </w:rPr>
      </w:pPr>
    </w:p>
    <w:p w14:paraId="1E3ABAC7" w14:textId="11D2E8AF" w:rsidR="005C7C3E" w:rsidRDefault="005C7C3E" w:rsidP="00E1482A">
      <w:pPr>
        <w:tabs>
          <w:tab w:val="left" w:pos="567"/>
        </w:tabs>
        <w:rPr>
          <w:rFonts w:ascii="Verdana" w:hAnsi="Verdana" w:cs="Arial"/>
          <w:b/>
          <w:bCs/>
          <w:sz w:val="16"/>
          <w:szCs w:val="16"/>
          <w:lang w:val="en-GB"/>
        </w:rPr>
      </w:pPr>
    </w:p>
    <w:p w14:paraId="63353606" w14:textId="77777777" w:rsidR="005C7C3E" w:rsidRPr="00D973EA" w:rsidRDefault="005C7C3E" w:rsidP="00E1482A">
      <w:pPr>
        <w:tabs>
          <w:tab w:val="left" w:pos="567"/>
        </w:tabs>
        <w:rPr>
          <w:rFonts w:ascii="Verdana" w:hAnsi="Verdana" w:cs="Arial"/>
          <w:b/>
          <w:bCs/>
          <w:sz w:val="16"/>
          <w:szCs w:val="16"/>
          <w:lang w:val="en-GB"/>
        </w:rPr>
      </w:pPr>
    </w:p>
    <w:p w14:paraId="33F6F9EC" w14:textId="44049661" w:rsidR="00AB1138" w:rsidRDefault="00AB1138" w:rsidP="00AA2F45">
      <w:pPr>
        <w:tabs>
          <w:tab w:val="left" w:pos="567"/>
        </w:tabs>
        <w:rPr>
          <w:rFonts w:ascii="Verdana" w:hAnsi="Verdana" w:cs="Arial"/>
          <w:sz w:val="16"/>
          <w:szCs w:val="16"/>
          <w:lang w:val="en-GB"/>
        </w:rPr>
      </w:pPr>
    </w:p>
    <w:p w14:paraId="023A6A2C" w14:textId="77777777" w:rsidR="00F724C3" w:rsidRDefault="00AB1138" w:rsidP="00C54056">
      <w:pPr>
        <w:tabs>
          <w:tab w:val="left" w:pos="567"/>
        </w:tabs>
        <w:ind w:left="567" w:hanging="1134"/>
        <w:rPr>
          <w:rFonts w:ascii="Verdana" w:hAnsi="Verdana" w:cs="Arial"/>
          <w:sz w:val="16"/>
          <w:szCs w:val="16"/>
          <w:lang w:val="en-GB"/>
        </w:rPr>
      </w:pPr>
      <w:r>
        <w:rPr>
          <w:rFonts w:ascii="Verdana" w:hAnsi="Verdana" w:cs="Arial"/>
          <w:sz w:val="16"/>
          <w:szCs w:val="16"/>
          <w:lang w:val="en-GB"/>
        </w:rPr>
        <w:tab/>
      </w:r>
    </w:p>
    <w:p w14:paraId="2E624387" w14:textId="787D83E9" w:rsidR="00D973EA" w:rsidRDefault="00D973EA" w:rsidP="00C54056">
      <w:pPr>
        <w:tabs>
          <w:tab w:val="left" w:pos="567"/>
        </w:tabs>
        <w:ind w:left="567" w:hanging="1134"/>
        <w:rPr>
          <w:rFonts w:ascii="Verdana" w:hAnsi="Verdana" w:cs="Arial"/>
          <w:sz w:val="16"/>
          <w:szCs w:val="16"/>
          <w:lang w:val="en-GB"/>
        </w:rPr>
      </w:pPr>
    </w:p>
    <w:p w14:paraId="4E5641FC" w14:textId="77777777" w:rsidR="00D973EA" w:rsidRDefault="00D973EA" w:rsidP="00C54056">
      <w:pPr>
        <w:tabs>
          <w:tab w:val="left" w:pos="567"/>
        </w:tabs>
        <w:ind w:left="567" w:hanging="1134"/>
        <w:rPr>
          <w:rFonts w:ascii="Verdana" w:hAnsi="Verdana" w:cs="Arial"/>
          <w:sz w:val="16"/>
          <w:szCs w:val="16"/>
          <w:lang w:val="en-GB"/>
        </w:rPr>
      </w:pPr>
    </w:p>
    <w:p w14:paraId="318AD6B8" w14:textId="77777777" w:rsidR="00D973EA" w:rsidRDefault="00D973EA" w:rsidP="00C54056">
      <w:pPr>
        <w:tabs>
          <w:tab w:val="left" w:pos="567"/>
        </w:tabs>
        <w:ind w:left="567" w:hanging="1134"/>
        <w:rPr>
          <w:rFonts w:ascii="Verdana" w:hAnsi="Verdana" w:cs="Arial"/>
          <w:sz w:val="16"/>
          <w:szCs w:val="16"/>
          <w:lang w:val="en-GB"/>
        </w:rPr>
      </w:pPr>
    </w:p>
    <w:p w14:paraId="08C74E49" w14:textId="77777777" w:rsidR="00D973EA" w:rsidRDefault="00D973EA" w:rsidP="00C54056">
      <w:pPr>
        <w:tabs>
          <w:tab w:val="left" w:pos="567"/>
        </w:tabs>
        <w:ind w:left="567" w:hanging="1134"/>
        <w:rPr>
          <w:rFonts w:ascii="Verdana" w:hAnsi="Verdana" w:cs="Arial"/>
          <w:sz w:val="16"/>
          <w:szCs w:val="16"/>
          <w:lang w:val="en-GB"/>
        </w:rPr>
      </w:pPr>
    </w:p>
    <w:p w14:paraId="2F2D4766" w14:textId="77777777" w:rsidR="00D973EA" w:rsidRDefault="00D973EA" w:rsidP="00C54056">
      <w:pPr>
        <w:tabs>
          <w:tab w:val="left" w:pos="567"/>
        </w:tabs>
        <w:ind w:left="567" w:hanging="1134"/>
        <w:rPr>
          <w:rFonts w:ascii="Verdana" w:hAnsi="Verdana" w:cs="Arial"/>
          <w:sz w:val="16"/>
          <w:szCs w:val="16"/>
          <w:lang w:val="en-GB"/>
        </w:rPr>
      </w:pPr>
    </w:p>
    <w:p w14:paraId="0EC7E5C5" w14:textId="77777777" w:rsidR="00D973EA" w:rsidRDefault="00D973EA" w:rsidP="00C54056">
      <w:pPr>
        <w:tabs>
          <w:tab w:val="left" w:pos="567"/>
        </w:tabs>
        <w:ind w:left="567" w:hanging="1134"/>
        <w:rPr>
          <w:rFonts w:ascii="Verdana" w:hAnsi="Verdana" w:cs="Arial"/>
          <w:sz w:val="16"/>
          <w:szCs w:val="16"/>
          <w:lang w:val="en-GB"/>
        </w:rPr>
      </w:pPr>
    </w:p>
    <w:p w14:paraId="46B4071E" w14:textId="77777777" w:rsidR="00D973EA" w:rsidRDefault="00D973EA" w:rsidP="00C54056">
      <w:pPr>
        <w:tabs>
          <w:tab w:val="left" w:pos="567"/>
        </w:tabs>
        <w:ind w:left="567" w:hanging="1134"/>
        <w:rPr>
          <w:rFonts w:ascii="Verdana" w:hAnsi="Verdana" w:cs="Arial"/>
          <w:sz w:val="16"/>
          <w:szCs w:val="16"/>
          <w:lang w:val="en-GB"/>
        </w:rPr>
      </w:pPr>
    </w:p>
    <w:p w14:paraId="32D4CB3E" w14:textId="7BED93CB" w:rsidR="005C7C3E" w:rsidRDefault="005C7C3E" w:rsidP="00AE04A9">
      <w:pPr>
        <w:tabs>
          <w:tab w:val="left" w:pos="2730"/>
        </w:tabs>
        <w:rPr>
          <w:rFonts w:ascii="Verdana" w:hAnsi="Verdana" w:cs="Arial"/>
          <w:b/>
          <w:bCs/>
          <w:sz w:val="16"/>
          <w:szCs w:val="16"/>
          <w:lang w:val="en-GB"/>
        </w:rPr>
      </w:pPr>
    </w:p>
    <w:p w14:paraId="5A13D8A7" w14:textId="6664F68F" w:rsidR="00485896" w:rsidRPr="00485896" w:rsidRDefault="00485896" w:rsidP="00AE04A9">
      <w:pPr>
        <w:tabs>
          <w:tab w:val="left" w:pos="567"/>
          <w:tab w:val="center" w:pos="4229"/>
        </w:tabs>
        <w:rPr>
          <w:rFonts w:ascii="Verdana" w:hAnsi="Verdana" w:cs="Arial"/>
          <w:b/>
          <w:bCs/>
          <w:sz w:val="16"/>
          <w:szCs w:val="16"/>
          <w:lang w:val="en-GB"/>
        </w:rPr>
      </w:pPr>
    </w:p>
    <w:sectPr w:rsidR="00485896" w:rsidRPr="00485896" w:rsidSect="00B65BB6">
      <w:headerReference w:type="default" r:id="rId8"/>
      <w:footerReference w:type="default" r:id="rId9"/>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B524" w14:textId="77777777" w:rsidR="00021D31" w:rsidRDefault="00021D31" w:rsidP="00B65BB6">
      <w:r>
        <w:separator/>
      </w:r>
    </w:p>
  </w:endnote>
  <w:endnote w:type="continuationSeparator" w:id="0">
    <w:p w14:paraId="6C135820" w14:textId="77777777" w:rsidR="00021D31" w:rsidRDefault="00021D31"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0EE3" w14:textId="77777777" w:rsidR="00021D31" w:rsidRDefault="00021D31" w:rsidP="00B65BB6">
      <w:r>
        <w:separator/>
      </w:r>
    </w:p>
  </w:footnote>
  <w:footnote w:type="continuationSeparator" w:id="0">
    <w:p w14:paraId="062477DC" w14:textId="77777777" w:rsidR="00021D31" w:rsidRDefault="00021D31"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5CD5BDF4" w:rsidR="00181504"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Pr="00086817">
      <w:rPr>
        <w:rFonts w:ascii="Verdana" w:hAnsi="Verdana" w:cs="Arial"/>
        <w:b/>
        <w:bCs/>
        <w:sz w:val="16"/>
        <w:szCs w:val="16"/>
        <w:lang w:val="en-GB"/>
      </w:rPr>
      <w:br/>
    </w:r>
    <w:r w:rsidR="00AF7C59">
      <w:rPr>
        <w:rFonts w:ascii="Verdana" w:hAnsi="Verdana" w:cs="Arial"/>
        <w:b/>
        <w:bCs/>
        <w:sz w:val="16"/>
        <w:szCs w:val="16"/>
        <w:lang w:val="en-GB"/>
      </w:rPr>
      <w:t>Wednes</w:t>
    </w:r>
    <w:r w:rsidRPr="00086817">
      <w:rPr>
        <w:rFonts w:ascii="Verdana" w:hAnsi="Verdana" w:cs="Arial"/>
        <w:b/>
        <w:bCs/>
        <w:sz w:val="16"/>
        <w:szCs w:val="16"/>
        <w:lang w:val="en-GB"/>
      </w:rPr>
      <w:t xml:space="preserve">day </w:t>
    </w:r>
    <w:r w:rsidR="00476139">
      <w:rPr>
        <w:rFonts w:ascii="Verdana" w:hAnsi="Verdana" w:cs="Arial"/>
        <w:b/>
        <w:bCs/>
        <w:sz w:val="16"/>
        <w:szCs w:val="16"/>
        <w:lang w:val="en-GB"/>
      </w:rPr>
      <w:t>1st</w:t>
    </w:r>
    <w:r>
      <w:rPr>
        <w:rFonts w:ascii="Verdana" w:hAnsi="Verdana" w:cs="Arial"/>
        <w:b/>
        <w:bCs/>
        <w:sz w:val="16"/>
        <w:szCs w:val="16"/>
        <w:lang w:val="en-GB"/>
      </w:rPr>
      <w:t xml:space="preserve"> </w:t>
    </w:r>
    <w:r w:rsidR="00734CEB">
      <w:rPr>
        <w:rFonts w:ascii="Verdana" w:hAnsi="Verdana" w:cs="Arial"/>
        <w:b/>
        <w:bCs/>
        <w:sz w:val="16"/>
        <w:szCs w:val="16"/>
        <w:lang w:val="en-GB"/>
      </w:rPr>
      <w:t>March</w:t>
    </w:r>
    <w:r w:rsidR="000C0E86">
      <w:rPr>
        <w:rFonts w:ascii="Verdana" w:hAnsi="Verdana" w:cs="Arial"/>
        <w:b/>
        <w:bCs/>
        <w:sz w:val="16"/>
        <w:szCs w:val="16"/>
        <w:lang w:val="en-GB"/>
      </w:rPr>
      <w:t xml:space="preserve"> </w:t>
    </w:r>
    <w:r>
      <w:rPr>
        <w:rFonts w:ascii="Verdana" w:hAnsi="Verdana" w:cs="Arial"/>
        <w:b/>
        <w:bCs/>
        <w:sz w:val="16"/>
        <w:szCs w:val="16"/>
        <w:lang w:val="en-GB"/>
      </w:rPr>
      <w:t>202</w:t>
    </w:r>
    <w:r w:rsidR="008F1C85">
      <w:rPr>
        <w:rFonts w:ascii="Verdana" w:hAnsi="Verdana" w:cs="Arial"/>
        <w:b/>
        <w:bCs/>
        <w:sz w:val="16"/>
        <w:szCs w:val="16"/>
        <w:lang w:val="en-GB"/>
      </w:rPr>
      <w:t>3</w:t>
    </w:r>
    <w:r>
      <w:rPr>
        <w:rFonts w:ascii="Verdana" w:hAnsi="Verdana" w:cs="Arial"/>
        <w:b/>
        <w:bCs/>
        <w:sz w:val="16"/>
        <w:szCs w:val="16"/>
        <w:lang w:val="en-GB"/>
      </w:rPr>
      <w:t xml:space="preserve"> 7.30pm</w:t>
    </w:r>
    <w:r w:rsidR="00427677">
      <w:rPr>
        <w:rFonts w:ascii="Verdana" w:hAnsi="Verdana" w:cs="Arial"/>
        <w:b/>
        <w:bCs/>
        <w:sz w:val="16"/>
        <w:szCs w:val="16"/>
        <w:lang w:val="en-GB"/>
      </w:rPr>
      <w:t xml:space="preserve"> @ Greet Memorial Hall</w:t>
    </w:r>
  </w:p>
  <w:p w14:paraId="7CF127D1" w14:textId="1AFB17D6" w:rsidR="00181504" w:rsidRPr="00432DEB" w:rsidRDefault="00AA2F45">
    <w:pPr>
      <w:pStyle w:val="Header"/>
      <w:rPr>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3"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0"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E70479"/>
    <w:multiLevelType w:val="multilevel"/>
    <w:tmpl w:val="815E5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6"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6535E7"/>
    <w:multiLevelType w:val="hybridMultilevel"/>
    <w:tmpl w:val="030E6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4"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6030583">
    <w:abstractNumId w:val="10"/>
  </w:num>
  <w:num w:numId="2" w16cid:durableId="519123550">
    <w:abstractNumId w:val="12"/>
  </w:num>
  <w:num w:numId="3" w16cid:durableId="29573055">
    <w:abstractNumId w:val="21"/>
  </w:num>
  <w:num w:numId="4" w16cid:durableId="35856620">
    <w:abstractNumId w:val="4"/>
  </w:num>
  <w:num w:numId="5" w16cid:durableId="973606678">
    <w:abstractNumId w:val="18"/>
  </w:num>
  <w:num w:numId="6" w16cid:durableId="426971321">
    <w:abstractNumId w:val="17"/>
  </w:num>
  <w:num w:numId="7" w16cid:durableId="1747650271">
    <w:abstractNumId w:val="16"/>
  </w:num>
  <w:num w:numId="8" w16cid:durableId="375932248">
    <w:abstractNumId w:val="14"/>
  </w:num>
  <w:num w:numId="9" w16cid:durableId="1892571369">
    <w:abstractNumId w:val="24"/>
  </w:num>
  <w:num w:numId="10" w16cid:durableId="1239368276">
    <w:abstractNumId w:val="6"/>
  </w:num>
  <w:num w:numId="11" w16cid:durableId="1362898974">
    <w:abstractNumId w:val="19"/>
  </w:num>
  <w:num w:numId="12" w16cid:durableId="813761074">
    <w:abstractNumId w:val="0"/>
  </w:num>
  <w:num w:numId="13" w16cid:durableId="1263300689">
    <w:abstractNumId w:val="5"/>
  </w:num>
  <w:num w:numId="14" w16cid:durableId="2044206189">
    <w:abstractNumId w:val="25"/>
  </w:num>
  <w:num w:numId="15" w16cid:durableId="1582520003">
    <w:abstractNumId w:val="20"/>
  </w:num>
  <w:num w:numId="16" w16cid:durableId="363605653">
    <w:abstractNumId w:val="9"/>
  </w:num>
  <w:num w:numId="17" w16cid:durableId="210188598">
    <w:abstractNumId w:val="15"/>
  </w:num>
  <w:num w:numId="18" w16cid:durableId="809205489">
    <w:abstractNumId w:val="2"/>
  </w:num>
  <w:num w:numId="19" w16cid:durableId="1597979687">
    <w:abstractNumId w:val="11"/>
  </w:num>
  <w:num w:numId="20" w16cid:durableId="1741752877">
    <w:abstractNumId w:val="23"/>
  </w:num>
  <w:num w:numId="21" w16cid:durableId="15545989">
    <w:abstractNumId w:val="3"/>
  </w:num>
  <w:num w:numId="22" w16cid:durableId="1920289971">
    <w:abstractNumId w:val="7"/>
  </w:num>
  <w:num w:numId="23" w16cid:durableId="227739039">
    <w:abstractNumId w:val="8"/>
  </w:num>
  <w:num w:numId="24" w16cid:durableId="2057730386">
    <w:abstractNumId w:val="1"/>
  </w:num>
  <w:num w:numId="25" w16cid:durableId="297034608">
    <w:abstractNumId w:val="13"/>
  </w:num>
  <w:num w:numId="26" w16cid:durableId="19735167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2AD7"/>
    <w:rsid w:val="00015294"/>
    <w:rsid w:val="00017A18"/>
    <w:rsid w:val="00020383"/>
    <w:rsid w:val="00021D31"/>
    <w:rsid w:val="0002288C"/>
    <w:rsid w:val="00057838"/>
    <w:rsid w:val="00065303"/>
    <w:rsid w:val="00070F77"/>
    <w:rsid w:val="000815AE"/>
    <w:rsid w:val="00086B3E"/>
    <w:rsid w:val="000953A0"/>
    <w:rsid w:val="000A7C36"/>
    <w:rsid w:val="000B035B"/>
    <w:rsid w:val="000B5149"/>
    <w:rsid w:val="000B7E39"/>
    <w:rsid w:val="000C05E9"/>
    <w:rsid w:val="000C0E86"/>
    <w:rsid w:val="000C45EA"/>
    <w:rsid w:val="000E76DE"/>
    <w:rsid w:val="001005AF"/>
    <w:rsid w:val="001113C5"/>
    <w:rsid w:val="00111ED2"/>
    <w:rsid w:val="00117DD4"/>
    <w:rsid w:val="00120FA0"/>
    <w:rsid w:val="00120FF9"/>
    <w:rsid w:val="00144CBC"/>
    <w:rsid w:val="00151C4D"/>
    <w:rsid w:val="0015609C"/>
    <w:rsid w:val="00156D53"/>
    <w:rsid w:val="00160722"/>
    <w:rsid w:val="00170F3E"/>
    <w:rsid w:val="00181504"/>
    <w:rsid w:val="00187245"/>
    <w:rsid w:val="00194F49"/>
    <w:rsid w:val="001A1BE6"/>
    <w:rsid w:val="001A467E"/>
    <w:rsid w:val="001B6914"/>
    <w:rsid w:val="001C25C9"/>
    <w:rsid w:val="001C26EB"/>
    <w:rsid w:val="001C448A"/>
    <w:rsid w:val="001D3C1E"/>
    <w:rsid w:val="001E2073"/>
    <w:rsid w:val="001E35DD"/>
    <w:rsid w:val="001F30F4"/>
    <w:rsid w:val="00200020"/>
    <w:rsid w:val="00205E70"/>
    <w:rsid w:val="002108B3"/>
    <w:rsid w:val="002110D1"/>
    <w:rsid w:val="00215F16"/>
    <w:rsid w:val="00216336"/>
    <w:rsid w:val="00227887"/>
    <w:rsid w:val="00234555"/>
    <w:rsid w:val="00237F3E"/>
    <w:rsid w:val="002413D3"/>
    <w:rsid w:val="00241562"/>
    <w:rsid w:val="002649D9"/>
    <w:rsid w:val="00267455"/>
    <w:rsid w:val="00274559"/>
    <w:rsid w:val="00277513"/>
    <w:rsid w:val="00280414"/>
    <w:rsid w:val="0028150B"/>
    <w:rsid w:val="00284797"/>
    <w:rsid w:val="00285924"/>
    <w:rsid w:val="00292B82"/>
    <w:rsid w:val="00296BB0"/>
    <w:rsid w:val="00297476"/>
    <w:rsid w:val="002B09ED"/>
    <w:rsid w:val="002B16D4"/>
    <w:rsid w:val="002B556D"/>
    <w:rsid w:val="002C5BE8"/>
    <w:rsid w:val="002D2A9D"/>
    <w:rsid w:val="002E16F2"/>
    <w:rsid w:val="002E215C"/>
    <w:rsid w:val="002E2CD7"/>
    <w:rsid w:val="00313AAA"/>
    <w:rsid w:val="003172F7"/>
    <w:rsid w:val="0031738E"/>
    <w:rsid w:val="00321AF5"/>
    <w:rsid w:val="00326277"/>
    <w:rsid w:val="00326870"/>
    <w:rsid w:val="003330D6"/>
    <w:rsid w:val="003374B1"/>
    <w:rsid w:val="003452E3"/>
    <w:rsid w:val="0035234A"/>
    <w:rsid w:val="00361340"/>
    <w:rsid w:val="0036406E"/>
    <w:rsid w:val="00366745"/>
    <w:rsid w:val="0039363C"/>
    <w:rsid w:val="003A4BBE"/>
    <w:rsid w:val="003A7092"/>
    <w:rsid w:val="003B2728"/>
    <w:rsid w:val="003B786C"/>
    <w:rsid w:val="003C5D1E"/>
    <w:rsid w:val="003D2D01"/>
    <w:rsid w:val="003F0175"/>
    <w:rsid w:val="003F77CA"/>
    <w:rsid w:val="004005F2"/>
    <w:rsid w:val="0040112D"/>
    <w:rsid w:val="00407708"/>
    <w:rsid w:val="004117DC"/>
    <w:rsid w:val="00411F21"/>
    <w:rsid w:val="00427677"/>
    <w:rsid w:val="00430A63"/>
    <w:rsid w:val="00430FB2"/>
    <w:rsid w:val="00432DEB"/>
    <w:rsid w:val="004431B7"/>
    <w:rsid w:val="00447C3C"/>
    <w:rsid w:val="00451663"/>
    <w:rsid w:val="004532AE"/>
    <w:rsid w:val="00453EDE"/>
    <w:rsid w:val="0045574C"/>
    <w:rsid w:val="0046373D"/>
    <w:rsid w:val="00475BBA"/>
    <w:rsid w:val="00476139"/>
    <w:rsid w:val="00476268"/>
    <w:rsid w:val="00480476"/>
    <w:rsid w:val="00485896"/>
    <w:rsid w:val="00487519"/>
    <w:rsid w:val="00487EED"/>
    <w:rsid w:val="004924C1"/>
    <w:rsid w:val="0049400F"/>
    <w:rsid w:val="004A6E4A"/>
    <w:rsid w:val="004A7B12"/>
    <w:rsid w:val="004B3AE8"/>
    <w:rsid w:val="004B58B2"/>
    <w:rsid w:val="004C0607"/>
    <w:rsid w:val="004C56B8"/>
    <w:rsid w:val="004D3F6E"/>
    <w:rsid w:val="004D4942"/>
    <w:rsid w:val="004D54C8"/>
    <w:rsid w:val="004E7EC9"/>
    <w:rsid w:val="00504D4D"/>
    <w:rsid w:val="005116BE"/>
    <w:rsid w:val="0051174C"/>
    <w:rsid w:val="0051273C"/>
    <w:rsid w:val="005148B7"/>
    <w:rsid w:val="00515886"/>
    <w:rsid w:val="00517A5F"/>
    <w:rsid w:val="005324A4"/>
    <w:rsid w:val="0053252A"/>
    <w:rsid w:val="00532E46"/>
    <w:rsid w:val="00536394"/>
    <w:rsid w:val="005373CA"/>
    <w:rsid w:val="00537D4D"/>
    <w:rsid w:val="0054333F"/>
    <w:rsid w:val="00553FB4"/>
    <w:rsid w:val="00560E7E"/>
    <w:rsid w:val="00565599"/>
    <w:rsid w:val="0058675B"/>
    <w:rsid w:val="00586F5D"/>
    <w:rsid w:val="00597490"/>
    <w:rsid w:val="005A0FA6"/>
    <w:rsid w:val="005B2785"/>
    <w:rsid w:val="005B2E7E"/>
    <w:rsid w:val="005B7ACA"/>
    <w:rsid w:val="005C03B7"/>
    <w:rsid w:val="005C7C3E"/>
    <w:rsid w:val="005D6385"/>
    <w:rsid w:val="005F5F0D"/>
    <w:rsid w:val="005F7730"/>
    <w:rsid w:val="006079B9"/>
    <w:rsid w:val="00610FA0"/>
    <w:rsid w:val="00612A2F"/>
    <w:rsid w:val="0061681C"/>
    <w:rsid w:val="006204EA"/>
    <w:rsid w:val="006228D8"/>
    <w:rsid w:val="00622B05"/>
    <w:rsid w:val="006238E5"/>
    <w:rsid w:val="006302DE"/>
    <w:rsid w:val="006317EC"/>
    <w:rsid w:val="00632557"/>
    <w:rsid w:val="00640BDF"/>
    <w:rsid w:val="006416B9"/>
    <w:rsid w:val="00653A60"/>
    <w:rsid w:val="00673669"/>
    <w:rsid w:val="006749FC"/>
    <w:rsid w:val="0069132C"/>
    <w:rsid w:val="006A16B2"/>
    <w:rsid w:val="006C0A48"/>
    <w:rsid w:val="006C180A"/>
    <w:rsid w:val="006C4B01"/>
    <w:rsid w:val="006C55B6"/>
    <w:rsid w:val="006C562E"/>
    <w:rsid w:val="006D16B0"/>
    <w:rsid w:val="006D34A9"/>
    <w:rsid w:val="006D4E4B"/>
    <w:rsid w:val="00711F13"/>
    <w:rsid w:val="00730AA5"/>
    <w:rsid w:val="00734CEB"/>
    <w:rsid w:val="0073561A"/>
    <w:rsid w:val="00737262"/>
    <w:rsid w:val="00754975"/>
    <w:rsid w:val="007555EE"/>
    <w:rsid w:val="00771ABC"/>
    <w:rsid w:val="007730CB"/>
    <w:rsid w:val="0077389E"/>
    <w:rsid w:val="007745E5"/>
    <w:rsid w:val="007806C5"/>
    <w:rsid w:val="00784140"/>
    <w:rsid w:val="0078667E"/>
    <w:rsid w:val="00791121"/>
    <w:rsid w:val="007923FE"/>
    <w:rsid w:val="00797F5C"/>
    <w:rsid w:val="007B2504"/>
    <w:rsid w:val="007B30DC"/>
    <w:rsid w:val="007B42FE"/>
    <w:rsid w:val="007B7C34"/>
    <w:rsid w:val="007C19A7"/>
    <w:rsid w:val="007C19E2"/>
    <w:rsid w:val="007C5D21"/>
    <w:rsid w:val="007C77D1"/>
    <w:rsid w:val="007C7C1C"/>
    <w:rsid w:val="007D03DF"/>
    <w:rsid w:val="007D0790"/>
    <w:rsid w:val="007D47E4"/>
    <w:rsid w:val="007E148B"/>
    <w:rsid w:val="007E163B"/>
    <w:rsid w:val="007F3DA1"/>
    <w:rsid w:val="00801304"/>
    <w:rsid w:val="00801550"/>
    <w:rsid w:val="00804CE7"/>
    <w:rsid w:val="00807281"/>
    <w:rsid w:val="008136FA"/>
    <w:rsid w:val="00814720"/>
    <w:rsid w:val="00816562"/>
    <w:rsid w:val="008173B0"/>
    <w:rsid w:val="00820221"/>
    <w:rsid w:val="00823060"/>
    <w:rsid w:val="00832375"/>
    <w:rsid w:val="00841550"/>
    <w:rsid w:val="00865FAF"/>
    <w:rsid w:val="008660C9"/>
    <w:rsid w:val="008660EA"/>
    <w:rsid w:val="008723F9"/>
    <w:rsid w:val="008725AB"/>
    <w:rsid w:val="008853D0"/>
    <w:rsid w:val="0089008F"/>
    <w:rsid w:val="00893673"/>
    <w:rsid w:val="00893C81"/>
    <w:rsid w:val="008A6B58"/>
    <w:rsid w:val="008B10E5"/>
    <w:rsid w:val="008C5133"/>
    <w:rsid w:val="008C7A3A"/>
    <w:rsid w:val="008D0F35"/>
    <w:rsid w:val="008D71EE"/>
    <w:rsid w:val="008D72D3"/>
    <w:rsid w:val="008E661F"/>
    <w:rsid w:val="008F1C85"/>
    <w:rsid w:val="00907243"/>
    <w:rsid w:val="00912C7D"/>
    <w:rsid w:val="00914D20"/>
    <w:rsid w:val="00917082"/>
    <w:rsid w:val="00917F9D"/>
    <w:rsid w:val="00920DE2"/>
    <w:rsid w:val="00923604"/>
    <w:rsid w:val="00935C44"/>
    <w:rsid w:val="009374C6"/>
    <w:rsid w:val="00941030"/>
    <w:rsid w:val="00943610"/>
    <w:rsid w:val="00950316"/>
    <w:rsid w:val="00950FD7"/>
    <w:rsid w:val="0095666F"/>
    <w:rsid w:val="00957315"/>
    <w:rsid w:val="0096098B"/>
    <w:rsid w:val="00967948"/>
    <w:rsid w:val="00981DE3"/>
    <w:rsid w:val="00985C86"/>
    <w:rsid w:val="009903CF"/>
    <w:rsid w:val="009B0576"/>
    <w:rsid w:val="009C7158"/>
    <w:rsid w:val="009C7876"/>
    <w:rsid w:val="009D32FB"/>
    <w:rsid w:val="009D5AC0"/>
    <w:rsid w:val="009D5ED3"/>
    <w:rsid w:val="009D71A9"/>
    <w:rsid w:val="009E1FE6"/>
    <w:rsid w:val="009E320B"/>
    <w:rsid w:val="009F1C66"/>
    <w:rsid w:val="00A022C7"/>
    <w:rsid w:val="00A05297"/>
    <w:rsid w:val="00A12D99"/>
    <w:rsid w:val="00A21C92"/>
    <w:rsid w:val="00A2214B"/>
    <w:rsid w:val="00A2584F"/>
    <w:rsid w:val="00A268EB"/>
    <w:rsid w:val="00A317C8"/>
    <w:rsid w:val="00A31DA3"/>
    <w:rsid w:val="00A351EB"/>
    <w:rsid w:val="00A402A0"/>
    <w:rsid w:val="00A504B9"/>
    <w:rsid w:val="00A52D58"/>
    <w:rsid w:val="00A53F8C"/>
    <w:rsid w:val="00A547E6"/>
    <w:rsid w:val="00A60AB2"/>
    <w:rsid w:val="00A63C05"/>
    <w:rsid w:val="00A70249"/>
    <w:rsid w:val="00A81655"/>
    <w:rsid w:val="00A8186C"/>
    <w:rsid w:val="00A837B3"/>
    <w:rsid w:val="00A873CF"/>
    <w:rsid w:val="00A87B12"/>
    <w:rsid w:val="00A90DAC"/>
    <w:rsid w:val="00A936D6"/>
    <w:rsid w:val="00AA2F45"/>
    <w:rsid w:val="00AA6CEC"/>
    <w:rsid w:val="00AA740E"/>
    <w:rsid w:val="00AA7F99"/>
    <w:rsid w:val="00AB0907"/>
    <w:rsid w:val="00AB1138"/>
    <w:rsid w:val="00AB34E8"/>
    <w:rsid w:val="00AB71A4"/>
    <w:rsid w:val="00AC190C"/>
    <w:rsid w:val="00AC53B2"/>
    <w:rsid w:val="00AD018D"/>
    <w:rsid w:val="00AE04A9"/>
    <w:rsid w:val="00AE12D8"/>
    <w:rsid w:val="00AF112A"/>
    <w:rsid w:val="00AF2CF0"/>
    <w:rsid w:val="00AF48B8"/>
    <w:rsid w:val="00AF535F"/>
    <w:rsid w:val="00AF5417"/>
    <w:rsid w:val="00AF7C59"/>
    <w:rsid w:val="00B05AFC"/>
    <w:rsid w:val="00B07803"/>
    <w:rsid w:val="00B1047A"/>
    <w:rsid w:val="00B14C27"/>
    <w:rsid w:val="00B159AE"/>
    <w:rsid w:val="00B23214"/>
    <w:rsid w:val="00B256E6"/>
    <w:rsid w:val="00B33720"/>
    <w:rsid w:val="00B3519A"/>
    <w:rsid w:val="00B419F3"/>
    <w:rsid w:val="00B422D7"/>
    <w:rsid w:val="00B47EB4"/>
    <w:rsid w:val="00B52844"/>
    <w:rsid w:val="00B65BB6"/>
    <w:rsid w:val="00B65EFF"/>
    <w:rsid w:val="00B668C0"/>
    <w:rsid w:val="00B73340"/>
    <w:rsid w:val="00B73DD4"/>
    <w:rsid w:val="00B8572C"/>
    <w:rsid w:val="00B87005"/>
    <w:rsid w:val="00B9230B"/>
    <w:rsid w:val="00B94ACE"/>
    <w:rsid w:val="00BA5B52"/>
    <w:rsid w:val="00BC334C"/>
    <w:rsid w:val="00BC675A"/>
    <w:rsid w:val="00BC6916"/>
    <w:rsid w:val="00BD1DE1"/>
    <w:rsid w:val="00BD36F4"/>
    <w:rsid w:val="00BD5F37"/>
    <w:rsid w:val="00BE387D"/>
    <w:rsid w:val="00BE6AFE"/>
    <w:rsid w:val="00BF2AD6"/>
    <w:rsid w:val="00BF77BB"/>
    <w:rsid w:val="00C20294"/>
    <w:rsid w:val="00C207FA"/>
    <w:rsid w:val="00C217C2"/>
    <w:rsid w:val="00C2195C"/>
    <w:rsid w:val="00C232A2"/>
    <w:rsid w:val="00C51371"/>
    <w:rsid w:val="00C52505"/>
    <w:rsid w:val="00C54056"/>
    <w:rsid w:val="00C651AF"/>
    <w:rsid w:val="00C809D8"/>
    <w:rsid w:val="00C830DB"/>
    <w:rsid w:val="00C83EF4"/>
    <w:rsid w:val="00C852BB"/>
    <w:rsid w:val="00C9315D"/>
    <w:rsid w:val="00C93690"/>
    <w:rsid w:val="00CA74C6"/>
    <w:rsid w:val="00CC0540"/>
    <w:rsid w:val="00CC11BF"/>
    <w:rsid w:val="00CC1810"/>
    <w:rsid w:val="00CD3465"/>
    <w:rsid w:val="00CD3650"/>
    <w:rsid w:val="00CD4AC6"/>
    <w:rsid w:val="00CE1B67"/>
    <w:rsid w:val="00CE5078"/>
    <w:rsid w:val="00CF46E1"/>
    <w:rsid w:val="00CF7690"/>
    <w:rsid w:val="00D0077B"/>
    <w:rsid w:val="00D07169"/>
    <w:rsid w:val="00D0793F"/>
    <w:rsid w:val="00D139B9"/>
    <w:rsid w:val="00D23CA9"/>
    <w:rsid w:val="00D27259"/>
    <w:rsid w:val="00D27E07"/>
    <w:rsid w:val="00D30156"/>
    <w:rsid w:val="00D41CF3"/>
    <w:rsid w:val="00D51865"/>
    <w:rsid w:val="00D5200D"/>
    <w:rsid w:val="00D6545F"/>
    <w:rsid w:val="00D6681F"/>
    <w:rsid w:val="00D66891"/>
    <w:rsid w:val="00D834DF"/>
    <w:rsid w:val="00D83D53"/>
    <w:rsid w:val="00D8517F"/>
    <w:rsid w:val="00D907AD"/>
    <w:rsid w:val="00D94778"/>
    <w:rsid w:val="00D973EA"/>
    <w:rsid w:val="00DA170C"/>
    <w:rsid w:val="00DA3527"/>
    <w:rsid w:val="00DA466A"/>
    <w:rsid w:val="00DA6FD7"/>
    <w:rsid w:val="00DA78F7"/>
    <w:rsid w:val="00DB19F6"/>
    <w:rsid w:val="00DB3A49"/>
    <w:rsid w:val="00DB3B59"/>
    <w:rsid w:val="00DC1D5F"/>
    <w:rsid w:val="00DC6192"/>
    <w:rsid w:val="00DD5DD8"/>
    <w:rsid w:val="00DE31E1"/>
    <w:rsid w:val="00DF1878"/>
    <w:rsid w:val="00DF3C3C"/>
    <w:rsid w:val="00DF3FA5"/>
    <w:rsid w:val="00E1482A"/>
    <w:rsid w:val="00E30A22"/>
    <w:rsid w:val="00E411B1"/>
    <w:rsid w:val="00E4599D"/>
    <w:rsid w:val="00E45FDE"/>
    <w:rsid w:val="00E56019"/>
    <w:rsid w:val="00E6208B"/>
    <w:rsid w:val="00E64A2F"/>
    <w:rsid w:val="00E6564D"/>
    <w:rsid w:val="00E658E0"/>
    <w:rsid w:val="00E73CB4"/>
    <w:rsid w:val="00E7469B"/>
    <w:rsid w:val="00E7519F"/>
    <w:rsid w:val="00E76367"/>
    <w:rsid w:val="00E872AD"/>
    <w:rsid w:val="00E90537"/>
    <w:rsid w:val="00E938F4"/>
    <w:rsid w:val="00EA550C"/>
    <w:rsid w:val="00EB441E"/>
    <w:rsid w:val="00EB47B7"/>
    <w:rsid w:val="00EB6862"/>
    <w:rsid w:val="00EB7A8D"/>
    <w:rsid w:val="00EC21C4"/>
    <w:rsid w:val="00EC27FB"/>
    <w:rsid w:val="00ED29AC"/>
    <w:rsid w:val="00ED7BD4"/>
    <w:rsid w:val="00EE0F82"/>
    <w:rsid w:val="00EE25BA"/>
    <w:rsid w:val="00EE5F80"/>
    <w:rsid w:val="00EF4414"/>
    <w:rsid w:val="00F001C3"/>
    <w:rsid w:val="00F02FAB"/>
    <w:rsid w:val="00F035F9"/>
    <w:rsid w:val="00F06165"/>
    <w:rsid w:val="00F24B29"/>
    <w:rsid w:val="00F42FA9"/>
    <w:rsid w:val="00F44E25"/>
    <w:rsid w:val="00F63D83"/>
    <w:rsid w:val="00F724C3"/>
    <w:rsid w:val="00F76F60"/>
    <w:rsid w:val="00F837BD"/>
    <w:rsid w:val="00F90BCB"/>
    <w:rsid w:val="00F96F9F"/>
    <w:rsid w:val="00F970DC"/>
    <w:rsid w:val="00FA1420"/>
    <w:rsid w:val="00FA7228"/>
    <w:rsid w:val="00FB05DB"/>
    <w:rsid w:val="00FB4281"/>
    <w:rsid w:val="00FB5E4D"/>
    <w:rsid w:val="00FB7B06"/>
    <w:rsid w:val="00FC280A"/>
    <w:rsid w:val="00FC3909"/>
    <w:rsid w:val="00FC4FA6"/>
    <w:rsid w:val="00FD6535"/>
    <w:rsid w:val="00FE0635"/>
    <w:rsid w:val="00FF0C9B"/>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DE248509-6293-4318-9822-5F410D53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 w:type="paragraph" w:customStyle="1" w:styleId="p1">
    <w:name w:val="p1"/>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paragraph" w:customStyle="1" w:styleId="p2">
    <w:name w:val="p2"/>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character" w:customStyle="1" w:styleId="s1">
    <w:name w:val="s1"/>
    <w:basedOn w:val="DefaultParagraphFont"/>
    <w:rsid w:val="00117DD4"/>
  </w:style>
  <w:style w:type="character" w:customStyle="1" w:styleId="s2">
    <w:name w:val="s2"/>
    <w:basedOn w:val="DefaultParagraphFont"/>
    <w:rsid w:val="00117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3930">
      <w:bodyDiv w:val="1"/>
      <w:marLeft w:val="0"/>
      <w:marRight w:val="0"/>
      <w:marTop w:val="0"/>
      <w:marBottom w:val="0"/>
      <w:divBdr>
        <w:top w:val="none" w:sz="0" w:space="0" w:color="auto"/>
        <w:left w:val="none" w:sz="0" w:space="0" w:color="auto"/>
        <w:bottom w:val="none" w:sz="0" w:space="0" w:color="auto"/>
        <w:right w:val="none" w:sz="0" w:space="0" w:color="auto"/>
      </w:divBdr>
    </w:div>
    <w:div w:id="683017797">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101800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3679">
          <w:marLeft w:val="0"/>
          <w:marRight w:val="0"/>
          <w:marTop w:val="0"/>
          <w:marBottom w:val="0"/>
          <w:divBdr>
            <w:top w:val="none" w:sz="0" w:space="0" w:color="auto"/>
            <w:left w:val="none" w:sz="0" w:space="0" w:color="auto"/>
            <w:bottom w:val="none" w:sz="0" w:space="0" w:color="auto"/>
            <w:right w:val="none" w:sz="0" w:space="0" w:color="auto"/>
          </w:divBdr>
          <w:divsChild>
            <w:div w:id="1204093289">
              <w:marLeft w:val="0"/>
              <w:marRight w:val="0"/>
              <w:marTop w:val="0"/>
              <w:marBottom w:val="0"/>
              <w:divBdr>
                <w:top w:val="none" w:sz="0" w:space="0" w:color="auto"/>
                <w:left w:val="none" w:sz="0" w:space="0" w:color="auto"/>
                <w:bottom w:val="none" w:sz="0" w:space="0" w:color="auto"/>
                <w:right w:val="none" w:sz="0" w:space="0" w:color="auto"/>
              </w:divBdr>
              <w:divsChild>
                <w:div w:id="1428429155">
                  <w:marLeft w:val="0"/>
                  <w:marRight w:val="0"/>
                  <w:marTop w:val="0"/>
                  <w:marBottom w:val="0"/>
                  <w:divBdr>
                    <w:top w:val="none" w:sz="0" w:space="0" w:color="auto"/>
                    <w:left w:val="none" w:sz="0" w:space="0" w:color="auto"/>
                    <w:bottom w:val="none" w:sz="0" w:space="0" w:color="auto"/>
                    <w:right w:val="none" w:sz="0" w:space="0" w:color="auto"/>
                  </w:divBdr>
                </w:div>
                <w:div w:id="1803844692">
                  <w:marLeft w:val="0"/>
                  <w:marRight w:val="0"/>
                  <w:marTop w:val="0"/>
                  <w:marBottom w:val="0"/>
                  <w:divBdr>
                    <w:top w:val="none" w:sz="0" w:space="0" w:color="auto"/>
                    <w:left w:val="none" w:sz="0" w:space="0" w:color="auto"/>
                    <w:bottom w:val="none" w:sz="0" w:space="0" w:color="auto"/>
                    <w:right w:val="none" w:sz="0" w:space="0" w:color="auto"/>
                  </w:divBdr>
                </w:div>
              </w:divsChild>
            </w:div>
            <w:div w:id="2070375774">
              <w:marLeft w:val="0"/>
              <w:marRight w:val="0"/>
              <w:marTop w:val="0"/>
              <w:marBottom w:val="0"/>
              <w:divBdr>
                <w:top w:val="none" w:sz="0" w:space="0" w:color="auto"/>
                <w:left w:val="none" w:sz="0" w:space="0" w:color="auto"/>
                <w:bottom w:val="none" w:sz="0" w:space="0" w:color="auto"/>
                <w:right w:val="none" w:sz="0" w:space="0" w:color="auto"/>
              </w:divBdr>
              <w:divsChild>
                <w:div w:id="285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8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C965B-DFE6-B741-A231-98930088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2023-04-02T21:20:00Z</cp:lastPrinted>
  <dcterms:created xsi:type="dcterms:W3CDTF">2023-05-08T18:26:00Z</dcterms:created>
  <dcterms:modified xsi:type="dcterms:W3CDTF">2023-05-08T18:26:00Z</dcterms:modified>
</cp:coreProperties>
</file>