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01F96BFA" w:rsidR="00A504B9" w:rsidRPr="00A504B9" w:rsidRDefault="00A504B9" w:rsidP="00A504B9">
      <w:pPr>
        <w:pStyle w:val="Default"/>
        <w:rPr>
          <w:sz w:val="16"/>
          <w:szCs w:val="16"/>
        </w:rPr>
      </w:pPr>
      <w:r w:rsidRPr="00A504B9">
        <w:rPr>
          <w:rFonts w:cs="Arial"/>
          <w:b/>
          <w:bCs/>
          <w:sz w:val="16"/>
          <w:szCs w:val="16"/>
        </w:rPr>
        <w:t>Present:</w:t>
      </w:r>
    </w:p>
    <w:p w14:paraId="0F16B422" w14:textId="0F1760C5" w:rsidR="00361340" w:rsidRDefault="00361340" w:rsidP="00A60AB2">
      <w:pPr>
        <w:pStyle w:val="Default"/>
        <w:ind w:left="720" w:firstLine="720"/>
        <w:rPr>
          <w:sz w:val="16"/>
          <w:szCs w:val="16"/>
        </w:rPr>
      </w:pPr>
      <w:r>
        <w:rPr>
          <w:sz w:val="16"/>
          <w:szCs w:val="16"/>
        </w:rPr>
        <w:t>Cllr Jonnie Bradshaw (JB) Vice Chair</w:t>
      </w:r>
    </w:p>
    <w:p w14:paraId="6114EBB6" w14:textId="4CE59178" w:rsidR="00361340" w:rsidRDefault="00361340" w:rsidP="00A60AB2">
      <w:pPr>
        <w:pStyle w:val="Default"/>
        <w:ind w:left="720" w:firstLine="720"/>
        <w:rPr>
          <w:sz w:val="16"/>
          <w:szCs w:val="16"/>
        </w:rPr>
      </w:pPr>
      <w:r>
        <w:rPr>
          <w:sz w:val="16"/>
          <w:szCs w:val="16"/>
        </w:rPr>
        <w:t>Cllr Michael Herbert (MH)</w:t>
      </w:r>
      <w:r w:rsidR="00830DEA">
        <w:rPr>
          <w:sz w:val="16"/>
          <w:szCs w:val="16"/>
        </w:rPr>
        <w:t xml:space="preserve"> Chair</w:t>
      </w:r>
    </w:p>
    <w:p w14:paraId="187A47C4" w14:textId="08C5AA66" w:rsidR="00AF112A" w:rsidRPr="00A504B9" w:rsidRDefault="00AF112A" w:rsidP="00A60AB2">
      <w:pPr>
        <w:pStyle w:val="Default"/>
        <w:ind w:left="720" w:firstLine="720"/>
        <w:rPr>
          <w:sz w:val="16"/>
          <w:szCs w:val="16"/>
        </w:rPr>
      </w:pPr>
      <w:r>
        <w:rPr>
          <w:sz w:val="16"/>
          <w:szCs w:val="16"/>
        </w:rPr>
        <w:t>Cllr Nick Brown</w:t>
      </w:r>
      <w:r w:rsidR="00297476">
        <w:rPr>
          <w:sz w:val="16"/>
          <w:szCs w:val="16"/>
        </w:rPr>
        <w:t xml:space="preserve"> (NB)</w:t>
      </w:r>
    </w:p>
    <w:p w14:paraId="0C2F56F5" w14:textId="2BDFC155" w:rsidR="009B2116" w:rsidRDefault="009B2116" w:rsidP="00A504B9">
      <w:pPr>
        <w:pStyle w:val="Default"/>
        <w:ind w:left="720" w:firstLine="720"/>
        <w:rPr>
          <w:sz w:val="16"/>
          <w:szCs w:val="16"/>
        </w:rPr>
      </w:pPr>
      <w:r>
        <w:rPr>
          <w:sz w:val="16"/>
          <w:szCs w:val="16"/>
        </w:rPr>
        <w:t xml:space="preserve">Cllr Nigel Meadows (NM) </w:t>
      </w:r>
    </w:p>
    <w:p w14:paraId="77E81289" w14:textId="41638460" w:rsidR="009B2116" w:rsidRDefault="009B2116" w:rsidP="00A504B9">
      <w:pPr>
        <w:pStyle w:val="Default"/>
        <w:ind w:left="720" w:firstLine="720"/>
        <w:rPr>
          <w:sz w:val="16"/>
          <w:szCs w:val="16"/>
        </w:rPr>
      </w:pPr>
      <w:r>
        <w:rPr>
          <w:sz w:val="16"/>
          <w:szCs w:val="16"/>
        </w:rPr>
        <w:t xml:space="preserve">Cllr Richard Pullen (RP) </w:t>
      </w:r>
    </w:p>
    <w:p w14:paraId="583879A9" w14:textId="084255DD" w:rsidR="00086B3E" w:rsidRPr="00A504B9" w:rsidRDefault="00086B3E" w:rsidP="00A504B9">
      <w:pPr>
        <w:pStyle w:val="Default"/>
        <w:ind w:left="720" w:firstLine="720"/>
        <w:rPr>
          <w:sz w:val="16"/>
          <w:szCs w:val="16"/>
        </w:rPr>
      </w:pPr>
      <w:r>
        <w:rPr>
          <w:sz w:val="16"/>
          <w:szCs w:val="16"/>
        </w:rPr>
        <w:t xml:space="preserve">Bryony Ringsell </w:t>
      </w:r>
      <w:r w:rsidR="00AF535F">
        <w:rPr>
          <w:sz w:val="16"/>
          <w:szCs w:val="16"/>
        </w:rPr>
        <w:t>–</w:t>
      </w:r>
      <w:r>
        <w:rPr>
          <w:sz w:val="16"/>
          <w:szCs w:val="16"/>
        </w:rPr>
        <w:t xml:space="preserve"> Clerk</w:t>
      </w:r>
      <w:r w:rsidR="00AF535F">
        <w:rPr>
          <w:sz w:val="16"/>
          <w:szCs w:val="16"/>
        </w:rPr>
        <w:t xml:space="preserve"> (BR)</w:t>
      </w:r>
    </w:p>
    <w:p w14:paraId="35C39CA5" w14:textId="79146897" w:rsidR="001C448A" w:rsidRDefault="00475BBA" w:rsidP="00A60AB2">
      <w:pPr>
        <w:pStyle w:val="Default"/>
        <w:ind w:left="720" w:firstLine="720"/>
        <w:rPr>
          <w:sz w:val="16"/>
          <w:szCs w:val="16"/>
        </w:rPr>
      </w:pPr>
      <w:r>
        <w:rPr>
          <w:sz w:val="16"/>
          <w:szCs w:val="16"/>
        </w:rPr>
        <w:t xml:space="preserve">District </w:t>
      </w:r>
      <w:r w:rsidR="003F7A66">
        <w:rPr>
          <w:sz w:val="16"/>
          <w:szCs w:val="16"/>
        </w:rPr>
        <w:t>Cllr Sue Cooper</w:t>
      </w:r>
      <w:r>
        <w:rPr>
          <w:sz w:val="16"/>
          <w:szCs w:val="16"/>
        </w:rPr>
        <w:t xml:space="preserve"> (</w:t>
      </w:r>
      <w:r w:rsidR="003F7A66">
        <w:rPr>
          <w:sz w:val="16"/>
          <w:szCs w:val="16"/>
        </w:rPr>
        <w:t>SC</w:t>
      </w:r>
      <w:r>
        <w:rPr>
          <w:sz w:val="16"/>
          <w:szCs w:val="16"/>
        </w:rPr>
        <w:t>)</w:t>
      </w:r>
    </w:p>
    <w:p w14:paraId="38C5EF16" w14:textId="1DC88816" w:rsidR="003F7A66" w:rsidRDefault="003F7A66" w:rsidP="00A60AB2">
      <w:pPr>
        <w:pStyle w:val="Default"/>
        <w:ind w:left="720" w:firstLine="720"/>
        <w:rPr>
          <w:sz w:val="16"/>
          <w:szCs w:val="16"/>
        </w:rPr>
      </w:pPr>
      <w:r>
        <w:rPr>
          <w:sz w:val="16"/>
          <w:szCs w:val="16"/>
        </w:rPr>
        <w:t>County Cllr Robin Bennett</w:t>
      </w:r>
      <w:r w:rsidR="00830DEA">
        <w:rPr>
          <w:sz w:val="16"/>
          <w:szCs w:val="16"/>
        </w:rPr>
        <w:t xml:space="preserve"> (RB)</w:t>
      </w:r>
    </w:p>
    <w:p w14:paraId="24F30FC1" w14:textId="4D8D8496" w:rsidR="00CF46E1" w:rsidRDefault="00CF46E1" w:rsidP="00A60AB2">
      <w:pPr>
        <w:pStyle w:val="Default"/>
        <w:ind w:left="720" w:firstLine="720"/>
        <w:rPr>
          <w:sz w:val="16"/>
          <w:szCs w:val="16"/>
        </w:rPr>
      </w:pPr>
    </w:p>
    <w:p w14:paraId="0FE63306" w14:textId="07333389" w:rsidR="001C448A" w:rsidRDefault="00830DEA" w:rsidP="00AF112A">
      <w:pPr>
        <w:ind w:left="720" w:firstLine="720"/>
        <w:rPr>
          <w:rFonts w:ascii="Verdana" w:hAnsi="Verdana"/>
          <w:sz w:val="16"/>
          <w:szCs w:val="16"/>
        </w:rPr>
      </w:pPr>
      <w:r>
        <w:rPr>
          <w:rFonts w:ascii="Verdana" w:hAnsi="Verdana"/>
          <w:sz w:val="16"/>
          <w:szCs w:val="16"/>
        </w:rPr>
        <w:t>9</w:t>
      </w:r>
      <w:r w:rsidR="00237F3E">
        <w:rPr>
          <w:rFonts w:ascii="Verdana" w:hAnsi="Verdana"/>
          <w:sz w:val="16"/>
          <w:szCs w:val="16"/>
        </w:rPr>
        <w:t xml:space="preserve"> </w:t>
      </w:r>
      <w:r w:rsidR="00A504B9" w:rsidRPr="00A504B9">
        <w:rPr>
          <w:rFonts w:ascii="Verdana" w:hAnsi="Verdana"/>
          <w:sz w:val="16"/>
          <w:szCs w:val="16"/>
        </w:rPr>
        <w:t>Members of the publ</w:t>
      </w:r>
      <w:r w:rsidR="001C448A">
        <w:rPr>
          <w:rFonts w:ascii="Verdana" w:hAnsi="Verdana"/>
          <w:sz w:val="16"/>
          <w:szCs w:val="16"/>
        </w:rPr>
        <w:t>ic</w:t>
      </w:r>
    </w:p>
    <w:p w14:paraId="28ADAD0A" w14:textId="77777777" w:rsidR="0015609C" w:rsidRDefault="0015609C" w:rsidP="0015609C">
      <w:pPr>
        <w:rPr>
          <w:rFonts w:ascii="Verdana" w:hAnsi="Verdana"/>
          <w:sz w:val="16"/>
          <w:szCs w:val="16"/>
        </w:rPr>
      </w:pPr>
    </w:p>
    <w:p w14:paraId="46331026" w14:textId="552F4CFC" w:rsidR="00120FF9" w:rsidRDefault="001C448A" w:rsidP="00086B3E">
      <w:pPr>
        <w:ind w:left="-567"/>
        <w:rPr>
          <w:rFonts w:ascii="Verdana" w:hAnsi="Verdana"/>
          <w:b/>
          <w:bCs/>
          <w:sz w:val="16"/>
          <w:szCs w:val="16"/>
        </w:rPr>
      </w:pPr>
      <w:r>
        <w:rPr>
          <w:rFonts w:ascii="Verdana" w:hAnsi="Verdana"/>
          <w:sz w:val="16"/>
          <w:szCs w:val="16"/>
        </w:rPr>
        <w:t>202</w:t>
      </w:r>
      <w:r w:rsidR="00AF112A">
        <w:rPr>
          <w:rFonts w:ascii="Verdana" w:hAnsi="Verdana"/>
          <w:sz w:val="16"/>
          <w:szCs w:val="16"/>
        </w:rPr>
        <w:t>2</w:t>
      </w:r>
      <w:r>
        <w:rPr>
          <w:rFonts w:ascii="Verdana" w:hAnsi="Verdana"/>
          <w:sz w:val="16"/>
          <w:szCs w:val="16"/>
        </w:rPr>
        <w:t>/</w:t>
      </w:r>
      <w:r w:rsidR="00893C81">
        <w:rPr>
          <w:rFonts w:ascii="Verdana" w:hAnsi="Verdana"/>
          <w:b/>
          <w:bCs/>
          <w:sz w:val="16"/>
          <w:szCs w:val="16"/>
        </w:rPr>
        <w:t>1</w:t>
      </w:r>
      <w:r w:rsidR="00830DEA">
        <w:rPr>
          <w:rFonts w:ascii="Verdana" w:hAnsi="Verdana"/>
          <w:b/>
          <w:bCs/>
          <w:sz w:val="16"/>
          <w:szCs w:val="16"/>
        </w:rPr>
        <w:t>62</w:t>
      </w:r>
      <w:r w:rsidR="0015609C">
        <w:rPr>
          <w:rFonts w:ascii="Verdana" w:hAnsi="Verdana"/>
          <w:b/>
          <w:bCs/>
          <w:sz w:val="16"/>
          <w:szCs w:val="16"/>
        </w:rPr>
        <w:t xml:space="preserve">     </w:t>
      </w:r>
      <w:r w:rsidR="00D83D53">
        <w:rPr>
          <w:rFonts w:ascii="Verdana" w:hAnsi="Verdana"/>
          <w:b/>
          <w:bCs/>
          <w:sz w:val="16"/>
          <w:szCs w:val="16"/>
        </w:rPr>
        <w:t xml:space="preserve">To accept apologies and reason for absence </w:t>
      </w:r>
    </w:p>
    <w:p w14:paraId="57C0DD22" w14:textId="7ABD3EB7" w:rsidR="00086B3E" w:rsidRPr="00086B3E" w:rsidRDefault="00830DEA" w:rsidP="00830DEA">
      <w:pPr>
        <w:rPr>
          <w:rFonts w:ascii="Verdana" w:hAnsi="Verdana"/>
          <w:sz w:val="16"/>
          <w:szCs w:val="16"/>
        </w:rPr>
      </w:pPr>
      <w:r>
        <w:rPr>
          <w:rFonts w:ascii="Verdana" w:hAnsi="Verdana"/>
          <w:sz w:val="16"/>
          <w:szCs w:val="16"/>
        </w:rPr>
        <w:t xml:space="preserve">          Apologies from Cllr Nigel Conie</w:t>
      </w:r>
    </w:p>
    <w:p w14:paraId="1CB2DA91" w14:textId="2294D26C" w:rsidR="00B65BB6" w:rsidRPr="00086B3E" w:rsidRDefault="00B65BB6" w:rsidP="00B65BB6">
      <w:pPr>
        <w:tabs>
          <w:tab w:val="left" w:pos="567"/>
        </w:tabs>
        <w:ind w:left="-567"/>
        <w:jc w:val="both"/>
        <w:rPr>
          <w:rFonts w:ascii="Verdana" w:hAnsi="Verdana" w:cs="Arial"/>
          <w:sz w:val="8"/>
          <w:szCs w:val="8"/>
          <w:lang w:val="en-GB"/>
        </w:rPr>
      </w:pPr>
    </w:p>
    <w:p w14:paraId="3BBC2433" w14:textId="60FD6270" w:rsidR="00830DEA" w:rsidRDefault="00B65BB6" w:rsidP="00893C81">
      <w:pPr>
        <w:tabs>
          <w:tab w:val="left" w:pos="567"/>
        </w:tabs>
        <w:ind w:left="567" w:hanging="1134"/>
        <w:jc w:val="both"/>
        <w:rPr>
          <w:rFonts w:ascii="Verdana" w:hAnsi="Verdana" w:cs="Arial"/>
          <w:b/>
          <w:bCs/>
          <w:sz w:val="16"/>
          <w:szCs w:val="16"/>
          <w:lang w:val="en-GB"/>
        </w:rPr>
      </w:pPr>
      <w:r w:rsidRPr="00A504B9">
        <w:rPr>
          <w:rFonts w:ascii="Verdana" w:hAnsi="Verdana" w:cs="Arial"/>
          <w:sz w:val="16"/>
          <w:szCs w:val="16"/>
          <w:lang w:val="en-GB"/>
        </w:rPr>
        <w:t>202</w:t>
      </w:r>
      <w:r w:rsidR="00AF112A">
        <w:rPr>
          <w:rFonts w:ascii="Verdana" w:hAnsi="Verdana" w:cs="Arial"/>
          <w:sz w:val="16"/>
          <w:szCs w:val="16"/>
          <w:lang w:val="en-GB"/>
        </w:rPr>
        <w:t>2/</w:t>
      </w:r>
      <w:r w:rsidR="00893C81">
        <w:rPr>
          <w:rFonts w:ascii="Verdana" w:hAnsi="Verdana" w:cs="Arial"/>
          <w:b/>
          <w:bCs/>
          <w:sz w:val="16"/>
          <w:szCs w:val="16"/>
          <w:lang w:val="en-GB"/>
        </w:rPr>
        <w:t>1</w:t>
      </w:r>
      <w:r w:rsidR="00830DEA">
        <w:rPr>
          <w:rFonts w:ascii="Verdana" w:hAnsi="Verdana" w:cs="Arial"/>
          <w:b/>
          <w:bCs/>
          <w:sz w:val="16"/>
          <w:szCs w:val="16"/>
          <w:lang w:val="en-GB"/>
        </w:rPr>
        <w:t>63</w:t>
      </w:r>
      <w:r w:rsidR="00830DEA">
        <w:rPr>
          <w:rFonts w:ascii="Verdana" w:hAnsi="Verdana" w:cs="Arial"/>
          <w:b/>
          <w:bCs/>
          <w:sz w:val="16"/>
          <w:szCs w:val="16"/>
          <w:lang w:val="en-GB"/>
        </w:rPr>
        <w:tab/>
        <w:t xml:space="preserve">Councillor resignations and election of Chair and Vice Chair </w:t>
      </w:r>
    </w:p>
    <w:p w14:paraId="73B65493" w14:textId="47A9EC1C" w:rsidR="00830DEA" w:rsidRDefault="00830DEA" w:rsidP="00893C81">
      <w:pPr>
        <w:tabs>
          <w:tab w:val="left" w:pos="567"/>
        </w:tabs>
        <w:ind w:left="567" w:hanging="1134"/>
        <w:jc w:val="both"/>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 xml:space="preserve">JB explained that Nigel Conie has resigned the Chairmanship but remains a councillor and Mieke </w:t>
      </w:r>
      <w:proofErr w:type="spellStart"/>
      <w:r>
        <w:rPr>
          <w:rFonts w:ascii="Verdana" w:hAnsi="Verdana" w:cs="Arial"/>
          <w:sz w:val="16"/>
          <w:szCs w:val="16"/>
          <w:lang w:val="en-GB"/>
        </w:rPr>
        <w:t>Mclarty</w:t>
      </w:r>
      <w:proofErr w:type="spellEnd"/>
      <w:r>
        <w:rPr>
          <w:rFonts w:ascii="Verdana" w:hAnsi="Verdana" w:cs="Arial"/>
          <w:sz w:val="16"/>
          <w:szCs w:val="16"/>
          <w:lang w:val="en-GB"/>
        </w:rPr>
        <w:t xml:space="preserve"> has resigned as a councillor. NB proposed JB as Chair, not seconded. NM proposed MH as chair, </w:t>
      </w:r>
      <w:r w:rsidR="00A37278">
        <w:rPr>
          <w:rFonts w:ascii="Verdana" w:hAnsi="Verdana" w:cs="Arial"/>
          <w:sz w:val="16"/>
          <w:szCs w:val="16"/>
          <w:lang w:val="en-GB"/>
        </w:rPr>
        <w:t xml:space="preserve">seconded by RP. MH, RP and NM in favour, NB against and JB abstained. </w:t>
      </w:r>
    </w:p>
    <w:p w14:paraId="5CD3C9F5" w14:textId="3480BF34" w:rsidR="00A37278" w:rsidRPr="00830DEA" w:rsidRDefault="00A37278" w:rsidP="00893C81">
      <w:pPr>
        <w:tabs>
          <w:tab w:val="left" w:pos="567"/>
        </w:tabs>
        <w:ind w:left="567" w:hanging="1134"/>
        <w:jc w:val="both"/>
        <w:rPr>
          <w:rFonts w:ascii="Verdana" w:hAnsi="Verdana" w:cs="Arial"/>
          <w:sz w:val="16"/>
          <w:szCs w:val="16"/>
          <w:lang w:val="en-GB"/>
        </w:rPr>
      </w:pPr>
      <w:r>
        <w:rPr>
          <w:rFonts w:ascii="Verdana" w:hAnsi="Verdana" w:cs="Arial"/>
          <w:sz w:val="16"/>
          <w:szCs w:val="16"/>
          <w:lang w:val="en-GB"/>
        </w:rPr>
        <w:tab/>
        <w:t>RP then proposed JB as Vice-Chair, MH seconded, RP, MH and NM for, JB and NB abstained.</w:t>
      </w:r>
    </w:p>
    <w:p w14:paraId="21EF5B77" w14:textId="77777777" w:rsidR="00830DEA" w:rsidRPr="00A37278" w:rsidRDefault="00830DEA" w:rsidP="00893C81">
      <w:pPr>
        <w:tabs>
          <w:tab w:val="left" w:pos="567"/>
        </w:tabs>
        <w:ind w:left="567" w:hanging="1134"/>
        <w:jc w:val="both"/>
        <w:rPr>
          <w:rFonts w:ascii="Verdana" w:hAnsi="Verdana" w:cs="Arial"/>
          <w:b/>
          <w:bCs/>
          <w:sz w:val="8"/>
          <w:szCs w:val="8"/>
          <w:lang w:val="en-GB"/>
        </w:rPr>
      </w:pPr>
    </w:p>
    <w:p w14:paraId="703C30D9" w14:textId="42C4B073" w:rsidR="003F7A66" w:rsidRDefault="00A37278" w:rsidP="00893C81">
      <w:pPr>
        <w:tabs>
          <w:tab w:val="left" w:pos="567"/>
        </w:tabs>
        <w:ind w:left="567" w:hanging="1134"/>
        <w:jc w:val="both"/>
        <w:rPr>
          <w:rFonts w:ascii="Verdana" w:hAnsi="Verdana" w:cs="Arial"/>
          <w:sz w:val="16"/>
          <w:szCs w:val="16"/>
          <w:lang w:val="en-GB"/>
        </w:rPr>
      </w:pPr>
      <w:r w:rsidRPr="00A37278">
        <w:rPr>
          <w:rFonts w:ascii="Verdana" w:hAnsi="Verdana" w:cs="Arial"/>
          <w:sz w:val="16"/>
          <w:szCs w:val="16"/>
          <w:lang w:val="en-GB"/>
        </w:rPr>
        <w:t>2022/</w:t>
      </w:r>
      <w:r>
        <w:rPr>
          <w:rFonts w:ascii="Verdana" w:hAnsi="Verdana" w:cs="Arial"/>
          <w:b/>
          <w:bCs/>
          <w:sz w:val="16"/>
          <w:szCs w:val="16"/>
          <w:lang w:val="en-GB"/>
        </w:rPr>
        <w:t>164</w:t>
      </w:r>
      <w:r w:rsidR="00B65BB6" w:rsidRPr="00AF112A">
        <w:rPr>
          <w:rFonts w:ascii="Verdana" w:hAnsi="Verdana" w:cs="Arial"/>
          <w:b/>
          <w:bCs/>
          <w:sz w:val="16"/>
          <w:szCs w:val="16"/>
          <w:lang w:val="en-GB"/>
        </w:rPr>
        <w:tab/>
        <w:t>Declarations of interest (existence</w:t>
      </w:r>
      <w:r w:rsidR="00485896" w:rsidRPr="00AF112A">
        <w:rPr>
          <w:rFonts w:ascii="Verdana" w:hAnsi="Verdana" w:cs="Arial"/>
          <w:b/>
          <w:bCs/>
          <w:sz w:val="16"/>
          <w:szCs w:val="16"/>
          <w:lang w:val="en-GB"/>
        </w:rPr>
        <w:t xml:space="preserve"> </w:t>
      </w:r>
      <w:r w:rsidR="00B65BB6" w:rsidRPr="00AF112A">
        <w:rPr>
          <w:rFonts w:ascii="Verdana" w:hAnsi="Verdana" w:cs="Arial"/>
          <w:b/>
          <w:bCs/>
          <w:sz w:val="16"/>
          <w:szCs w:val="16"/>
          <w:lang w:val="en-GB"/>
        </w:rPr>
        <w:t>&amp; nature) with regards to items on the agenda</w:t>
      </w:r>
      <w:r w:rsidR="00797F5C" w:rsidRPr="00AF112A">
        <w:rPr>
          <w:rFonts w:ascii="Verdana" w:hAnsi="Verdana" w:cs="Arial"/>
          <w:b/>
          <w:bCs/>
          <w:sz w:val="16"/>
          <w:szCs w:val="16"/>
          <w:lang w:val="en-GB"/>
        </w:rPr>
        <w:t>:</w:t>
      </w:r>
      <w:r w:rsidR="00A504B9" w:rsidRPr="00AF112A">
        <w:rPr>
          <w:rFonts w:ascii="Verdana" w:hAnsi="Verdana" w:cs="Arial"/>
          <w:b/>
          <w:bCs/>
          <w:sz w:val="16"/>
          <w:szCs w:val="16"/>
          <w:lang w:val="en-GB"/>
        </w:rPr>
        <w:br/>
      </w:r>
      <w:r>
        <w:rPr>
          <w:rFonts w:ascii="Verdana" w:hAnsi="Verdana" w:cs="Arial"/>
          <w:sz w:val="16"/>
          <w:szCs w:val="16"/>
          <w:lang w:val="en-GB"/>
        </w:rPr>
        <w:t>JB declared an interest in item 2022/173</w:t>
      </w:r>
    </w:p>
    <w:p w14:paraId="2042DDC7" w14:textId="77777777" w:rsidR="00EC21C4" w:rsidRPr="00EC21C4" w:rsidRDefault="00EC21C4" w:rsidP="00A37278">
      <w:pPr>
        <w:tabs>
          <w:tab w:val="left" w:pos="567"/>
        </w:tabs>
        <w:jc w:val="both"/>
        <w:rPr>
          <w:rFonts w:ascii="Verdana" w:hAnsi="Verdana" w:cs="Arial"/>
          <w:sz w:val="8"/>
          <w:szCs w:val="8"/>
          <w:lang w:val="en-GB"/>
        </w:rPr>
      </w:pPr>
    </w:p>
    <w:p w14:paraId="55C67737" w14:textId="47E0808E" w:rsidR="00234555" w:rsidRDefault="00EC21C4" w:rsidP="00F06165">
      <w:pPr>
        <w:tabs>
          <w:tab w:val="left" w:pos="567"/>
        </w:tabs>
        <w:ind w:left="-567"/>
        <w:jc w:val="both"/>
        <w:rPr>
          <w:rFonts w:ascii="Verdana" w:hAnsi="Verdana" w:cs="Arial"/>
          <w:b/>
          <w:bCs/>
          <w:sz w:val="16"/>
          <w:szCs w:val="16"/>
          <w:lang w:val="en-GB"/>
        </w:rPr>
      </w:pPr>
      <w:r>
        <w:rPr>
          <w:rFonts w:ascii="Verdana" w:hAnsi="Verdana" w:cs="Arial"/>
          <w:sz w:val="16"/>
          <w:szCs w:val="16"/>
          <w:lang w:val="en-GB"/>
        </w:rPr>
        <w:t>2022/</w:t>
      </w:r>
      <w:r w:rsidR="00234555">
        <w:rPr>
          <w:rFonts w:ascii="Verdana" w:hAnsi="Verdana" w:cs="Arial"/>
          <w:b/>
          <w:bCs/>
          <w:sz w:val="16"/>
          <w:szCs w:val="16"/>
          <w:lang w:val="en-GB"/>
        </w:rPr>
        <w:t>1</w:t>
      </w:r>
      <w:r w:rsidR="00A37278">
        <w:rPr>
          <w:rFonts w:ascii="Verdana" w:hAnsi="Verdana" w:cs="Arial"/>
          <w:b/>
          <w:bCs/>
          <w:sz w:val="16"/>
          <w:szCs w:val="16"/>
          <w:lang w:val="en-GB"/>
        </w:rPr>
        <w:t>65</w:t>
      </w:r>
      <w:r w:rsidR="00234555">
        <w:rPr>
          <w:rFonts w:ascii="Verdana" w:hAnsi="Verdana" w:cs="Arial"/>
          <w:b/>
          <w:bCs/>
          <w:sz w:val="16"/>
          <w:szCs w:val="16"/>
          <w:lang w:val="en-GB"/>
        </w:rPr>
        <w:tab/>
        <w:t xml:space="preserve">To confirm the minutes of </w:t>
      </w:r>
      <w:r w:rsidR="00893C81">
        <w:rPr>
          <w:rFonts w:ascii="Verdana" w:hAnsi="Verdana" w:cs="Arial"/>
          <w:b/>
          <w:bCs/>
          <w:sz w:val="16"/>
          <w:szCs w:val="16"/>
          <w:lang w:val="en-GB"/>
        </w:rPr>
        <w:t xml:space="preserve">the Meeting held on </w:t>
      </w:r>
      <w:r w:rsidR="00A37278">
        <w:rPr>
          <w:rFonts w:ascii="Verdana" w:hAnsi="Verdana" w:cs="Arial"/>
          <w:b/>
          <w:bCs/>
          <w:sz w:val="16"/>
          <w:szCs w:val="16"/>
          <w:lang w:val="en-GB"/>
        </w:rPr>
        <w:t>6</w:t>
      </w:r>
      <w:r w:rsidR="00A37278">
        <w:rPr>
          <w:rFonts w:ascii="Verdana" w:hAnsi="Verdana" w:cs="Arial"/>
          <w:b/>
          <w:bCs/>
          <w:sz w:val="16"/>
          <w:szCs w:val="16"/>
          <w:vertAlign w:val="superscript"/>
          <w:lang w:val="en-GB"/>
        </w:rPr>
        <w:t>th</w:t>
      </w:r>
      <w:r w:rsidR="00893C81">
        <w:rPr>
          <w:rFonts w:ascii="Verdana" w:hAnsi="Verdana" w:cs="Arial"/>
          <w:b/>
          <w:bCs/>
          <w:sz w:val="16"/>
          <w:szCs w:val="16"/>
          <w:lang w:val="en-GB"/>
        </w:rPr>
        <w:t xml:space="preserve"> </w:t>
      </w:r>
      <w:r w:rsidR="003F7A66">
        <w:rPr>
          <w:rFonts w:ascii="Verdana" w:hAnsi="Verdana" w:cs="Arial"/>
          <w:b/>
          <w:bCs/>
          <w:sz w:val="16"/>
          <w:szCs w:val="16"/>
          <w:lang w:val="en-GB"/>
        </w:rPr>
        <w:t>Ju</w:t>
      </w:r>
      <w:r w:rsidR="00A37278">
        <w:rPr>
          <w:rFonts w:ascii="Verdana" w:hAnsi="Verdana" w:cs="Arial"/>
          <w:b/>
          <w:bCs/>
          <w:sz w:val="16"/>
          <w:szCs w:val="16"/>
          <w:lang w:val="en-GB"/>
        </w:rPr>
        <w:t>ly</w:t>
      </w:r>
      <w:r w:rsidR="00893C81">
        <w:rPr>
          <w:rFonts w:ascii="Verdana" w:hAnsi="Verdana" w:cs="Arial"/>
          <w:b/>
          <w:bCs/>
          <w:sz w:val="16"/>
          <w:szCs w:val="16"/>
          <w:lang w:val="en-GB"/>
        </w:rPr>
        <w:t xml:space="preserve"> 2022</w:t>
      </w:r>
    </w:p>
    <w:p w14:paraId="11E6D255" w14:textId="11C4A15E" w:rsidR="00234555" w:rsidRPr="00234555" w:rsidRDefault="00A37278" w:rsidP="00234555">
      <w:pPr>
        <w:tabs>
          <w:tab w:val="left" w:pos="567"/>
        </w:tabs>
        <w:ind w:left="567"/>
        <w:jc w:val="both"/>
        <w:rPr>
          <w:rFonts w:ascii="Verdana" w:hAnsi="Verdana" w:cs="Arial"/>
          <w:sz w:val="16"/>
          <w:szCs w:val="16"/>
          <w:lang w:val="en-GB"/>
        </w:rPr>
      </w:pPr>
      <w:r>
        <w:rPr>
          <w:rFonts w:ascii="Verdana" w:hAnsi="Verdana" w:cs="Arial"/>
          <w:sz w:val="16"/>
          <w:szCs w:val="16"/>
          <w:lang w:val="en-GB"/>
        </w:rPr>
        <w:t>MH</w:t>
      </w:r>
      <w:r w:rsidR="00234555">
        <w:rPr>
          <w:rFonts w:ascii="Verdana" w:hAnsi="Verdana" w:cs="Arial"/>
          <w:sz w:val="16"/>
          <w:szCs w:val="16"/>
          <w:lang w:val="en-GB"/>
        </w:rPr>
        <w:t xml:space="preserve"> proposed to confirm the minutes, all other councillors in favour</w:t>
      </w:r>
    </w:p>
    <w:p w14:paraId="3D01DC09" w14:textId="77777777" w:rsidR="00234555" w:rsidRPr="00893C81" w:rsidRDefault="00234555" w:rsidP="00F06165">
      <w:pPr>
        <w:tabs>
          <w:tab w:val="left" w:pos="567"/>
        </w:tabs>
        <w:ind w:left="-567"/>
        <w:jc w:val="both"/>
        <w:rPr>
          <w:rFonts w:ascii="Verdana" w:hAnsi="Verdana" w:cs="Arial"/>
          <w:b/>
          <w:bCs/>
          <w:sz w:val="8"/>
          <w:szCs w:val="8"/>
          <w:lang w:val="en-GB"/>
        </w:rPr>
      </w:pPr>
    </w:p>
    <w:p w14:paraId="795361F9" w14:textId="17404209" w:rsidR="007F3DA1" w:rsidRDefault="00234555" w:rsidP="00F06165">
      <w:pPr>
        <w:tabs>
          <w:tab w:val="left" w:pos="567"/>
        </w:tabs>
        <w:ind w:left="-567"/>
        <w:jc w:val="both"/>
        <w:rPr>
          <w:rFonts w:ascii="Verdana" w:hAnsi="Verdana" w:cs="Arial"/>
          <w:sz w:val="16"/>
          <w:szCs w:val="16"/>
          <w:lang w:val="en-GB"/>
        </w:rPr>
      </w:pPr>
      <w:r>
        <w:rPr>
          <w:rFonts w:ascii="Verdana" w:hAnsi="Verdana" w:cs="Arial"/>
          <w:sz w:val="16"/>
          <w:szCs w:val="16"/>
          <w:lang w:val="en-GB"/>
        </w:rPr>
        <w:t>2022/</w:t>
      </w:r>
      <w:r w:rsidR="00453EDE" w:rsidRPr="00453EDE">
        <w:rPr>
          <w:rFonts w:ascii="Verdana" w:hAnsi="Verdana" w:cs="Arial"/>
          <w:b/>
          <w:bCs/>
          <w:sz w:val="16"/>
          <w:szCs w:val="16"/>
          <w:lang w:val="en-GB"/>
        </w:rPr>
        <w:t>1</w:t>
      </w:r>
      <w:r w:rsidR="00A37278">
        <w:rPr>
          <w:rFonts w:ascii="Verdana" w:hAnsi="Verdana" w:cs="Arial"/>
          <w:b/>
          <w:bCs/>
          <w:sz w:val="16"/>
          <w:szCs w:val="16"/>
          <w:lang w:val="en-GB"/>
        </w:rPr>
        <w:t>66</w:t>
      </w:r>
      <w:r w:rsidR="00EC21C4">
        <w:rPr>
          <w:rFonts w:ascii="Verdana" w:hAnsi="Verdana" w:cs="Arial"/>
          <w:sz w:val="16"/>
          <w:szCs w:val="16"/>
          <w:lang w:val="en-GB"/>
        </w:rPr>
        <w:tab/>
      </w:r>
      <w:r w:rsidR="00487EED">
        <w:rPr>
          <w:rFonts w:ascii="Verdana" w:hAnsi="Verdana" w:cs="Arial"/>
          <w:b/>
          <w:bCs/>
          <w:sz w:val="16"/>
          <w:szCs w:val="16"/>
          <w:lang w:val="en-GB"/>
        </w:rPr>
        <w:t xml:space="preserve">District Councillors Report: </w:t>
      </w:r>
    </w:p>
    <w:p w14:paraId="5AACA016" w14:textId="6094A0A9" w:rsidR="00D139B9" w:rsidRPr="00FB05DB" w:rsidRDefault="00D139B9" w:rsidP="00B62585">
      <w:pPr>
        <w:tabs>
          <w:tab w:val="left" w:pos="567"/>
        </w:tabs>
        <w:ind w:left="567" w:hanging="1134"/>
        <w:rPr>
          <w:rFonts w:ascii="Verdana" w:hAnsi="Verdana" w:cs="Arial"/>
          <w:sz w:val="16"/>
          <w:szCs w:val="16"/>
          <w:lang w:val="en-GB"/>
        </w:rPr>
      </w:pPr>
      <w:r>
        <w:rPr>
          <w:rFonts w:ascii="Verdana" w:hAnsi="Verdana" w:cs="Arial"/>
          <w:sz w:val="16"/>
          <w:szCs w:val="16"/>
          <w:lang w:val="en-GB"/>
        </w:rPr>
        <w:tab/>
      </w:r>
      <w:r w:rsidR="00B62585">
        <w:rPr>
          <w:rFonts w:ascii="Verdana" w:hAnsi="Verdana" w:cs="Arial"/>
          <w:sz w:val="16"/>
          <w:szCs w:val="16"/>
          <w:lang w:val="en-GB"/>
        </w:rPr>
        <w:t xml:space="preserve">Report </w:t>
      </w:r>
      <w:r w:rsidR="009B2116">
        <w:rPr>
          <w:rFonts w:ascii="Verdana" w:hAnsi="Verdana" w:cs="Arial"/>
          <w:sz w:val="16"/>
          <w:szCs w:val="16"/>
          <w:lang w:val="en-GB"/>
        </w:rPr>
        <w:t xml:space="preserve">to be added to the website. SC </w:t>
      </w:r>
      <w:r w:rsidR="00A37278">
        <w:rPr>
          <w:rFonts w:ascii="Verdana" w:hAnsi="Verdana" w:cs="Arial"/>
          <w:sz w:val="16"/>
          <w:szCs w:val="16"/>
          <w:lang w:val="en-GB"/>
        </w:rPr>
        <w:t>gave information on ‘Wallingford Beach’ and the Ox 2050 plan.</w:t>
      </w:r>
    </w:p>
    <w:p w14:paraId="2DD741DE" w14:textId="2B8657BE" w:rsidR="00F06165" w:rsidRPr="00F06165" w:rsidRDefault="00F06165" w:rsidP="00F06165">
      <w:pPr>
        <w:tabs>
          <w:tab w:val="left" w:pos="567"/>
        </w:tabs>
        <w:ind w:left="567"/>
        <w:jc w:val="both"/>
        <w:rPr>
          <w:rFonts w:ascii="Verdana" w:hAnsi="Verdana" w:cs="Arial"/>
          <w:sz w:val="8"/>
          <w:szCs w:val="8"/>
          <w:lang w:val="en-GB"/>
        </w:rPr>
      </w:pPr>
    </w:p>
    <w:p w14:paraId="6CD6BBA9" w14:textId="767B3D6B" w:rsidR="00A21C92" w:rsidRDefault="00B65BB6" w:rsidP="00020383">
      <w:pPr>
        <w:tabs>
          <w:tab w:val="left" w:pos="567"/>
        </w:tabs>
        <w:ind w:left="567" w:hanging="1134"/>
        <w:rPr>
          <w:rFonts w:ascii="Verdana" w:hAnsi="Verdana" w:cs="Arial"/>
          <w:sz w:val="16"/>
          <w:szCs w:val="16"/>
          <w:lang w:val="en-GB"/>
        </w:rPr>
      </w:pPr>
      <w:r w:rsidRPr="00A504B9">
        <w:rPr>
          <w:rFonts w:ascii="Verdana" w:hAnsi="Verdana" w:cs="Arial"/>
          <w:sz w:val="16"/>
          <w:szCs w:val="16"/>
          <w:lang w:val="en-GB"/>
        </w:rPr>
        <w:t>202</w:t>
      </w:r>
      <w:r w:rsidR="00AF112A">
        <w:rPr>
          <w:rFonts w:ascii="Verdana" w:hAnsi="Verdana" w:cs="Arial"/>
          <w:sz w:val="16"/>
          <w:szCs w:val="16"/>
          <w:lang w:val="en-GB"/>
        </w:rPr>
        <w:t>2</w:t>
      </w:r>
      <w:r w:rsidRPr="00A504B9">
        <w:rPr>
          <w:rFonts w:ascii="Verdana" w:hAnsi="Verdana" w:cs="Arial"/>
          <w:sz w:val="16"/>
          <w:szCs w:val="16"/>
          <w:lang w:val="en-GB"/>
        </w:rPr>
        <w:t>/</w:t>
      </w:r>
      <w:r w:rsidR="00453EDE">
        <w:rPr>
          <w:rFonts w:ascii="Verdana" w:hAnsi="Verdana" w:cs="Arial"/>
          <w:b/>
          <w:bCs/>
          <w:sz w:val="16"/>
          <w:szCs w:val="16"/>
          <w:lang w:val="en-GB"/>
        </w:rPr>
        <w:t>1</w:t>
      </w:r>
      <w:r w:rsidR="00A37278">
        <w:rPr>
          <w:rFonts w:ascii="Verdana" w:hAnsi="Verdana" w:cs="Arial"/>
          <w:b/>
          <w:bCs/>
          <w:sz w:val="16"/>
          <w:szCs w:val="16"/>
          <w:lang w:val="en-GB"/>
        </w:rPr>
        <w:t>67</w:t>
      </w:r>
      <w:r w:rsidRPr="00A504B9">
        <w:rPr>
          <w:rFonts w:ascii="Verdana" w:hAnsi="Verdana" w:cs="Arial"/>
          <w:sz w:val="16"/>
          <w:szCs w:val="16"/>
          <w:lang w:val="en-GB"/>
        </w:rPr>
        <w:tab/>
      </w:r>
      <w:r w:rsidR="00FB05DB">
        <w:rPr>
          <w:rFonts w:ascii="Verdana" w:hAnsi="Verdana" w:cs="Arial"/>
          <w:b/>
          <w:bCs/>
          <w:sz w:val="16"/>
          <w:szCs w:val="16"/>
          <w:lang w:val="en-GB"/>
        </w:rPr>
        <w:t xml:space="preserve">County Councillors Report: </w:t>
      </w:r>
    </w:p>
    <w:p w14:paraId="7EF750CC" w14:textId="444E802F" w:rsidR="00B62585" w:rsidRPr="00FB05DB" w:rsidRDefault="00B62585" w:rsidP="00B62585">
      <w:pPr>
        <w:tabs>
          <w:tab w:val="left" w:pos="567"/>
        </w:tabs>
        <w:ind w:left="567" w:hanging="1134"/>
        <w:rPr>
          <w:rFonts w:ascii="Verdana" w:hAnsi="Verdana" w:cs="Arial"/>
          <w:sz w:val="16"/>
          <w:szCs w:val="16"/>
          <w:lang w:val="en-GB"/>
        </w:rPr>
      </w:pPr>
      <w:bookmarkStart w:id="0" w:name="_Hlk94810119"/>
      <w:r>
        <w:rPr>
          <w:rFonts w:ascii="Verdana" w:hAnsi="Verdana" w:cs="Arial"/>
          <w:sz w:val="16"/>
          <w:szCs w:val="16"/>
          <w:lang w:val="en-GB"/>
        </w:rPr>
        <w:tab/>
      </w:r>
      <w:r w:rsidR="00E40D10">
        <w:rPr>
          <w:rFonts w:ascii="Verdana" w:hAnsi="Verdana" w:cs="Arial"/>
          <w:sz w:val="16"/>
          <w:szCs w:val="16"/>
          <w:lang w:val="en-GB"/>
        </w:rPr>
        <w:t>Report to be added to the website. Included information abo</w:t>
      </w:r>
      <w:r w:rsidR="00A37278">
        <w:rPr>
          <w:rFonts w:ascii="Verdana" w:hAnsi="Verdana" w:cs="Arial"/>
          <w:sz w:val="16"/>
          <w:szCs w:val="16"/>
          <w:lang w:val="en-GB"/>
        </w:rPr>
        <w:t>ut open consultations on transport in the city centre.</w:t>
      </w:r>
    </w:p>
    <w:bookmarkEnd w:id="0"/>
    <w:p w14:paraId="76BCAA66" w14:textId="55DEE01E" w:rsidR="008B10E5" w:rsidRPr="00D139B9" w:rsidRDefault="003F77CA" w:rsidP="000B5149">
      <w:pPr>
        <w:tabs>
          <w:tab w:val="left" w:pos="567"/>
        </w:tabs>
        <w:ind w:left="567" w:right="-755" w:hanging="1134"/>
        <w:rPr>
          <w:rFonts w:ascii="Verdana" w:hAnsi="Verdana" w:cs="Arial"/>
          <w:sz w:val="8"/>
          <w:szCs w:val="8"/>
          <w:lang w:val="en-GB"/>
        </w:rPr>
      </w:pPr>
      <w:r>
        <w:rPr>
          <w:rFonts w:ascii="Verdana" w:hAnsi="Verdana" w:cs="Arial"/>
          <w:b/>
          <w:bCs/>
          <w:sz w:val="16"/>
          <w:szCs w:val="16"/>
          <w:lang w:val="en-GB"/>
        </w:rPr>
        <w:tab/>
      </w:r>
    </w:p>
    <w:p w14:paraId="34520722" w14:textId="722C9D41" w:rsidR="00453EDE" w:rsidRDefault="00CE1B67" w:rsidP="00A547E6">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0B5149">
        <w:rPr>
          <w:rFonts w:ascii="Verdana" w:hAnsi="Verdana" w:cs="Arial"/>
          <w:sz w:val="16"/>
          <w:szCs w:val="16"/>
          <w:lang w:val="en-GB"/>
        </w:rPr>
        <w:t>2</w:t>
      </w:r>
      <w:r>
        <w:rPr>
          <w:rFonts w:ascii="Verdana" w:hAnsi="Verdana" w:cs="Arial"/>
          <w:sz w:val="16"/>
          <w:szCs w:val="16"/>
          <w:lang w:val="en-GB"/>
        </w:rPr>
        <w:t>/</w:t>
      </w:r>
      <w:r w:rsidR="00453EDE">
        <w:rPr>
          <w:rFonts w:ascii="Verdana" w:hAnsi="Verdana" w:cs="Arial"/>
          <w:b/>
          <w:bCs/>
          <w:sz w:val="16"/>
          <w:szCs w:val="16"/>
          <w:lang w:val="en-GB"/>
        </w:rPr>
        <w:t>1</w:t>
      </w:r>
      <w:r w:rsidR="00A37278">
        <w:rPr>
          <w:rFonts w:ascii="Verdana" w:hAnsi="Verdana" w:cs="Arial"/>
          <w:b/>
          <w:bCs/>
          <w:sz w:val="16"/>
          <w:szCs w:val="16"/>
          <w:lang w:val="en-GB"/>
        </w:rPr>
        <w:t>68</w:t>
      </w:r>
      <w:r w:rsidR="00453EDE">
        <w:rPr>
          <w:rFonts w:ascii="Verdana" w:hAnsi="Verdana" w:cs="Arial"/>
          <w:b/>
          <w:bCs/>
          <w:sz w:val="16"/>
          <w:szCs w:val="16"/>
          <w:lang w:val="en-GB"/>
        </w:rPr>
        <w:tab/>
        <w:t xml:space="preserve">Planning </w:t>
      </w:r>
    </w:p>
    <w:p w14:paraId="77F05232" w14:textId="77777777" w:rsidR="000441DE" w:rsidRDefault="00453EDE" w:rsidP="00A37278">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A37278">
        <w:rPr>
          <w:rFonts w:ascii="Verdana" w:hAnsi="Verdana" w:cs="Arial"/>
          <w:sz w:val="16"/>
          <w:szCs w:val="16"/>
          <w:lang w:val="en-GB"/>
        </w:rPr>
        <w:t>P22/S2861/HH</w:t>
      </w:r>
      <w:r w:rsidR="000441DE">
        <w:rPr>
          <w:rFonts w:ascii="Verdana" w:hAnsi="Verdana" w:cs="Arial"/>
          <w:sz w:val="16"/>
          <w:szCs w:val="16"/>
          <w:lang w:val="en-GB"/>
        </w:rPr>
        <w:t xml:space="preserve"> – 1 Green Lane, Warborough</w:t>
      </w:r>
    </w:p>
    <w:p w14:paraId="74011609" w14:textId="1C906ECB" w:rsidR="00453EDE" w:rsidRDefault="000441DE" w:rsidP="00A37278">
      <w:pPr>
        <w:tabs>
          <w:tab w:val="left" w:pos="567"/>
        </w:tabs>
        <w:ind w:left="567" w:hanging="1134"/>
        <w:rPr>
          <w:rFonts w:ascii="Verdana" w:hAnsi="Verdana" w:cs="Arial"/>
          <w:sz w:val="16"/>
          <w:szCs w:val="16"/>
          <w:lang w:val="en-GB"/>
        </w:rPr>
      </w:pPr>
      <w:r>
        <w:rPr>
          <w:rFonts w:ascii="Verdana" w:hAnsi="Verdana" w:cs="Arial"/>
          <w:sz w:val="16"/>
          <w:szCs w:val="16"/>
          <w:lang w:val="en-GB"/>
        </w:rPr>
        <w:tab/>
        <w:t>MH proposed to support the application, all other councillors in favour</w:t>
      </w:r>
      <w:r w:rsidR="00B646FF">
        <w:rPr>
          <w:rFonts w:ascii="Verdana" w:hAnsi="Verdana" w:cs="Arial"/>
          <w:sz w:val="16"/>
          <w:szCs w:val="16"/>
          <w:lang w:val="en-GB"/>
        </w:rPr>
        <w:t xml:space="preserve"> </w:t>
      </w:r>
    </w:p>
    <w:p w14:paraId="3C8124C3" w14:textId="77777777" w:rsidR="00B646FF" w:rsidRPr="008A6B58" w:rsidRDefault="00B646FF" w:rsidP="00A547E6">
      <w:pPr>
        <w:tabs>
          <w:tab w:val="left" w:pos="567"/>
        </w:tabs>
        <w:ind w:left="567" w:hanging="1134"/>
        <w:rPr>
          <w:rFonts w:ascii="Verdana" w:hAnsi="Verdana" w:cs="Arial"/>
          <w:b/>
          <w:bCs/>
          <w:sz w:val="8"/>
          <w:szCs w:val="8"/>
          <w:lang w:val="en-GB"/>
        </w:rPr>
      </w:pPr>
    </w:p>
    <w:p w14:paraId="3CFC32B8" w14:textId="690D1124" w:rsidR="0053252A" w:rsidRDefault="00F837BD" w:rsidP="00A547E6">
      <w:pPr>
        <w:tabs>
          <w:tab w:val="left" w:pos="567"/>
        </w:tabs>
        <w:ind w:left="567" w:hanging="1134"/>
        <w:rPr>
          <w:rFonts w:ascii="Verdana" w:hAnsi="Verdana" w:cs="Arial"/>
          <w:b/>
          <w:bCs/>
          <w:sz w:val="16"/>
          <w:szCs w:val="16"/>
          <w:lang w:val="en-GB"/>
        </w:rPr>
      </w:pPr>
      <w:r w:rsidRPr="00F837BD">
        <w:rPr>
          <w:rFonts w:ascii="Verdana" w:hAnsi="Verdana" w:cs="Arial"/>
          <w:sz w:val="16"/>
          <w:szCs w:val="16"/>
          <w:lang w:val="en-GB"/>
        </w:rPr>
        <w:t>2022/</w:t>
      </w:r>
      <w:r>
        <w:rPr>
          <w:rFonts w:ascii="Verdana" w:hAnsi="Verdana" w:cs="Arial"/>
          <w:b/>
          <w:bCs/>
          <w:sz w:val="16"/>
          <w:szCs w:val="16"/>
          <w:lang w:val="en-GB"/>
        </w:rPr>
        <w:t>1</w:t>
      </w:r>
      <w:r w:rsidR="000441DE">
        <w:rPr>
          <w:rFonts w:ascii="Verdana" w:hAnsi="Verdana" w:cs="Arial"/>
          <w:b/>
          <w:bCs/>
          <w:sz w:val="16"/>
          <w:szCs w:val="16"/>
          <w:lang w:val="en-GB"/>
        </w:rPr>
        <w:t>69</w:t>
      </w:r>
      <w:r w:rsidR="00CE1B67">
        <w:rPr>
          <w:rFonts w:ascii="Verdana" w:hAnsi="Verdana" w:cs="Arial"/>
          <w:b/>
          <w:bCs/>
          <w:sz w:val="16"/>
          <w:szCs w:val="16"/>
          <w:lang w:val="en-GB"/>
        </w:rPr>
        <w:tab/>
      </w:r>
      <w:r w:rsidR="008B10E5">
        <w:rPr>
          <w:rFonts w:ascii="Verdana" w:hAnsi="Verdana" w:cs="Arial"/>
          <w:b/>
          <w:bCs/>
          <w:sz w:val="16"/>
          <w:szCs w:val="16"/>
          <w:lang w:val="en-GB"/>
        </w:rPr>
        <w:t>Re</w:t>
      </w:r>
      <w:r w:rsidR="001005AF">
        <w:rPr>
          <w:rFonts w:ascii="Verdana" w:hAnsi="Verdana" w:cs="Arial"/>
          <w:b/>
          <w:bCs/>
          <w:sz w:val="16"/>
          <w:szCs w:val="16"/>
          <w:lang w:val="en-GB"/>
        </w:rPr>
        <w:t>presentations from the Public for items not on the agenda (limited to 15 minutes)</w:t>
      </w:r>
    </w:p>
    <w:p w14:paraId="4A368B5C" w14:textId="378E741F" w:rsidR="001A3136" w:rsidRDefault="00EB7A8D" w:rsidP="000441DE">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0441DE">
        <w:rPr>
          <w:rFonts w:ascii="Verdana" w:hAnsi="Verdana" w:cs="Arial"/>
          <w:sz w:val="16"/>
          <w:szCs w:val="16"/>
          <w:lang w:val="en-GB"/>
        </w:rPr>
        <w:t xml:space="preserve">L Raynor reported that lots of ‘yes voters’ from the Parish Poll were appalled at the PC for failing to carry out the wishes of the poll and asked when the PC were going to communicate with transparency and honesty to the village. </w:t>
      </w:r>
    </w:p>
    <w:p w14:paraId="6F099430" w14:textId="2D36D681" w:rsidR="000441DE" w:rsidRDefault="000441DE" w:rsidP="000441DE">
      <w:pPr>
        <w:tabs>
          <w:tab w:val="left" w:pos="567"/>
        </w:tabs>
        <w:ind w:left="567" w:hanging="1134"/>
        <w:rPr>
          <w:rFonts w:ascii="Verdana" w:hAnsi="Verdana" w:cs="Arial"/>
          <w:sz w:val="16"/>
          <w:szCs w:val="16"/>
          <w:lang w:val="en-GB"/>
        </w:rPr>
      </w:pPr>
      <w:r>
        <w:rPr>
          <w:rFonts w:ascii="Verdana" w:hAnsi="Verdana" w:cs="Arial"/>
          <w:sz w:val="16"/>
          <w:szCs w:val="16"/>
          <w:lang w:val="en-GB"/>
        </w:rPr>
        <w:tab/>
        <w:t>MH stated that he hoped to do something constructive by the end of next month. JB explained th</w:t>
      </w:r>
      <w:r w:rsidR="008B5460">
        <w:rPr>
          <w:rFonts w:ascii="Verdana" w:hAnsi="Verdana" w:cs="Arial"/>
          <w:sz w:val="16"/>
          <w:szCs w:val="16"/>
          <w:lang w:val="en-GB"/>
        </w:rPr>
        <w:t>at</w:t>
      </w:r>
      <w:r>
        <w:rPr>
          <w:rFonts w:ascii="Verdana" w:hAnsi="Verdana" w:cs="Arial"/>
          <w:sz w:val="16"/>
          <w:szCs w:val="16"/>
          <w:lang w:val="en-GB"/>
        </w:rPr>
        <w:t xml:space="preserve"> the draft </w:t>
      </w:r>
      <w:proofErr w:type="spellStart"/>
      <w:r>
        <w:rPr>
          <w:rFonts w:ascii="Verdana" w:hAnsi="Verdana" w:cs="Arial"/>
          <w:sz w:val="16"/>
          <w:szCs w:val="16"/>
          <w:lang w:val="en-GB"/>
        </w:rPr>
        <w:t>ToR’s</w:t>
      </w:r>
      <w:proofErr w:type="spellEnd"/>
      <w:r>
        <w:rPr>
          <w:rFonts w:ascii="Verdana" w:hAnsi="Verdana" w:cs="Arial"/>
          <w:sz w:val="16"/>
          <w:szCs w:val="16"/>
          <w:lang w:val="en-GB"/>
        </w:rPr>
        <w:t xml:space="preserve"> had been sen</w:t>
      </w:r>
      <w:r w:rsidR="008B5460">
        <w:rPr>
          <w:rFonts w:ascii="Verdana" w:hAnsi="Verdana" w:cs="Arial"/>
          <w:sz w:val="16"/>
          <w:szCs w:val="16"/>
          <w:lang w:val="en-GB"/>
        </w:rPr>
        <w:t>t</w:t>
      </w:r>
      <w:r>
        <w:rPr>
          <w:rFonts w:ascii="Verdana" w:hAnsi="Verdana" w:cs="Arial"/>
          <w:sz w:val="16"/>
          <w:szCs w:val="16"/>
          <w:lang w:val="en-GB"/>
        </w:rPr>
        <w:t xml:space="preserve"> to representatives from the NP team several months ago and that a reply had only come through from them hours before the meeting and that it was this that has caused the delay.</w:t>
      </w:r>
      <w:r w:rsidR="008B5460">
        <w:rPr>
          <w:rFonts w:ascii="Verdana" w:hAnsi="Verdana" w:cs="Arial"/>
          <w:sz w:val="16"/>
          <w:szCs w:val="16"/>
          <w:lang w:val="en-GB"/>
        </w:rPr>
        <w:t xml:space="preserve"> </w:t>
      </w:r>
    </w:p>
    <w:p w14:paraId="6BF40E7F" w14:textId="30F08D22" w:rsidR="000441DE" w:rsidRPr="000441DE" w:rsidRDefault="008B5460" w:rsidP="00502517">
      <w:pPr>
        <w:tabs>
          <w:tab w:val="left" w:pos="567"/>
        </w:tabs>
        <w:ind w:left="567" w:hanging="1134"/>
        <w:rPr>
          <w:rFonts w:ascii="Verdana" w:hAnsi="Verdana" w:cs="Arial"/>
          <w:sz w:val="16"/>
          <w:szCs w:val="16"/>
          <w:lang w:val="en-GB"/>
        </w:rPr>
      </w:pPr>
      <w:r>
        <w:rPr>
          <w:rFonts w:ascii="Verdana" w:hAnsi="Verdana" w:cs="Arial"/>
          <w:sz w:val="16"/>
          <w:szCs w:val="16"/>
          <w:lang w:val="en-GB"/>
        </w:rPr>
        <w:tab/>
      </w:r>
      <w:r w:rsidR="00502517" w:rsidRPr="00502517">
        <w:rPr>
          <w:rFonts w:ascii="Verdana" w:hAnsi="Verdana" w:cs="Arial"/>
          <w:sz w:val="16"/>
          <w:szCs w:val="16"/>
          <w:lang w:val="en-GB"/>
        </w:rPr>
        <w:t xml:space="preserve">J </w:t>
      </w:r>
      <w:proofErr w:type="spellStart"/>
      <w:r w:rsidR="00502517" w:rsidRPr="00502517">
        <w:rPr>
          <w:rFonts w:ascii="Verdana" w:hAnsi="Verdana" w:cs="Arial"/>
          <w:sz w:val="16"/>
          <w:szCs w:val="16"/>
          <w:lang w:val="en-GB"/>
        </w:rPr>
        <w:t>Heinink</w:t>
      </w:r>
      <w:proofErr w:type="spellEnd"/>
      <w:r w:rsidR="00502517" w:rsidRPr="00502517">
        <w:rPr>
          <w:rFonts w:ascii="Verdana" w:hAnsi="Verdana" w:cs="Arial"/>
          <w:sz w:val="16"/>
          <w:szCs w:val="16"/>
          <w:lang w:val="en-GB"/>
        </w:rPr>
        <w:t xml:space="preserve"> spoke to thank NB for </w:t>
      </w:r>
      <w:proofErr w:type="gramStart"/>
      <w:r w:rsidR="00502517" w:rsidRPr="00502517">
        <w:rPr>
          <w:rFonts w:ascii="Verdana" w:hAnsi="Verdana" w:cs="Arial"/>
          <w:sz w:val="16"/>
          <w:szCs w:val="16"/>
          <w:lang w:val="en-GB"/>
        </w:rPr>
        <w:t>all of</w:t>
      </w:r>
      <w:proofErr w:type="gramEnd"/>
      <w:r w:rsidR="00502517" w:rsidRPr="00502517">
        <w:rPr>
          <w:rFonts w:ascii="Verdana" w:hAnsi="Verdana" w:cs="Arial"/>
          <w:sz w:val="16"/>
          <w:szCs w:val="16"/>
          <w:lang w:val="en-GB"/>
        </w:rPr>
        <w:t xml:space="preserve"> his hard work and support in securing SID’s and a traffic calming gate for the approach to Shillingford bridge.   </w:t>
      </w:r>
    </w:p>
    <w:p w14:paraId="51D89C94" w14:textId="77777777" w:rsidR="00F837BD" w:rsidRPr="00D30156" w:rsidRDefault="00F837BD" w:rsidP="00D30156">
      <w:pPr>
        <w:tabs>
          <w:tab w:val="left" w:pos="567"/>
        </w:tabs>
        <w:ind w:left="567" w:hanging="1134"/>
        <w:rPr>
          <w:rFonts w:ascii="Verdana" w:hAnsi="Verdana" w:cs="Arial"/>
          <w:sz w:val="8"/>
          <w:szCs w:val="8"/>
          <w:lang w:val="en-GB"/>
        </w:rPr>
      </w:pPr>
    </w:p>
    <w:p w14:paraId="385833F5" w14:textId="7E5A0943" w:rsidR="006C180A" w:rsidRDefault="008C7A3A" w:rsidP="008B5460">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54333F">
        <w:rPr>
          <w:rFonts w:ascii="Verdana" w:hAnsi="Verdana" w:cs="Arial"/>
          <w:sz w:val="16"/>
          <w:szCs w:val="16"/>
          <w:lang w:val="en-GB"/>
        </w:rPr>
        <w:t>2</w:t>
      </w:r>
      <w:r>
        <w:rPr>
          <w:rFonts w:ascii="Verdana" w:hAnsi="Verdana" w:cs="Arial"/>
          <w:sz w:val="16"/>
          <w:szCs w:val="16"/>
          <w:lang w:val="en-GB"/>
        </w:rPr>
        <w:t>/</w:t>
      </w:r>
      <w:r w:rsidR="00F837BD">
        <w:rPr>
          <w:rFonts w:ascii="Verdana" w:hAnsi="Verdana" w:cs="Arial"/>
          <w:b/>
          <w:bCs/>
          <w:sz w:val="16"/>
          <w:szCs w:val="16"/>
          <w:lang w:val="en-GB"/>
        </w:rPr>
        <w:t>1</w:t>
      </w:r>
      <w:r w:rsidR="008B5460">
        <w:rPr>
          <w:rFonts w:ascii="Verdana" w:hAnsi="Verdana" w:cs="Arial"/>
          <w:b/>
          <w:bCs/>
          <w:sz w:val="16"/>
          <w:szCs w:val="16"/>
          <w:lang w:val="en-GB"/>
        </w:rPr>
        <w:t>70</w:t>
      </w:r>
      <w:r>
        <w:rPr>
          <w:rFonts w:ascii="Verdana" w:hAnsi="Verdana" w:cs="Arial"/>
          <w:b/>
          <w:bCs/>
          <w:sz w:val="16"/>
          <w:szCs w:val="16"/>
          <w:lang w:val="en-GB"/>
        </w:rPr>
        <w:tab/>
      </w:r>
      <w:r w:rsidR="006D103C">
        <w:rPr>
          <w:rFonts w:ascii="Verdana" w:hAnsi="Verdana" w:cs="Arial"/>
          <w:b/>
          <w:bCs/>
          <w:sz w:val="16"/>
          <w:szCs w:val="16"/>
          <w:lang w:val="en-GB"/>
        </w:rPr>
        <w:t xml:space="preserve">Discussion and decision of whether the OC can legally or practically apply its own signage to prevent abuse of footpaths and green spaces </w:t>
      </w:r>
    </w:p>
    <w:p w14:paraId="5F225DA1" w14:textId="14BBFB98" w:rsidR="006D103C" w:rsidRPr="006D103C" w:rsidRDefault="006D103C" w:rsidP="008B5460">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To be discussed next month</w:t>
      </w:r>
    </w:p>
    <w:p w14:paraId="5846CA65" w14:textId="77777777" w:rsidR="009374C6" w:rsidRPr="009374C6" w:rsidRDefault="009374C6" w:rsidP="00E30A22">
      <w:pPr>
        <w:tabs>
          <w:tab w:val="left" w:pos="567"/>
        </w:tabs>
        <w:rPr>
          <w:rFonts w:ascii="Verdana" w:hAnsi="Verdana" w:cs="Arial"/>
          <w:sz w:val="8"/>
          <w:szCs w:val="8"/>
          <w:lang w:val="en-GB"/>
        </w:rPr>
      </w:pPr>
    </w:p>
    <w:p w14:paraId="0605B9F7" w14:textId="4C276478" w:rsidR="00881444" w:rsidRDefault="009374C6" w:rsidP="006D103C">
      <w:pPr>
        <w:tabs>
          <w:tab w:val="left" w:pos="567"/>
        </w:tabs>
        <w:ind w:left="567" w:hanging="1134"/>
        <w:rPr>
          <w:rFonts w:ascii="Verdana" w:hAnsi="Verdana" w:cs="Arial"/>
          <w:sz w:val="16"/>
          <w:szCs w:val="16"/>
          <w:lang w:val="en-GB"/>
        </w:rPr>
      </w:pPr>
      <w:r>
        <w:rPr>
          <w:rFonts w:ascii="Verdana" w:hAnsi="Verdana" w:cs="Arial"/>
          <w:sz w:val="16"/>
          <w:szCs w:val="16"/>
          <w:lang w:val="en-GB"/>
        </w:rPr>
        <w:t>202</w:t>
      </w:r>
      <w:r w:rsidR="00A53F8C">
        <w:rPr>
          <w:rFonts w:ascii="Verdana" w:hAnsi="Verdana" w:cs="Arial"/>
          <w:sz w:val="16"/>
          <w:szCs w:val="16"/>
          <w:lang w:val="en-GB"/>
        </w:rPr>
        <w:t>2</w:t>
      </w:r>
      <w:r>
        <w:rPr>
          <w:rFonts w:ascii="Verdana" w:hAnsi="Verdana" w:cs="Arial"/>
          <w:sz w:val="16"/>
          <w:szCs w:val="16"/>
          <w:lang w:val="en-GB"/>
        </w:rPr>
        <w:t>/</w:t>
      </w:r>
      <w:r w:rsidR="006C180A">
        <w:rPr>
          <w:rFonts w:ascii="Verdana" w:hAnsi="Verdana" w:cs="Arial"/>
          <w:b/>
          <w:bCs/>
          <w:sz w:val="16"/>
          <w:szCs w:val="16"/>
          <w:lang w:val="en-GB"/>
        </w:rPr>
        <w:t>1</w:t>
      </w:r>
      <w:r w:rsidR="006D103C">
        <w:rPr>
          <w:rFonts w:ascii="Verdana" w:hAnsi="Verdana" w:cs="Arial"/>
          <w:b/>
          <w:bCs/>
          <w:sz w:val="16"/>
          <w:szCs w:val="16"/>
          <w:lang w:val="en-GB"/>
        </w:rPr>
        <w:t>71</w:t>
      </w:r>
      <w:r>
        <w:rPr>
          <w:rFonts w:ascii="Verdana" w:hAnsi="Verdana" w:cs="Arial"/>
          <w:sz w:val="16"/>
          <w:szCs w:val="16"/>
          <w:lang w:val="en-GB"/>
        </w:rPr>
        <w:tab/>
      </w:r>
      <w:r w:rsidR="006D103C" w:rsidRPr="006D103C">
        <w:rPr>
          <w:rFonts w:ascii="Verdana" w:hAnsi="Verdana" w:cs="Arial"/>
          <w:b/>
          <w:bCs/>
          <w:sz w:val="16"/>
          <w:szCs w:val="16"/>
          <w:lang w:val="en-GB"/>
        </w:rPr>
        <w:t>Remedial maintenance works on the Greet Hall – update and works on rear door - contactor to be approved</w:t>
      </w:r>
      <w:r w:rsidR="006D103C">
        <w:rPr>
          <w:rFonts w:ascii="Verdana" w:hAnsi="Verdana" w:cs="Arial"/>
          <w:sz w:val="16"/>
          <w:szCs w:val="16"/>
          <w:lang w:val="en-GB"/>
        </w:rPr>
        <w:t xml:space="preserve"> </w:t>
      </w:r>
    </w:p>
    <w:p w14:paraId="1E461F65" w14:textId="0C327406" w:rsidR="006D103C" w:rsidRPr="007836C2" w:rsidRDefault="006D103C" w:rsidP="006D103C">
      <w:pPr>
        <w:tabs>
          <w:tab w:val="left" w:pos="567"/>
        </w:tabs>
        <w:ind w:left="567" w:hanging="1134"/>
        <w:rPr>
          <w:rFonts w:ascii="Verdana" w:hAnsi="Verdana" w:cs="Arial"/>
          <w:sz w:val="16"/>
          <w:szCs w:val="16"/>
          <w:lang w:val="en-GB"/>
        </w:rPr>
      </w:pPr>
      <w:r>
        <w:rPr>
          <w:rFonts w:ascii="Verdana" w:hAnsi="Verdana" w:cs="Arial"/>
          <w:sz w:val="16"/>
          <w:szCs w:val="16"/>
          <w:lang w:val="en-GB"/>
        </w:rPr>
        <w:tab/>
        <w:t xml:space="preserve">JB proposed to accept the quote from Merrick to repair the rear doors unless the work could not be carried out in a timely manner, in which case the quote from Castle House joinery would be </w:t>
      </w:r>
      <w:r w:rsidR="00E536EB">
        <w:rPr>
          <w:rFonts w:ascii="Verdana" w:hAnsi="Verdana" w:cs="Arial"/>
          <w:sz w:val="16"/>
          <w:szCs w:val="16"/>
          <w:lang w:val="en-GB"/>
        </w:rPr>
        <w:t>accepted and they are to be instructed instead – JB to run project. Seconded by MH, all other councillors in favour</w:t>
      </w:r>
    </w:p>
    <w:p w14:paraId="21DFC822" w14:textId="49092F0E" w:rsidR="00E938F4" w:rsidRPr="00881444" w:rsidRDefault="00881444" w:rsidP="00881444">
      <w:pPr>
        <w:tabs>
          <w:tab w:val="left" w:pos="567"/>
        </w:tabs>
        <w:ind w:left="567" w:hanging="1134"/>
        <w:rPr>
          <w:rFonts w:ascii="Verdana" w:hAnsi="Verdana" w:cs="Arial"/>
          <w:sz w:val="8"/>
          <w:szCs w:val="8"/>
        </w:rPr>
      </w:pPr>
      <w:r>
        <w:rPr>
          <w:rFonts w:ascii="Verdana" w:hAnsi="Verdana" w:cs="Arial"/>
          <w:sz w:val="16"/>
          <w:szCs w:val="16"/>
        </w:rPr>
        <w:t xml:space="preserve"> </w:t>
      </w:r>
    </w:p>
    <w:p w14:paraId="7D973C28" w14:textId="06F9CE65" w:rsidR="007836C2" w:rsidRDefault="00E938F4" w:rsidP="00E536EB">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A53F8C">
        <w:rPr>
          <w:rFonts w:ascii="Verdana" w:hAnsi="Verdana" w:cs="Arial"/>
          <w:sz w:val="16"/>
          <w:szCs w:val="16"/>
          <w:lang w:val="en-GB"/>
        </w:rPr>
        <w:t>2</w:t>
      </w:r>
      <w:r>
        <w:rPr>
          <w:rFonts w:ascii="Verdana" w:hAnsi="Verdana" w:cs="Arial"/>
          <w:sz w:val="16"/>
          <w:szCs w:val="16"/>
          <w:lang w:val="en-GB"/>
        </w:rPr>
        <w:t>/</w:t>
      </w:r>
      <w:r w:rsidR="0035234A">
        <w:rPr>
          <w:rFonts w:ascii="Verdana" w:hAnsi="Verdana" w:cs="Arial"/>
          <w:b/>
          <w:bCs/>
          <w:sz w:val="16"/>
          <w:szCs w:val="16"/>
          <w:lang w:val="en-GB"/>
        </w:rPr>
        <w:t>1</w:t>
      </w:r>
      <w:r w:rsidR="00E536EB">
        <w:rPr>
          <w:rFonts w:ascii="Verdana" w:hAnsi="Verdana" w:cs="Arial"/>
          <w:b/>
          <w:bCs/>
          <w:sz w:val="16"/>
          <w:szCs w:val="16"/>
          <w:lang w:val="en-GB"/>
        </w:rPr>
        <w:t>72</w:t>
      </w:r>
      <w:r>
        <w:rPr>
          <w:rFonts w:ascii="Verdana" w:hAnsi="Verdana" w:cs="Arial"/>
          <w:sz w:val="16"/>
          <w:szCs w:val="16"/>
          <w:lang w:val="en-GB"/>
        </w:rPr>
        <w:tab/>
      </w:r>
      <w:r w:rsidR="00E536EB">
        <w:rPr>
          <w:rFonts w:ascii="Verdana" w:hAnsi="Verdana" w:cs="Arial"/>
          <w:b/>
          <w:bCs/>
          <w:sz w:val="16"/>
          <w:szCs w:val="16"/>
          <w:lang w:val="en-GB"/>
        </w:rPr>
        <w:t>Drain Cover – The Green South, update</w:t>
      </w:r>
      <w:r w:rsidR="00E536EB">
        <w:rPr>
          <w:rFonts w:ascii="Verdana" w:hAnsi="Verdana" w:cs="Arial"/>
          <w:b/>
          <w:bCs/>
          <w:sz w:val="16"/>
          <w:szCs w:val="16"/>
          <w:lang w:val="en-GB"/>
        </w:rPr>
        <w:tab/>
      </w:r>
    </w:p>
    <w:p w14:paraId="2AF0EED5" w14:textId="49C7503F" w:rsidR="00E536EB" w:rsidRPr="00E536EB" w:rsidRDefault="00E536EB" w:rsidP="00E536EB">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JB reported that the contractors in line to carry out the one of the capital projects is happy to do the work on the drain cover also. To be finalised with Capital Projects.</w:t>
      </w:r>
    </w:p>
    <w:p w14:paraId="27C56E50" w14:textId="644F487A" w:rsidR="0028150B" w:rsidRPr="00B73DD4" w:rsidRDefault="0028150B" w:rsidP="00B73DD4">
      <w:pPr>
        <w:tabs>
          <w:tab w:val="left" w:pos="567"/>
        </w:tabs>
        <w:rPr>
          <w:rFonts w:ascii="Verdana" w:hAnsi="Verdana" w:cs="Arial"/>
          <w:sz w:val="8"/>
          <w:szCs w:val="8"/>
          <w:lang w:val="en-GB"/>
        </w:rPr>
      </w:pPr>
    </w:p>
    <w:p w14:paraId="1C673ACC" w14:textId="5BE12F27" w:rsidR="00B33720" w:rsidRDefault="0028150B" w:rsidP="00E536EB">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9E320B">
        <w:rPr>
          <w:rFonts w:ascii="Verdana" w:hAnsi="Verdana" w:cs="Arial"/>
          <w:sz w:val="16"/>
          <w:szCs w:val="16"/>
          <w:lang w:val="en-GB"/>
        </w:rPr>
        <w:t>2</w:t>
      </w:r>
      <w:r w:rsidRPr="0028150B">
        <w:rPr>
          <w:rFonts w:ascii="Verdana" w:hAnsi="Verdana" w:cs="Arial"/>
          <w:b/>
          <w:bCs/>
          <w:sz w:val="16"/>
          <w:szCs w:val="16"/>
          <w:lang w:val="en-GB"/>
        </w:rPr>
        <w:t>/</w:t>
      </w:r>
      <w:r w:rsidR="00B33720">
        <w:rPr>
          <w:rFonts w:ascii="Verdana" w:hAnsi="Verdana" w:cs="Arial"/>
          <w:b/>
          <w:bCs/>
          <w:sz w:val="16"/>
          <w:szCs w:val="16"/>
          <w:lang w:val="en-GB"/>
        </w:rPr>
        <w:t>1</w:t>
      </w:r>
      <w:r w:rsidR="00E536EB">
        <w:rPr>
          <w:rFonts w:ascii="Verdana" w:hAnsi="Verdana" w:cs="Arial"/>
          <w:b/>
          <w:bCs/>
          <w:sz w:val="16"/>
          <w:szCs w:val="16"/>
          <w:lang w:val="en-GB"/>
        </w:rPr>
        <w:t>73</w:t>
      </w:r>
      <w:r>
        <w:rPr>
          <w:rFonts w:ascii="Verdana" w:hAnsi="Verdana" w:cs="Arial"/>
          <w:b/>
          <w:bCs/>
          <w:sz w:val="16"/>
          <w:szCs w:val="16"/>
          <w:lang w:val="en-GB"/>
        </w:rPr>
        <w:tab/>
      </w:r>
      <w:r w:rsidR="00E536EB">
        <w:rPr>
          <w:rFonts w:ascii="Verdana" w:hAnsi="Verdana" w:cs="Arial"/>
          <w:b/>
          <w:bCs/>
          <w:sz w:val="16"/>
          <w:szCs w:val="16"/>
          <w:lang w:val="en-GB"/>
        </w:rPr>
        <w:t>Land Owned by the Council, discussion and actions to be taken</w:t>
      </w:r>
    </w:p>
    <w:p w14:paraId="68DAD796" w14:textId="430B4785" w:rsidR="00E536EB" w:rsidRDefault="00E536EB" w:rsidP="00E536EB">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The Pound – PC to make themselves aware to new owners and inform them of rights etc</w:t>
      </w:r>
    </w:p>
    <w:p w14:paraId="22C380E0" w14:textId="74BA8626" w:rsidR="00E536EB" w:rsidRDefault="00E536EB" w:rsidP="00E536EB">
      <w:pPr>
        <w:tabs>
          <w:tab w:val="left" w:pos="567"/>
        </w:tabs>
        <w:ind w:left="567" w:hanging="1134"/>
        <w:rPr>
          <w:rFonts w:ascii="Verdana" w:hAnsi="Verdana" w:cs="Arial"/>
          <w:sz w:val="16"/>
          <w:szCs w:val="16"/>
          <w:lang w:val="en-GB"/>
        </w:rPr>
      </w:pPr>
      <w:r>
        <w:rPr>
          <w:rFonts w:ascii="Verdana" w:hAnsi="Verdana" w:cs="Arial"/>
          <w:sz w:val="16"/>
          <w:szCs w:val="16"/>
          <w:lang w:val="en-GB"/>
        </w:rPr>
        <w:tab/>
        <w:t>Rod Eyot – SOHA have been asked to move the roofing materials but claim not to look after any properties on Thame Road. BR to progress further.</w:t>
      </w:r>
    </w:p>
    <w:p w14:paraId="32B94C3A" w14:textId="1C2EDECD" w:rsidR="00E536EB" w:rsidRDefault="00E536EB" w:rsidP="00E536EB">
      <w:pPr>
        <w:tabs>
          <w:tab w:val="left" w:pos="567"/>
        </w:tabs>
        <w:ind w:left="567" w:hanging="1134"/>
        <w:rPr>
          <w:rFonts w:ascii="Verdana" w:hAnsi="Verdana" w:cs="Arial"/>
          <w:sz w:val="16"/>
          <w:szCs w:val="16"/>
          <w:lang w:val="en-GB"/>
        </w:rPr>
      </w:pPr>
      <w:r>
        <w:rPr>
          <w:rFonts w:ascii="Verdana" w:hAnsi="Verdana" w:cs="Arial"/>
          <w:sz w:val="16"/>
          <w:szCs w:val="16"/>
          <w:lang w:val="en-GB"/>
        </w:rPr>
        <w:tab/>
        <w:t xml:space="preserve">Middle Farm – New owners to be contacted and </w:t>
      </w:r>
      <w:r w:rsidR="00FA0844">
        <w:rPr>
          <w:rFonts w:ascii="Verdana" w:hAnsi="Verdana" w:cs="Arial"/>
          <w:sz w:val="16"/>
          <w:szCs w:val="16"/>
          <w:lang w:val="en-GB"/>
        </w:rPr>
        <w:t xml:space="preserve">offered the lease </w:t>
      </w:r>
    </w:p>
    <w:p w14:paraId="4D260D01" w14:textId="6661C20E" w:rsidR="00FA0844" w:rsidRDefault="00FA0844" w:rsidP="00E536EB">
      <w:pPr>
        <w:tabs>
          <w:tab w:val="left" w:pos="567"/>
        </w:tabs>
        <w:ind w:left="567" w:hanging="1134"/>
        <w:rPr>
          <w:rFonts w:ascii="Verdana" w:hAnsi="Verdana" w:cs="Arial"/>
          <w:sz w:val="16"/>
          <w:szCs w:val="16"/>
          <w:lang w:val="en-GB"/>
        </w:rPr>
      </w:pPr>
      <w:r>
        <w:rPr>
          <w:rFonts w:ascii="Verdana" w:hAnsi="Verdana" w:cs="Arial"/>
          <w:sz w:val="16"/>
          <w:szCs w:val="16"/>
          <w:lang w:val="en-GB"/>
        </w:rPr>
        <w:tab/>
        <w:t>Whitehead Plot – Hedge at the back of the plot has died</w:t>
      </w:r>
    </w:p>
    <w:p w14:paraId="4F5E8B58" w14:textId="25AB909D" w:rsidR="00FA0844" w:rsidRPr="00E536EB" w:rsidRDefault="00FA0844" w:rsidP="00E536EB">
      <w:pPr>
        <w:tabs>
          <w:tab w:val="left" w:pos="567"/>
        </w:tabs>
        <w:ind w:left="567" w:hanging="1134"/>
        <w:rPr>
          <w:rFonts w:ascii="Verdana" w:hAnsi="Verdana" w:cs="Arial"/>
          <w:sz w:val="16"/>
          <w:szCs w:val="16"/>
          <w:lang w:val="en-GB"/>
        </w:rPr>
      </w:pPr>
      <w:r>
        <w:rPr>
          <w:rFonts w:ascii="Verdana" w:hAnsi="Verdana" w:cs="Arial"/>
          <w:sz w:val="16"/>
          <w:szCs w:val="16"/>
          <w:lang w:val="en-GB"/>
        </w:rPr>
        <w:tab/>
        <w:t>NM undertaken to review all parish owned land</w:t>
      </w:r>
    </w:p>
    <w:p w14:paraId="308909CB" w14:textId="77777777" w:rsidR="00B33720" w:rsidRPr="0028150B" w:rsidRDefault="00B33720" w:rsidP="00C52505">
      <w:pPr>
        <w:tabs>
          <w:tab w:val="left" w:pos="567"/>
        </w:tabs>
        <w:rPr>
          <w:rFonts w:ascii="Verdana" w:hAnsi="Verdana" w:cs="Arial"/>
          <w:sz w:val="8"/>
          <w:szCs w:val="8"/>
          <w:lang w:val="en-GB"/>
        </w:rPr>
      </w:pPr>
    </w:p>
    <w:p w14:paraId="1C8BF02F" w14:textId="0D9C0EB4" w:rsidR="00AF48B8" w:rsidRDefault="0028150B" w:rsidP="00FA0844">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9E320B">
        <w:rPr>
          <w:rFonts w:ascii="Verdana" w:hAnsi="Verdana" w:cs="Arial"/>
          <w:sz w:val="16"/>
          <w:szCs w:val="16"/>
          <w:lang w:val="en-GB"/>
        </w:rPr>
        <w:t>2</w:t>
      </w:r>
      <w:r w:rsidRPr="0028150B">
        <w:rPr>
          <w:rFonts w:ascii="Verdana" w:hAnsi="Verdana" w:cs="Arial"/>
          <w:b/>
          <w:bCs/>
          <w:sz w:val="16"/>
          <w:szCs w:val="16"/>
          <w:lang w:val="en-GB"/>
        </w:rPr>
        <w:t>/</w:t>
      </w:r>
      <w:r w:rsidR="002E2CD7">
        <w:rPr>
          <w:rFonts w:ascii="Verdana" w:hAnsi="Verdana" w:cs="Arial"/>
          <w:b/>
          <w:bCs/>
          <w:sz w:val="16"/>
          <w:szCs w:val="16"/>
          <w:lang w:val="en-GB"/>
        </w:rPr>
        <w:t>1</w:t>
      </w:r>
      <w:r w:rsidR="00FA0844">
        <w:rPr>
          <w:rFonts w:ascii="Verdana" w:hAnsi="Verdana" w:cs="Arial"/>
          <w:b/>
          <w:bCs/>
          <w:sz w:val="16"/>
          <w:szCs w:val="16"/>
          <w:lang w:val="en-GB"/>
        </w:rPr>
        <w:t>74</w:t>
      </w:r>
      <w:r w:rsidR="00B419F3">
        <w:rPr>
          <w:rFonts w:ascii="Verdana" w:hAnsi="Verdana" w:cs="Arial"/>
          <w:b/>
          <w:bCs/>
          <w:sz w:val="16"/>
          <w:szCs w:val="16"/>
          <w:lang w:val="en-GB"/>
        </w:rPr>
        <w:tab/>
      </w:r>
      <w:r w:rsidR="00FA0844">
        <w:rPr>
          <w:rFonts w:ascii="Verdana" w:hAnsi="Verdana" w:cs="Arial"/>
          <w:b/>
          <w:bCs/>
          <w:sz w:val="16"/>
          <w:szCs w:val="16"/>
          <w:lang w:val="en-GB"/>
        </w:rPr>
        <w:t>Capital Projects and CIL allocations</w:t>
      </w:r>
    </w:p>
    <w:p w14:paraId="36ECBC0C" w14:textId="0C8E8623" w:rsidR="00FA0844" w:rsidRPr="00FA0844" w:rsidRDefault="00FA0844" w:rsidP="00FA0844">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 xml:space="preserve">Bus Shelter was installed in July and invoice paid. School have been paid the £15,000 and W&amp;SS have been given the £1000. Other projects ongoing. </w:t>
      </w:r>
    </w:p>
    <w:p w14:paraId="3237978B" w14:textId="19BD8691" w:rsidR="00C217C2" w:rsidRPr="00C217C2" w:rsidRDefault="00C217C2" w:rsidP="0028150B">
      <w:pPr>
        <w:tabs>
          <w:tab w:val="left" w:pos="567"/>
        </w:tabs>
        <w:ind w:left="567" w:hanging="1134"/>
        <w:rPr>
          <w:rFonts w:ascii="Verdana" w:hAnsi="Verdana" w:cs="Arial"/>
          <w:sz w:val="8"/>
          <w:szCs w:val="8"/>
          <w:lang w:val="en-GB"/>
        </w:rPr>
      </w:pPr>
    </w:p>
    <w:p w14:paraId="6915EDF1" w14:textId="4AA5C5FE" w:rsidR="00FB5E4D" w:rsidRDefault="00C217C2" w:rsidP="00FA0844">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9E320B">
        <w:rPr>
          <w:rFonts w:ascii="Verdana" w:hAnsi="Verdana" w:cs="Arial"/>
          <w:sz w:val="16"/>
          <w:szCs w:val="16"/>
          <w:lang w:val="en-GB"/>
        </w:rPr>
        <w:t>2</w:t>
      </w:r>
      <w:r w:rsidRPr="00C217C2">
        <w:rPr>
          <w:rFonts w:ascii="Verdana" w:hAnsi="Verdana" w:cs="Arial"/>
          <w:b/>
          <w:bCs/>
          <w:sz w:val="16"/>
          <w:szCs w:val="16"/>
          <w:lang w:val="en-GB"/>
        </w:rPr>
        <w:t>/</w:t>
      </w:r>
      <w:r w:rsidR="002E2CD7">
        <w:rPr>
          <w:rFonts w:ascii="Verdana" w:hAnsi="Verdana" w:cs="Arial"/>
          <w:b/>
          <w:bCs/>
          <w:sz w:val="16"/>
          <w:szCs w:val="16"/>
          <w:lang w:val="en-GB"/>
        </w:rPr>
        <w:t>1</w:t>
      </w:r>
      <w:r w:rsidR="00FA0844">
        <w:rPr>
          <w:rFonts w:ascii="Verdana" w:hAnsi="Verdana" w:cs="Arial"/>
          <w:b/>
          <w:bCs/>
          <w:sz w:val="16"/>
          <w:szCs w:val="16"/>
          <w:lang w:val="en-GB"/>
        </w:rPr>
        <w:t>75</w:t>
      </w:r>
      <w:r>
        <w:rPr>
          <w:rFonts w:ascii="Verdana" w:hAnsi="Verdana" w:cs="Arial"/>
          <w:sz w:val="16"/>
          <w:szCs w:val="16"/>
          <w:lang w:val="en-GB"/>
        </w:rPr>
        <w:tab/>
      </w:r>
      <w:r w:rsidR="00FA0844">
        <w:rPr>
          <w:rFonts w:ascii="Verdana" w:hAnsi="Verdana" w:cs="Arial"/>
          <w:b/>
          <w:bCs/>
          <w:sz w:val="16"/>
          <w:szCs w:val="16"/>
          <w:lang w:val="en-GB"/>
        </w:rPr>
        <w:t>Tree Planting – update</w:t>
      </w:r>
      <w:r w:rsidR="00FA0844">
        <w:rPr>
          <w:rFonts w:ascii="Verdana" w:hAnsi="Verdana" w:cs="Arial"/>
          <w:b/>
          <w:bCs/>
          <w:sz w:val="16"/>
          <w:szCs w:val="16"/>
          <w:lang w:val="en-GB"/>
        </w:rPr>
        <w:tab/>
      </w:r>
    </w:p>
    <w:p w14:paraId="54A98959" w14:textId="5DC472B3" w:rsidR="00FA0844" w:rsidRPr="00FA0844" w:rsidRDefault="00FA0844" w:rsidP="00FA0844">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No update until autumn</w:t>
      </w:r>
    </w:p>
    <w:p w14:paraId="734980A6" w14:textId="77777777" w:rsidR="00FB5E4D" w:rsidRPr="00FB5E4D" w:rsidRDefault="00FB5E4D" w:rsidP="00FB5E4D">
      <w:pPr>
        <w:tabs>
          <w:tab w:val="left" w:pos="567"/>
        </w:tabs>
        <w:ind w:left="567"/>
        <w:rPr>
          <w:rFonts w:ascii="Verdana" w:hAnsi="Verdana" w:cs="Arial"/>
          <w:sz w:val="8"/>
          <w:szCs w:val="8"/>
          <w:lang w:val="en-GB"/>
        </w:rPr>
      </w:pPr>
    </w:p>
    <w:p w14:paraId="7610396D" w14:textId="121EE5CA" w:rsidR="00FA0844" w:rsidRDefault="008136FA" w:rsidP="00FA0844">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002E2CD7">
        <w:rPr>
          <w:rFonts w:ascii="Verdana" w:hAnsi="Verdana" w:cs="Arial"/>
          <w:b/>
          <w:bCs/>
          <w:sz w:val="16"/>
          <w:szCs w:val="16"/>
          <w:lang w:val="en-GB"/>
        </w:rPr>
        <w:t>1</w:t>
      </w:r>
      <w:r w:rsidR="00FA0844">
        <w:rPr>
          <w:rFonts w:ascii="Verdana" w:hAnsi="Verdana" w:cs="Arial"/>
          <w:b/>
          <w:bCs/>
          <w:sz w:val="16"/>
          <w:szCs w:val="16"/>
          <w:lang w:val="en-GB"/>
        </w:rPr>
        <w:t>76</w:t>
      </w:r>
      <w:r w:rsidR="00FB5E4D">
        <w:rPr>
          <w:rFonts w:ascii="Verdana" w:hAnsi="Verdana" w:cs="Arial"/>
          <w:b/>
          <w:bCs/>
          <w:sz w:val="16"/>
          <w:szCs w:val="16"/>
          <w:lang w:val="en-GB"/>
        </w:rPr>
        <w:tab/>
      </w:r>
      <w:r w:rsidR="00FA0844">
        <w:rPr>
          <w:rFonts w:ascii="Verdana" w:hAnsi="Verdana" w:cs="Arial"/>
          <w:b/>
          <w:bCs/>
          <w:sz w:val="16"/>
          <w:szCs w:val="16"/>
          <w:lang w:val="en-GB"/>
        </w:rPr>
        <w:t>To select a contractor for approved capital projects – Small Green Parking and Allotment Car Park</w:t>
      </w:r>
    </w:p>
    <w:p w14:paraId="621DC590" w14:textId="2B3109DE" w:rsidR="00FA0844" w:rsidRPr="00FA0844" w:rsidRDefault="00FA0844" w:rsidP="00FA0844">
      <w:pPr>
        <w:tabs>
          <w:tab w:val="left" w:pos="567"/>
        </w:tabs>
        <w:ind w:left="567" w:hanging="1134"/>
        <w:rPr>
          <w:rFonts w:ascii="Verdana" w:hAnsi="Verdana" w:cs="Arial"/>
          <w:sz w:val="16"/>
          <w:szCs w:val="16"/>
          <w:lang w:val="en-GB"/>
        </w:rPr>
      </w:pPr>
      <w:r>
        <w:rPr>
          <w:rFonts w:ascii="Verdana" w:hAnsi="Verdana" w:cs="Arial"/>
          <w:b/>
          <w:bCs/>
          <w:sz w:val="16"/>
          <w:szCs w:val="16"/>
          <w:lang w:val="en-GB"/>
        </w:rPr>
        <w:lastRenderedPageBreak/>
        <w:tab/>
      </w:r>
      <w:r>
        <w:rPr>
          <w:rFonts w:ascii="Verdana" w:hAnsi="Verdana" w:cs="Arial"/>
          <w:sz w:val="16"/>
          <w:szCs w:val="16"/>
          <w:lang w:val="en-GB"/>
        </w:rPr>
        <w:t>JB proposed to give the contract for the work to OBS, seconded by NM and all other councillors in favour</w:t>
      </w:r>
    </w:p>
    <w:p w14:paraId="04657F16" w14:textId="77777777" w:rsidR="00FB5E4D" w:rsidRPr="006A07BC" w:rsidRDefault="00FB5E4D" w:rsidP="00917082">
      <w:pPr>
        <w:tabs>
          <w:tab w:val="left" w:pos="567"/>
        </w:tabs>
        <w:ind w:left="567" w:hanging="1134"/>
        <w:rPr>
          <w:rFonts w:ascii="Verdana" w:hAnsi="Verdana" w:cs="Arial"/>
          <w:b/>
          <w:bCs/>
          <w:sz w:val="8"/>
          <w:szCs w:val="8"/>
          <w:lang w:val="en-GB"/>
        </w:rPr>
      </w:pPr>
    </w:p>
    <w:p w14:paraId="74083E15" w14:textId="024C51E2" w:rsidR="00FB5E4D" w:rsidRDefault="00FB5E4D" w:rsidP="00917082">
      <w:pPr>
        <w:tabs>
          <w:tab w:val="left" w:pos="567"/>
        </w:tabs>
        <w:ind w:left="567" w:hanging="1134"/>
        <w:rPr>
          <w:rFonts w:ascii="Verdana" w:hAnsi="Verdana" w:cs="Arial"/>
          <w:b/>
          <w:bCs/>
          <w:sz w:val="16"/>
          <w:szCs w:val="16"/>
          <w:lang w:val="en-GB"/>
        </w:rPr>
      </w:pPr>
      <w:r w:rsidRPr="00FB5E4D">
        <w:rPr>
          <w:rFonts w:ascii="Verdana" w:hAnsi="Verdana" w:cs="Arial"/>
          <w:sz w:val="16"/>
          <w:szCs w:val="16"/>
          <w:lang w:val="en-GB"/>
        </w:rPr>
        <w:t>2022/</w:t>
      </w:r>
      <w:r>
        <w:rPr>
          <w:rFonts w:ascii="Verdana" w:hAnsi="Verdana" w:cs="Arial"/>
          <w:b/>
          <w:bCs/>
          <w:sz w:val="16"/>
          <w:szCs w:val="16"/>
          <w:lang w:val="en-GB"/>
        </w:rPr>
        <w:t>1</w:t>
      </w:r>
      <w:r w:rsidR="00FA0844">
        <w:rPr>
          <w:rFonts w:ascii="Verdana" w:hAnsi="Verdana" w:cs="Arial"/>
          <w:b/>
          <w:bCs/>
          <w:sz w:val="16"/>
          <w:szCs w:val="16"/>
          <w:lang w:val="en-GB"/>
        </w:rPr>
        <w:t>77</w:t>
      </w:r>
      <w:r w:rsidR="00FA0844">
        <w:rPr>
          <w:rFonts w:ascii="Verdana" w:hAnsi="Verdana" w:cs="Arial"/>
          <w:b/>
          <w:bCs/>
          <w:sz w:val="16"/>
          <w:szCs w:val="16"/>
          <w:lang w:val="en-GB"/>
        </w:rPr>
        <w:tab/>
        <w:t>Fly Tipping and rubbish by the Tennis Courts</w:t>
      </w:r>
    </w:p>
    <w:p w14:paraId="56E1EC21" w14:textId="4AB4DFD2" w:rsidR="00920DE2" w:rsidRPr="009152F8" w:rsidRDefault="00920DE2" w:rsidP="00917082">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236DC3">
        <w:rPr>
          <w:rFonts w:ascii="Verdana" w:hAnsi="Verdana" w:cs="Arial"/>
          <w:sz w:val="16"/>
          <w:szCs w:val="16"/>
          <w:lang w:val="en-GB"/>
        </w:rPr>
        <w:t xml:space="preserve">Work on the area approved in item 2022/176 so area should be </w:t>
      </w:r>
      <w:r w:rsidR="007061F3">
        <w:rPr>
          <w:rFonts w:ascii="Verdana" w:hAnsi="Verdana" w:cs="Arial"/>
          <w:sz w:val="16"/>
          <w:szCs w:val="16"/>
          <w:lang w:val="en-GB"/>
        </w:rPr>
        <w:t>improved,</w:t>
      </w:r>
      <w:r w:rsidR="00236DC3">
        <w:rPr>
          <w:rFonts w:ascii="Verdana" w:hAnsi="Verdana" w:cs="Arial"/>
          <w:sz w:val="16"/>
          <w:szCs w:val="16"/>
          <w:lang w:val="en-GB"/>
        </w:rPr>
        <w:t xml:space="preserve"> and CCTV will be added at a later </w:t>
      </w:r>
      <w:proofErr w:type="gramStart"/>
      <w:r w:rsidR="00236DC3">
        <w:rPr>
          <w:rFonts w:ascii="Verdana" w:hAnsi="Verdana" w:cs="Arial"/>
          <w:sz w:val="16"/>
          <w:szCs w:val="16"/>
          <w:lang w:val="en-GB"/>
        </w:rPr>
        <w:t>date</w:t>
      </w:r>
      <w:proofErr w:type="gramEnd"/>
      <w:r w:rsidR="009152F8">
        <w:rPr>
          <w:rFonts w:ascii="Verdana" w:hAnsi="Verdana" w:cs="Arial"/>
          <w:sz w:val="16"/>
          <w:szCs w:val="16"/>
          <w:lang w:val="en-GB"/>
        </w:rPr>
        <w:t xml:space="preserve"> </w:t>
      </w:r>
    </w:p>
    <w:p w14:paraId="69CCA5FA" w14:textId="77777777" w:rsidR="00920DE2" w:rsidRPr="00920DE2" w:rsidRDefault="00920DE2" w:rsidP="00917082">
      <w:pPr>
        <w:tabs>
          <w:tab w:val="left" w:pos="567"/>
        </w:tabs>
        <w:ind w:left="567" w:hanging="1134"/>
        <w:rPr>
          <w:rFonts w:ascii="Verdana" w:hAnsi="Verdana" w:cs="Arial"/>
          <w:sz w:val="8"/>
          <w:szCs w:val="8"/>
          <w:lang w:val="en-GB"/>
        </w:rPr>
      </w:pPr>
    </w:p>
    <w:p w14:paraId="6499095C" w14:textId="3025D9AA" w:rsidR="00981DE3" w:rsidRDefault="00920DE2" w:rsidP="00236DC3">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Pr="00920DE2">
        <w:rPr>
          <w:rFonts w:ascii="Verdana" w:hAnsi="Verdana" w:cs="Arial"/>
          <w:b/>
          <w:bCs/>
          <w:sz w:val="16"/>
          <w:szCs w:val="16"/>
          <w:lang w:val="en-GB"/>
        </w:rPr>
        <w:t>1</w:t>
      </w:r>
      <w:r w:rsidR="00236DC3">
        <w:rPr>
          <w:rFonts w:ascii="Verdana" w:hAnsi="Verdana" w:cs="Arial"/>
          <w:b/>
          <w:bCs/>
          <w:sz w:val="16"/>
          <w:szCs w:val="16"/>
          <w:lang w:val="en-GB"/>
        </w:rPr>
        <w:t>78</w:t>
      </w:r>
      <w:r>
        <w:rPr>
          <w:rFonts w:ascii="Verdana" w:hAnsi="Verdana" w:cs="Arial"/>
          <w:b/>
          <w:bCs/>
          <w:sz w:val="16"/>
          <w:szCs w:val="16"/>
          <w:lang w:val="en-GB"/>
        </w:rPr>
        <w:tab/>
      </w:r>
      <w:r w:rsidR="00236DC3">
        <w:rPr>
          <w:rFonts w:ascii="Verdana" w:hAnsi="Verdana" w:cs="Arial"/>
          <w:b/>
          <w:bCs/>
          <w:sz w:val="16"/>
          <w:szCs w:val="16"/>
          <w:lang w:val="en-GB"/>
        </w:rPr>
        <w:t xml:space="preserve">Decision on whether or not to accept more CIL money at this </w:t>
      </w:r>
      <w:proofErr w:type="gramStart"/>
      <w:r w:rsidR="00236DC3">
        <w:rPr>
          <w:rFonts w:ascii="Verdana" w:hAnsi="Verdana" w:cs="Arial"/>
          <w:b/>
          <w:bCs/>
          <w:sz w:val="16"/>
          <w:szCs w:val="16"/>
          <w:lang w:val="en-GB"/>
        </w:rPr>
        <w:t>time</w:t>
      </w:r>
      <w:proofErr w:type="gramEnd"/>
    </w:p>
    <w:p w14:paraId="371C16EA" w14:textId="2C809788" w:rsidR="00236DC3" w:rsidRPr="00236DC3" w:rsidRDefault="00236DC3" w:rsidP="00236DC3">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 xml:space="preserve">JB proposed not to accept any further money at this time and to draw down as needed instead. All other councillors in favour. </w:t>
      </w:r>
    </w:p>
    <w:p w14:paraId="2D6621D0" w14:textId="77777777" w:rsidR="009152F8" w:rsidRPr="009152F8" w:rsidRDefault="009152F8" w:rsidP="009152F8">
      <w:pPr>
        <w:tabs>
          <w:tab w:val="left" w:pos="567"/>
        </w:tabs>
        <w:ind w:left="567" w:hanging="1134"/>
        <w:rPr>
          <w:rFonts w:ascii="Verdana" w:hAnsi="Verdana" w:cs="Arial"/>
          <w:sz w:val="8"/>
          <w:szCs w:val="8"/>
          <w:lang w:val="en-GB"/>
        </w:rPr>
      </w:pPr>
    </w:p>
    <w:p w14:paraId="529E25EC" w14:textId="0C47456F" w:rsidR="00E45B43" w:rsidRDefault="00981DE3" w:rsidP="00981DE3">
      <w:pPr>
        <w:tabs>
          <w:tab w:val="left" w:pos="567"/>
        </w:tabs>
        <w:ind w:left="567" w:hanging="1134"/>
        <w:rPr>
          <w:rFonts w:ascii="Verdana" w:hAnsi="Verdana" w:cs="Arial"/>
          <w:sz w:val="16"/>
          <w:szCs w:val="16"/>
          <w:lang w:val="en-GB"/>
        </w:rPr>
      </w:pPr>
      <w:r w:rsidRPr="00981DE3">
        <w:rPr>
          <w:rFonts w:ascii="Verdana" w:hAnsi="Verdana" w:cs="Arial"/>
          <w:sz w:val="16"/>
          <w:szCs w:val="16"/>
          <w:lang w:val="en-GB"/>
        </w:rPr>
        <w:t>2022/</w:t>
      </w:r>
      <w:r>
        <w:rPr>
          <w:rFonts w:ascii="Verdana" w:hAnsi="Verdana" w:cs="Arial"/>
          <w:b/>
          <w:bCs/>
          <w:sz w:val="16"/>
          <w:szCs w:val="16"/>
          <w:lang w:val="en-GB"/>
        </w:rPr>
        <w:t>1</w:t>
      </w:r>
      <w:r w:rsidR="00E45B43">
        <w:rPr>
          <w:rFonts w:ascii="Verdana" w:hAnsi="Verdana" w:cs="Arial"/>
          <w:b/>
          <w:bCs/>
          <w:sz w:val="16"/>
          <w:szCs w:val="16"/>
          <w:lang w:val="en-GB"/>
        </w:rPr>
        <w:t>79</w:t>
      </w:r>
      <w:r w:rsidRPr="00E45B43">
        <w:rPr>
          <w:rFonts w:ascii="Verdana" w:hAnsi="Verdana" w:cs="Arial"/>
          <w:b/>
          <w:bCs/>
          <w:sz w:val="16"/>
          <w:szCs w:val="16"/>
          <w:lang w:val="en-GB"/>
        </w:rPr>
        <w:tab/>
      </w:r>
      <w:r w:rsidR="00E45B43" w:rsidRPr="00E45B43">
        <w:rPr>
          <w:rFonts w:ascii="Verdana" w:hAnsi="Verdana" w:cs="Arial"/>
          <w:b/>
          <w:bCs/>
          <w:sz w:val="16"/>
          <w:szCs w:val="16"/>
          <w:lang w:val="en-GB"/>
        </w:rPr>
        <w:t>Discussion of proposed insurance renewal</w:t>
      </w:r>
      <w:r w:rsidR="00E45B43">
        <w:rPr>
          <w:rFonts w:ascii="Verdana" w:hAnsi="Verdana" w:cs="Arial"/>
          <w:sz w:val="16"/>
          <w:szCs w:val="16"/>
          <w:lang w:val="en-GB"/>
        </w:rPr>
        <w:t xml:space="preserve"> </w:t>
      </w:r>
    </w:p>
    <w:p w14:paraId="253F6022" w14:textId="6277F3B0" w:rsidR="00E45B43" w:rsidRDefault="00E45B43" w:rsidP="00981DE3">
      <w:pPr>
        <w:tabs>
          <w:tab w:val="left" w:pos="567"/>
        </w:tabs>
        <w:ind w:left="567" w:hanging="1134"/>
        <w:rPr>
          <w:rFonts w:ascii="Verdana" w:hAnsi="Verdana" w:cs="Arial"/>
          <w:sz w:val="16"/>
          <w:szCs w:val="16"/>
          <w:lang w:val="en-GB"/>
        </w:rPr>
      </w:pPr>
      <w:r>
        <w:rPr>
          <w:rFonts w:ascii="Verdana" w:hAnsi="Verdana" w:cs="Arial"/>
          <w:sz w:val="16"/>
          <w:szCs w:val="16"/>
          <w:lang w:val="en-GB"/>
        </w:rPr>
        <w:tab/>
        <w:t>MH proposed to renew with current insurers, all other councillors in favour</w:t>
      </w:r>
    </w:p>
    <w:p w14:paraId="2ECC8E6A" w14:textId="77777777" w:rsidR="00E45B43" w:rsidRPr="00E45B43" w:rsidRDefault="00E45B43" w:rsidP="00981DE3">
      <w:pPr>
        <w:tabs>
          <w:tab w:val="left" w:pos="567"/>
        </w:tabs>
        <w:ind w:left="567" w:hanging="1134"/>
        <w:rPr>
          <w:rFonts w:ascii="Verdana" w:hAnsi="Verdana" w:cs="Arial"/>
          <w:sz w:val="8"/>
          <w:szCs w:val="8"/>
          <w:lang w:val="en-GB"/>
        </w:rPr>
      </w:pPr>
    </w:p>
    <w:p w14:paraId="04FBBB5B" w14:textId="33D9330F" w:rsidR="00E45B43" w:rsidRDefault="00E45B43" w:rsidP="00981DE3">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Pr="00E45B43">
        <w:rPr>
          <w:rFonts w:ascii="Verdana" w:hAnsi="Verdana" w:cs="Arial"/>
          <w:b/>
          <w:bCs/>
          <w:sz w:val="16"/>
          <w:szCs w:val="16"/>
          <w:lang w:val="en-GB"/>
        </w:rPr>
        <w:t>180</w:t>
      </w:r>
      <w:r>
        <w:rPr>
          <w:rFonts w:ascii="Verdana" w:hAnsi="Verdana" w:cs="Arial"/>
          <w:b/>
          <w:bCs/>
          <w:sz w:val="16"/>
          <w:szCs w:val="16"/>
          <w:lang w:val="en-GB"/>
        </w:rPr>
        <w:tab/>
        <w:t>Distribution of Roles and Responsibilities</w:t>
      </w:r>
    </w:p>
    <w:p w14:paraId="2E88A649" w14:textId="000C1861" w:rsidR="00E45B43" w:rsidRPr="00E45B43" w:rsidRDefault="00E45B43" w:rsidP="00981DE3">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Councillors to look at the Roles and Responsibilities that need fulfilling and decisions to be made at the next meeting</w:t>
      </w:r>
      <w:r>
        <w:rPr>
          <w:rFonts w:ascii="Verdana" w:hAnsi="Verdana" w:cs="Arial"/>
          <w:sz w:val="16"/>
          <w:szCs w:val="16"/>
          <w:lang w:val="en-GB"/>
        </w:rPr>
        <w:tab/>
      </w:r>
    </w:p>
    <w:p w14:paraId="5D194EE9" w14:textId="77777777" w:rsidR="00E45B43" w:rsidRPr="00E45B43" w:rsidRDefault="00E45B43" w:rsidP="00981DE3">
      <w:pPr>
        <w:tabs>
          <w:tab w:val="left" w:pos="567"/>
        </w:tabs>
        <w:ind w:left="567" w:hanging="1134"/>
        <w:rPr>
          <w:rFonts w:ascii="Verdana" w:hAnsi="Verdana" w:cs="Arial"/>
          <w:sz w:val="8"/>
          <w:szCs w:val="8"/>
          <w:lang w:val="en-GB"/>
        </w:rPr>
      </w:pPr>
    </w:p>
    <w:p w14:paraId="0ECBD8C7" w14:textId="29A6C399" w:rsidR="00E45B43" w:rsidRDefault="00E45B43" w:rsidP="00981DE3">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Pr="00E45B43">
        <w:rPr>
          <w:rFonts w:ascii="Verdana" w:hAnsi="Verdana" w:cs="Arial"/>
          <w:b/>
          <w:bCs/>
          <w:sz w:val="16"/>
          <w:szCs w:val="16"/>
          <w:lang w:val="en-GB"/>
        </w:rPr>
        <w:t>181</w:t>
      </w:r>
      <w:r>
        <w:rPr>
          <w:rFonts w:ascii="Verdana" w:hAnsi="Verdana" w:cs="Arial"/>
          <w:b/>
          <w:bCs/>
          <w:sz w:val="16"/>
          <w:szCs w:val="16"/>
          <w:lang w:val="en-GB"/>
        </w:rPr>
        <w:tab/>
        <w:t>Proposal to accept the quotation from TLGO for the extended annual work over a three-year contract period</w:t>
      </w:r>
    </w:p>
    <w:p w14:paraId="7DAA967A" w14:textId="67D93CCA" w:rsidR="00E45B43" w:rsidRDefault="00E45B43" w:rsidP="00502517">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502517" w:rsidRPr="00502517">
        <w:rPr>
          <w:rFonts w:ascii="Verdana" w:hAnsi="Verdana" w:cs="Arial"/>
          <w:sz w:val="16"/>
          <w:szCs w:val="16"/>
          <w:lang w:val="en-GB"/>
        </w:rPr>
        <w:t>NB explained that TLGO have performed well over the last few years and have offered the same price for the next three years and proposed to accept the quotation. Seconded by JB, all other councillors in favour  </w:t>
      </w:r>
    </w:p>
    <w:p w14:paraId="6CCBC043" w14:textId="77777777" w:rsidR="00E45B43" w:rsidRPr="00E45B43" w:rsidRDefault="00E45B43" w:rsidP="00981DE3">
      <w:pPr>
        <w:tabs>
          <w:tab w:val="left" w:pos="567"/>
        </w:tabs>
        <w:ind w:left="567" w:hanging="1134"/>
        <w:rPr>
          <w:rFonts w:ascii="Verdana" w:hAnsi="Verdana" w:cs="Arial"/>
          <w:sz w:val="8"/>
          <w:szCs w:val="8"/>
          <w:lang w:val="en-GB"/>
        </w:rPr>
      </w:pPr>
    </w:p>
    <w:p w14:paraId="107D021C" w14:textId="7C84E4CE" w:rsidR="00E45B43" w:rsidRDefault="00E45B43" w:rsidP="00981DE3">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Pr="00E45B43">
        <w:rPr>
          <w:rFonts w:ascii="Verdana" w:hAnsi="Verdana" w:cs="Arial"/>
          <w:b/>
          <w:bCs/>
          <w:sz w:val="16"/>
          <w:szCs w:val="16"/>
          <w:lang w:val="en-GB"/>
        </w:rPr>
        <w:t>182</w:t>
      </w:r>
      <w:r>
        <w:rPr>
          <w:rFonts w:ascii="Verdana" w:hAnsi="Verdana" w:cs="Arial"/>
          <w:b/>
          <w:bCs/>
          <w:sz w:val="16"/>
          <w:szCs w:val="16"/>
          <w:lang w:val="en-GB"/>
        </w:rPr>
        <w:tab/>
        <w:t>Proposal to accept the quotation from TLGO for ad hoc work</w:t>
      </w:r>
      <w:r>
        <w:rPr>
          <w:rFonts w:ascii="Verdana" w:hAnsi="Verdana" w:cs="Arial"/>
          <w:b/>
          <w:bCs/>
          <w:sz w:val="16"/>
          <w:szCs w:val="16"/>
          <w:lang w:val="en-GB"/>
        </w:rPr>
        <w:tab/>
      </w:r>
    </w:p>
    <w:p w14:paraId="1365EB25" w14:textId="4CE256BC" w:rsidR="00502517" w:rsidRPr="00E90062" w:rsidRDefault="00E90062" w:rsidP="00502517">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NB proposed to accept the quotation, seconded by JB, all other councillors in favour</w:t>
      </w:r>
    </w:p>
    <w:p w14:paraId="5D577595" w14:textId="77777777" w:rsidR="00E45B43" w:rsidRPr="00502517" w:rsidRDefault="00E45B43" w:rsidP="00502517">
      <w:pPr>
        <w:tabs>
          <w:tab w:val="left" w:pos="567"/>
        </w:tabs>
        <w:rPr>
          <w:rFonts w:ascii="Verdana" w:hAnsi="Verdana" w:cs="Arial"/>
          <w:sz w:val="8"/>
          <w:szCs w:val="8"/>
          <w:lang w:val="en-GB"/>
        </w:rPr>
      </w:pPr>
    </w:p>
    <w:p w14:paraId="1A4231A1" w14:textId="101FA408" w:rsidR="00BD5F37" w:rsidRPr="00C830DB" w:rsidRDefault="00E90062" w:rsidP="00E90062">
      <w:pPr>
        <w:tabs>
          <w:tab w:val="left" w:pos="567"/>
        </w:tabs>
        <w:ind w:left="567" w:hanging="1134"/>
        <w:rPr>
          <w:rFonts w:ascii="Verdana" w:hAnsi="Verdana" w:cs="Arial"/>
          <w:sz w:val="16"/>
          <w:szCs w:val="16"/>
          <w:lang w:val="en-GB"/>
        </w:rPr>
      </w:pPr>
      <w:r>
        <w:rPr>
          <w:rFonts w:ascii="Verdana" w:hAnsi="Verdana" w:cs="Arial"/>
          <w:sz w:val="16"/>
          <w:szCs w:val="16"/>
          <w:lang w:val="en-GB"/>
        </w:rPr>
        <w:t>2022/</w:t>
      </w:r>
      <w:r w:rsidRPr="00E90062">
        <w:rPr>
          <w:rFonts w:ascii="Verdana" w:hAnsi="Verdana" w:cs="Arial"/>
          <w:b/>
          <w:bCs/>
          <w:sz w:val="16"/>
          <w:szCs w:val="16"/>
          <w:lang w:val="en-GB"/>
        </w:rPr>
        <w:t>183</w:t>
      </w:r>
      <w:r w:rsidR="00E45B43">
        <w:rPr>
          <w:rFonts w:ascii="Verdana" w:hAnsi="Verdana" w:cs="Arial"/>
          <w:sz w:val="16"/>
          <w:szCs w:val="16"/>
          <w:lang w:val="en-GB"/>
        </w:rPr>
        <w:tab/>
      </w:r>
      <w:r w:rsidR="00E56019">
        <w:rPr>
          <w:rFonts w:ascii="Verdana" w:hAnsi="Verdana" w:cs="Arial"/>
          <w:b/>
          <w:bCs/>
          <w:sz w:val="16"/>
          <w:szCs w:val="16"/>
          <w:lang w:val="en-GB"/>
        </w:rPr>
        <w:t>Working Groups Report</w:t>
      </w:r>
    </w:p>
    <w:p w14:paraId="19488E00" w14:textId="77777777" w:rsidR="00502517" w:rsidRPr="00502517" w:rsidRDefault="00E56019" w:rsidP="00502517">
      <w:pPr>
        <w:tabs>
          <w:tab w:val="left" w:pos="567"/>
        </w:tabs>
        <w:ind w:left="567"/>
        <w:rPr>
          <w:rFonts w:ascii="Verdana" w:hAnsi="Verdana" w:cs="Arial"/>
          <w:b/>
          <w:bCs/>
          <w:i/>
          <w:iCs/>
          <w:sz w:val="16"/>
          <w:szCs w:val="16"/>
          <w:lang w:val="en-GB"/>
        </w:rPr>
      </w:pPr>
      <w:r>
        <w:rPr>
          <w:rFonts w:ascii="Verdana" w:hAnsi="Verdana" w:cs="Arial"/>
          <w:b/>
          <w:bCs/>
          <w:i/>
          <w:iCs/>
          <w:sz w:val="16"/>
          <w:szCs w:val="16"/>
          <w:lang w:val="en-GB"/>
        </w:rPr>
        <w:t xml:space="preserve">Infrastructure and Environment </w:t>
      </w:r>
      <w:r w:rsidR="00917082">
        <w:rPr>
          <w:rFonts w:ascii="Verdana" w:hAnsi="Verdana" w:cs="Arial"/>
          <w:b/>
          <w:bCs/>
          <w:i/>
          <w:iCs/>
          <w:sz w:val="16"/>
          <w:szCs w:val="16"/>
          <w:lang w:val="en-GB"/>
        </w:rPr>
        <w:t>–</w:t>
      </w:r>
      <w:r w:rsidR="00981DE3">
        <w:rPr>
          <w:rFonts w:ascii="Verdana" w:hAnsi="Verdana" w:cs="Arial"/>
          <w:b/>
          <w:bCs/>
          <w:i/>
          <w:iCs/>
          <w:sz w:val="16"/>
          <w:szCs w:val="16"/>
          <w:lang w:val="en-GB"/>
        </w:rPr>
        <w:t xml:space="preserve"> </w:t>
      </w:r>
      <w:r w:rsidR="00502517" w:rsidRPr="00502517">
        <w:rPr>
          <w:rFonts w:ascii="Verdana" w:hAnsi="Verdana" w:cs="Arial"/>
          <w:sz w:val="16"/>
          <w:szCs w:val="16"/>
          <w:lang w:val="en-GB"/>
        </w:rPr>
        <w:t>NB explained the tree survey will need to be done shortly and thanked Cath Sinkinson for her efforts in preserving the wilding area plants funded by the PC through the recent drought.</w:t>
      </w:r>
      <w:r w:rsidR="00502517" w:rsidRPr="00502517">
        <w:rPr>
          <w:rFonts w:ascii="Verdana" w:hAnsi="Verdana" w:cs="Arial"/>
          <w:b/>
          <w:bCs/>
          <w:i/>
          <w:iCs/>
          <w:sz w:val="16"/>
          <w:szCs w:val="16"/>
          <w:lang w:val="en-GB"/>
        </w:rPr>
        <w:t xml:space="preserve">  </w:t>
      </w:r>
    </w:p>
    <w:p w14:paraId="0F7C4AAE" w14:textId="77777777" w:rsidR="00502517" w:rsidRPr="00502517" w:rsidRDefault="00502517" w:rsidP="00502517">
      <w:pPr>
        <w:tabs>
          <w:tab w:val="left" w:pos="567"/>
        </w:tabs>
        <w:ind w:left="567"/>
        <w:rPr>
          <w:rFonts w:ascii="Verdana" w:hAnsi="Verdana" w:cs="Arial"/>
          <w:sz w:val="16"/>
          <w:szCs w:val="16"/>
          <w:lang w:val="en-GB"/>
        </w:rPr>
      </w:pPr>
      <w:r w:rsidRPr="00502517">
        <w:rPr>
          <w:rFonts w:ascii="Verdana" w:hAnsi="Verdana" w:cs="Arial"/>
          <w:sz w:val="16"/>
          <w:szCs w:val="16"/>
          <w:lang w:val="en-GB"/>
        </w:rPr>
        <w:t>Discussion over the car park/gates at the school – JB to liaise with school and Rectory. </w:t>
      </w:r>
    </w:p>
    <w:p w14:paraId="65498731" w14:textId="668AD967" w:rsidR="00E56019" w:rsidRDefault="00E56019" w:rsidP="00502517">
      <w:pPr>
        <w:tabs>
          <w:tab w:val="left" w:pos="567"/>
        </w:tabs>
        <w:ind w:left="567"/>
        <w:rPr>
          <w:rFonts w:ascii="Verdana" w:hAnsi="Verdana" w:cs="Arial"/>
          <w:sz w:val="16"/>
          <w:szCs w:val="16"/>
          <w:lang w:val="en-GB"/>
        </w:rPr>
      </w:pPr>
      <w:r>
        <w:rPr>
          <w:rFonts w:ascii="Verdana" w:hAnsi="Verdana" w:cs="Arial"/>
          <w:b/>
          <w:bCs/>
          <w:i/>
          <w:iCs/>
          <w:sz w:val="16"/>
          <w:szCs w:val="16"/>
          <w:lang w:val="en-GB"/>
        </w:rPr>
        <w:t>Recreation and the Green –</w:t>
      </w:r>
      <w:r>
        <w:rPr>
          <w:rFonts w:ascii="Verdana" w:hAnsi="Verdana" w:cs="Arial"/>
          <w:sz w:val="16"/>
          <w:szCs w:val="16"/>
          <w:lang w:val="en-GB"/>
        </w:rPr>
        <w:t xml:space="preserve"> </w:t>
      </w:r>
      <w:r w:rsidR="00E90062">
        <w:rPr>
          <w:rFonts w:ascii="Verdana" w:hAnsi="Verdana" w:cs="Arial"/>
          <w:sz w:val="16"/>
          <w:szCs w:val="16"/>
          <w:lang w:val="en-GB"/>
        </w:rPr>
        <w:t>Playground has been inspected and request sent to contractor for remedial works to be done</w:t>
      </w:r>
    </w:p>
    <w:p w14:paraId="60C309C8" w14:textId="0F00691B" w:rsidR="0095666F" w:rsidRDefault="00E56019" w:rsidP="00DA170C">
      <w:pPr>
        <w:tabs>
          <w:tab w:val="left" w:pos="567"/>
        </w:tabs>
        <w:ind w:left="567" w:hanging="1134"/>
        <w:rPr>
          <w:rFonts w:ascii="Verdana" w:hAnsi="Verdana" w:cs="Arial"/>
          <w:sz w:val="16"/>
          <w:szCs w:val="16"/>
          <w:lang w:val="en-GB"/>
        </w:rPr>
      </w:pPr>
      <w:r>
        <w:rPr>
          <w:rFonts w:ascii="Verdana" w:hAnsi="Verdana" w:cs="Arial"/>
          <w:b/>
          <w:bCs/>
          <w:i/>
          <w:iCs/>
          <w:sz w:val="16"/>
          <w:szCs w:val="16"/>
          <w:lang w:val="en-GB"/>
        </w:rPr>
        <w:tab/>
        <w:t>Greet Hall –</w:t>
      </w:r>
      <w:r>
        <w:rPr>
          <w:rFonts w:ascii="Verdana" w:hAnsi="Verdana" w:cs="Arial"/>
          <w:sz w:val="16"/>
          <w:szCs w:val="16"/>
          <w:lang w:val="en-GB"/>
        </w:rPr>
        <w:t xml:space="preserve"> </w:t>
      </w:r>
      <w:r w:rsidR="00E90062">
        <w:rPr>
          <w:rFonts w:ascii="Verdana" w:hAnsi="Verdana" w:cs="Arial"/>
          <w:sz w:val="16"/>
          <w:szCs w:val="16"/>
          <w:lang w:val="en-GB"/>
        </w:rPr>
        <w:t xml:space="preserve">MH to action email from Jo Carter re </w:t>
      </w:r>
      <w:r w:rsidR="00EE02F0">
        <w:rPr>
          <w:rFonts w:ascii="Verdana" w:hAnsi="Verdana" w:cs="Arial"/>
          <w:sz w:val="16"/>
          <w:szCs w:val="16"/>
          <w:lang w:val="en-GB"/>
        </w:rPr>
        <w:t>problems at the Greet Hall. Booking Clerk email address not working – BR to action</w:t>
      </w:r>
    </w:p>
    <w:p w14:paraId="1DCCF9B7" w14:textId="46244A94" w:rsidR="00BF7C33" w:rsidRPr="00BF7C33" w:rsidRDefault="00BF7C33" w:rsidP="00DA170C">
      <w:pPr>
        <w:tabs>
          <w:tab w:val="left" w:pos="567"/>
        </w:tabs>
        <w:ind w:left="567" w:hanging="1134"/>
        <w:rPr>
          <w:rFonts w:ascii="Verdana" w:hAnsi="Verdana" w:cs="Arial"/>
          <w:sz w:val="16"/>
          <w:szCs w:val="16"/>
          <w:lang w:val="en-GB"/>
        </w:rPr>
      </w:pPr>
      <w:r>
        <w:rPr>
          <w:rFonts w:ascii="Verdana" w:hAnsi="Verdana" w:cs="Arial"/>
          <w:b/>
          <w:bCs/>
          <w:i/>
          <w:iCs/>
          <w:sz w:val="16"/>
          <w:szCs w:val="16"/>
          <w:lang w:val="en-GB"/>
        </w:rPr>
        <w:tab/>
      </w:r>
      <w:r w:rsidRPr="00BF7C33">
        <w:rPr>
          <w:rFonts w:ascii="Verdana" w:hAnsi="Verdana" w:cs="Arial"/>
          <w:sz w:val="16"/>
          <w:szCs w:val="16"/>
        </w:rPr>
        <w:t>MH to formally engage the contractor to remove cladding in the hallway to inspect for rot damage as previously a</w:t>
      </w:r>
      <w:r>
        <w:rPr>
          <w:rFonts w:ascii="Verdana" w:hAnsi="Verdana" w:cs="Arial"/>
          <w:sz w:val="16"/>
          <w:szCs w:val="16"/>
        </w:rPr>
        <w:t>pproved</w:t>
      </w:r>
    </w:p>
    <w:p w14:paraId="3B6A271D" w14:textId="328A1163" w:rsidR="008853D0" w:rsidRPr="006749FC" w:rsidRDefault="00E56019" w:rsidP="00111ED2">
      <w:pPr>
        <w:tabs>
          <w:tab w:val="left" w:pos="567"/>
        </w:tabs>
        <w:ind w:left="567" w:hanging="1134"/>
        <w:rPr>
          <w:rFonts w:ascii="Verdana" w:hAnsi="Verdana" w:cs="Arial"/>
          <w:sz w:val="16"/>
          <w:szCs w:val="16"/>
          <w:lang w:val="en-GB"/>
        </w:rPr>
      </w:pPr>
      <w:r>
        <w:rPr>
          <w:rFonts w:ascii="Verdana" w:hAnsi="Verdana" w:cs="Arial"/>
          <w:b/>
          <w:bCs/>
          <w:i/>
          <w:iCs/>
          <w:sz w:val="16"/>
          <w:szCs w:val="16"/>
          <w:lang w:val="en-GB"/>
        </w:rPr>
        <w:tab/>
        <w:t>Events –</w:t>
      </w:r>
      <w:r>
        <w:rPr>
          <w:rFonts w:ascii="Verdana" w:hAnsi="Verdana" w:cs="Arial"/>
          <w:sz w:val="16"/>
          <w:szCs w:val="16"/>
          <w:lang w:val="en-GB"/>
        </w:rPr>
        <w:t xml:space="preserve"> </w:t>
      </w:r>
      <w:r w:rsidR="000D573C">
        <w:rPr>
          <w:rFonts w:ascii="Verdana" w:hAnsi="Verdana" w:cs="Arial"/>
          <w:sz w:val="16"/>
          <w:szCs w:val="16"/>
          <w:lang w:val="en-GB"/>
        </w:rPr>
        <w:t>None</w:t>
      </w:r>
      <w:r w:rsidR="00981DE3">
        <w:rPr>
          <w:rFonts w:ascii="Verdana" w:hAnsi="Verdana" w:cs="Arial"/>
          <w:sz w:val="16"/>
          <w:szCs w:val="16"/>
          <w:lang w:val="en-GB"/>
        </w:rPr>
        <w:t xml:space="preserve"> </w:t>
      </w:r>
      <w:r w:rsidR="008853D0">
        <w:rPr>
          <w:rFonts w:ascii="Verdana" w:hAnsi="Verdana" w:cs="Arial"/>
          <w:sz w:val="16"/>
          <w:szCs w:val="16"/>
          <w:lang w:val="en-GB"/>
        </w:rPr>
        <w:t xml:space="preserve"> </w:t>
      </w:r>
    </w:p>
    <w:p w14:paraId="79194E78" w14:textId="77777777" w:rsidR="00DA170C" w:rsidRPr="00181504" w:rsidRDefault="00DA170C" w:rsidP="00DA170C">
      <w:pPr>
        <w:tabs>
          <w:tab w:val="left" w:pos="567"/>
        </w:tabs>
        <w:ind w:left="567" w:hanging="1134"/>
        <w:rPr>
          <w:rFonts w:ascii="Verdana" w:hAnsi="Verdana" w:cs="Arial"/>
          <w:sz w:val="8"/>
          <w:szCs w:val="8"/>
          <w:lang w:val="en-GB"/>
        </w:rPr>
      </w:pPr>
    </w:p>
    <w:p w14:paraId="00D98045" w14:textId="7A7BDE96" w:rsidR="00DB19F6" w:rsidRDefault="00517A5F" w:rsidP="000D573C">
      <w:pPr>
        <w:tabs>
          <w:tab w:val="left" w:pos="567"/>
        </w:tabs>
        <w:ind w:left="567" w:hanging="1134"/>
        <w:rPr>
          <w:rFonts w:ascii="Verdana" w:hAnsi="Verdana" w:cs="Arial"/>
          <w:b/>
          <w:bCs/>
          <w:sz w:val="16"/>
          <w:szCs w:val="16"/>
          <w:lang w:val="en-GB"/>
        </w:rPr>
      </w:pPr>
      <w:bookmarkStart w:id="1" w:name="_Hlk92392731"/>
      <w:r>
        <w:rPr>
          <w:rFonts w:ascii="Verdana" w:hAnsi="Verdana" w:cs="Arial"/>
          <w:sz w:val="16"/>
          <w:szCs w:val="16"/>
          <w:lang w:val="en-GB"/>
        </w:rPr>
        <w:t>202</w:t>
      </w:r>
      <w:r w:rsidR="009D5AC0">
        <w:rPr>
          <w:rFonts w:ascii="Verdana" w:hAnsi="Verdana" w:cs="Arial"/>
          <w:sz w:val="16"/>
          <w:szCs w:val="16"/>
          <w:lang w:val="en-GB"/>
        </w:rPr>
        <w:t>2</w:t>
      </w:r>
      <w:r>
        <w:rPr>
          <w:rFonts w:ascii="Verdana" w:hAnsi="Verdana" w:cs="Arial"/>
          <w:sz w:val="16"/>
          <w:szCs w:val="16"/>
          <w:lang w:val="en-GB"/>
        </w:rPr>
        <w:t>/</w:t>
      </w:r>
      <w:r w:rsidR="00111ED2">
        <w:rPr>
          <w:rFonts w:ascii="Verdana" w:hAnsi="Verdana" w:cs="Arial"/>
          <w:b/>
          <w:bCs/>
          <w:sz w:val="16"/>
          <w:szCs w:val="16"/>
          <w:lang w:val="en-GB"/>
        </w:rPr>
        <w:t>1</w:t>
      </w:r>
      <w:r w:rsidR="00AF46FA">
        <w:rPr>
          <w:rFonts w:ascii="Verdana" w:hAnsi="Verdana" w:cs="Arial"/>
          <w:b/>
          <w:bCs/>
          <w:sz w:val="16"/>
          <w:szCs w:val="16"/>
          <w:lang w:val="en-GB"/>
        </w:rPr>
        <w:t>84</w:t>
      </w:r>
      <w:r w:rsidR="00C54056">
        <w:rPr>
          <w:rFonts w:ascii="Verdana" w:hAnsi="Verdana" w:cs="Arial"/>
          <w:b/>
          <w:bCs/>
          <w:sz w:val="16"/>
          <w:szCs w:val="16"/>
          <w:lang w:val="en-GB"/>
        </w:rPr>
        <w:tab/>
      </w:r>
      <w:r w:rsidR="00181504">
        <w:rPr>
          <w:rFonts w:ascii="Verdana" w:hAnsi="Verdana" w:cs="Arial"/>
          <w:b/>
          <w:bCs/>
          <w:sz w:val="16"/>
          <w:szCs w:val="16"/>
          <w:lang w:val="en-GB"/>
        </w:rPr>
        <w:t xml:space="preserve">RFO Report </w:t>
      </w:r>
    </w:p>
    <w:p w14:paraId="43909159" w14:textId="3D218FD1" w:rsidR="005164F0" w:rsidRDefault="005164F0" w:rsidP="005164F0">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 xml:space="preserve">Payments and Receipts for </w:t>
      </w:r>
      <w:r w:rsidR="00AF46FA">
        <w:rPr>
          <w:rFonts w:ascii="Verdana" w:hAnsi="Verdana" w:cs="Arial"/>
          <w:sz w:val="16"/>
          <w:szCs w:val="16"/>
          <w:lang w:val="en-GB"/>
        </w:rPr>
        <w:t>August</w:t>
      </w:r>
      <w:r>
        <w:rPr>
          <w:rFonts w:ascii="Verdana" w:hAnsi="Verdana" w:cs="Arial"/>
          <w:sz w:val="16"/>
          <w:szCs w:val="16"/>
          <w:lang w:val="en-GB"/>
        </w:rPr>
        <w:t xml:space="preserve"> approved as </w:t>
      </w:r>
      <w:proofErr w:type="gramStart"/>
      <w:r>
        <w:rPr>
          <w:rFonts w:ascii="Verdana" w:hAnsi="Verdana" w:cs="Arial"/>
          <w:sz w:val="16"/>
          <w:szCs w:val="16"/>
          <w:lang w:val="en-GB"/>
        </w:rPr>
        <w:t>below;</w:t>
      </w:r>
      <w:proofErr w:type="gramEnd"/>
    </w:p>
    <w:p w14:paraId="34BB5F74" w14:textId="7EAAEBF4" w:rsidR="00BF7C33" w:rsidRDefault="00BF7C33" w:rsidP="005164F0">
      <w:pPr>
        <w:tabs>
          <w:tab w:val="left" w:pos="567"/>
        </w:tabs>
        <w:ind w:left="567" w:hanging="1134"/>
        <w:rPr>
          <w:rFonts w:ascii="Verdana" w:hAnsi="Verdana" w:cs="Arial"/>
          <w:sz w:val="16"/>
          <w:szCs w:val="16"/>
          <w:lang w:val="en-GB"/>
        </w:rPr>
      </w:pPr>
    </w:p>
    <w:tbl>
      <w:tblPr>
        <w:tblStyle w:val="TableGrid"/>
        <w:tblW w:w="0" w:type="auto"/>
        <w:tblInd w:w="665" w:type="dxa"/>
        <w:tblLook w:val="04A0" w:firstRow="1" w:lastRow="0" w:firstColumn="1" w:lastColumn="0" w:noHBand="0" w:noVBand="1"/>
      </w:tblPr>
      <w:tblGrid>
        <w:gridCol w:w="1540"/>
        <w:gridCol w:w="1540"/>
        <w:gridCol w:w="1540"/>
        <w:gridCol w:w="1540"/>
        <w:gridCol w:w="1541"/>
      </w:tblGrid>
      <w:tr w:rsidR="004A1220" w14:paraId="23C6BA22" w14:textId="77777777" w:rsidTr="00D62D6E">
        <w:tc>
          <w:tcPr>
            <w:tcW w:w="1540" w:type="dxa"/>
          </w:tcPr>
          <w:p w14:paraId="5B4D25FC" w14:textId="7CF7D57F"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Supplier</w:t>
            </w:r>
          </w:p>
        </w:tc>
        <w:tc>
          <w:tcPr>
            <w:tcW w:w="1540" w:type="dxa"/>
          </w:tcPr>
          <w:p w14:paraId="39B71D39" w14:textId="17D7E545"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Description</w:t>
            </w:r>
          </w:p>
        </w:tc>
        <w:tc>
          <w:tcPr>
            <w:tcW w:w="1540" w:type="dxa"/>
          </w:tcPr>
          <w:p w14:paraId="40E8E408" w14:textId="7E8F03B8"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Value</w:t>
            </w:r>
          </w:p>
        </w:tc>
        <w:tc>
          <w:tcPr>
            <w:tcW w:w="1540" w:type="dxa"/>
          </w:tcPr>
          <w:p w14:paraId="4180D5F5" w14:textId="592BBEB1"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 xml:space="preserve">Method </w:t>
            </w:r>
          </w:p>
        </w:tc>
        <w:tc>
          <w:tcPr>
            <w:tcW w:w="1541" w:type="dxa"/>
          </w:tcPr>
          <w:p w14:paraId="069CE3AF" w14:textId="6CCB54F5"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Code</w:t>
            </w:r>
          </w:p>
        </w:tc>
      </w:tr>
      <w:tr w:rsidR="004A1220" w14:paraId="7D5AB570" w14:textId="77777777" w:rsidTr="00D62D6E">
        <w:tc>
          <w:tcPr>
            <w:tcW w:w="1540" w:type="dxa"/>
          </w:tcPr>
          <w:p w14:paraId="19DF7E80" w14:textId="46F3577B"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Bryony Ringsell</w:t>
            </w:r>
          </w:p>
        </w:tc>
        <w:tc>
          <w:tcPr>
            <w:tcW w:w="1540" w:type="dxa"/>
          </w:tcPr>
          <w:p w14:paraId="2E04A74E" w14:textId="26925365"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Clerks Salary</w:t>
            </w:r>
          </w:p>
        </w:tc>
        <w:tc>
          <w:tcPr>
            <w:tcW w:w="1540" w:type="dxa"/>
          </w:tcPr>
          <w:p w14:paraId="039314A9" w14:textId="1DDC4F22" w:rsidR="004A1220" w:rsidRDefault="004A1220" w:rsidP="004A1220">
            <w:pPr>
              <w:tabs>
                <w:tab w:val="left" w:pos="567"/>
              </w:tabs>
              <w:rPr>
                <w:rFonts w:ascii="Verdana" w:hAnsi="Verdana" w:cs="Arial"/>
                <w:sz w:val="16"/>
                <w:szCs w:val="16"/>
                <w:lang w:val="en-GB"/>
              </w:rPr>
            </w:pPr>
            <w:proofErr w:type="spellStart"/>
            <w:r>
              <w:rPr>
                <w:rFonts w:ascii="Verdana" w:hAnsi="Verdana" w:cs="Arial"/>
                <w:sz w:val="16"/>
                <w:szCs w:val="16"/>
                <w:lang w:val="en-GB"/>
              </w:rPr>
              <w:t>Xxxx</w:t>
            </w:r>
            <w:proofErr w:type="spellEnd"/>
          </w:p>
        </w:tc>
        <w:tc>
          <w:tcPr>
            <w:tcW w:w="1540" w:type="dxa"/>
          </w:tcPr>
          <w:p w14:paraId="3C8C4926" w14:textId="7E9A3487"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6CDF01A8" w14:textId="20768A73"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4110</w:t>
            </w:r>
          </w:p>
        </w:tc>
      </w:tr>
      <w:tr w:rsidR="004A1220" w14:paraId="5BF68DD1" w14:textId="77777777" w:rsidTr="00D62D6E">
        <w:tc>
          <w:tcPr>
            <w:tcW w:w="1540" w:type="dxa"/>
          </w:tcPr>
          <w:p w14:paraId="1BEF8E03" w14:textId="21C4AED7"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Shield Maintenance</w:t>
            </w:r>
          </w:p>
        </w:tc>
        <w:tc>
          <w:tcPr>
            <w:tcW w:w="1540" w:type="dxa"/>
          </w:tcPr>
          <w:p w14:paraId="5027DA89" w14:textId="276A4EDB"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 xml:space="preserve">Dog Poo Bin emptying </w:t>
            </w:r>
          </w:p>
        </w:tc>
        <w:tc>
          <w:tcPr>
            <w:tcW w:w="1540" w:type="dxa"/>
          </w:tcPr>
          <w:p w14:paraId="23F7A49F" w14:textId="2623D30D"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w:t>
            </w:r>
            <w:r w:rsidR="00D62D6E">
              <w:rPr>
                <w:rFonts w:ascii="Verdana" w:hAnsi="Verdana" w:cs="Arial"/>
                <w:sz w:val="16"/>
                <w:szCs w:val="16"/>
                <w:lang w:val="en-GB"/>
              </w:rPr>
              <w:t>93.60</w:t>
            </w:r>
          </w:p>
        </w:tc>
        <w:tc>
          <w:tcPr>
            <w:tcW w:w="1540" w:type="dxa"/>
          </w:tcPr>
          <w:p w14:paraId="6E731BFC" w14:textId="064F62AB"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5105838A" w14:textId="02984B4C"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6020</w:t>
            </w:r>
          </w:p>
        </w:tc>
      </w:tr>
      <w:tr w:rsidR="004A1220" w14:paraId="3F3A281F" w14:textId="77777777" w:rsidTr="00D62D6E">
        <w:tc>
          <w:tcPr>
            <w:tcW w:w="1540" w:type="dxa"/>
          </w:tcPr>
          <w:p w14:paraId="1CAB8031" w14:textId="6C63D2F7"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W&amp;S Magazine</w:t>
            </w:r>
          </w:p>
        </w:tc>
        <w:tc>
          <w:tcPr>
            <w:tcW w:w="1540" w:type="dxa"/>
          </w:tcPr>
          <w:p w14:paraId="7A61958A" w14:textId="589D2FA1"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Publishing Reports</w:t>
            </w:r>
          </w:p>
        </w:tc>
        <w:tc>
          <w:tcPr>
            <w:tcW w:w="1540" w:type="dxa"/>
          </w:tcPr>
          <w:p w14:paraId="0CB2C2C0" w14:textId="75B99A98"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£500.00</w:t>
            </w:r>
          </w:p>
        </w:tc>
        <w:tc>
          <w:tcPr>
            <w:tcW w:w="1540" w:type="dxa"/>
          </w:tcPr>
          <w:p w14:paraId="40E5FDB7" w14:textId="75AB7913"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524337A3" w14:textId="48025D2B"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4060</w:t>
            </w:r>
          </w:p>
        </w:tc>
      </w:tr>
      <w:tr w:rsidR="004A1220" w14:paraId="14A518B1" w14:textId="77777777" w:rsidTr="00D62D6E">
        <w:tc>
          <w:tcPr>
            <w:tcW w:w="1540" w:type="dxa"/>
          </w:tcPr>
          <w:p w14:paraId="3521FEB6" w14:textId="46894275" w:rsidR="004A1220" w:rsidRDefault="00D62D6E" w:rsidP="004A1220">
            <w:pPr>
              <w:tabs>
                <w:tab w:val="left" w:pos="567"/>
              </w:tabs>
              <w:rPr>
                <w:rFonts w:ascii="Verdana" w:hAnsi="Verdana" w:cs="Arial"/>
                <w:sz w:val="16"/>
                <w:szCs w:val="16"/>
                <w:lang w:val="en-GB"/>
              </w:rPr>
            </w:pPr>
            <w:proofErr w:type="spellStart"/>
            <w:r>
              <w:rPr>
                <w:rFonts w:ascii="Verdana" w:hAnsi="Verdana" w:cs="Arial"/>
                <w:sz w:val="16"/>
                <w:szCs w:val="16"/>
                <w:lang w:val="en-GB"/>
              </w:rPr>
              <w:t>Roke</w:t>
            </w:r>
            <w:proofErr w:type="spellEnd"/>
            <w:r>
              <w:rPr>
                <w:rFonts w:ascii="Verdana" w:hAnsi="Verdana" w:cs="Arial"/>
                <w:sz w:val="16"/>
                <w:szCs w:val="16"/>
                <w:lang w:val="en-GB"/>
              </w:rPr>
              <w:t xml:space="preserve"> and Benson Band</w:t>
            </w:r>
          </w:p>
        </w:tc>
        <w:tc>
          <w:tcPr>
            <w:tcW w:w="1540" w:type="dxa"/>
          </w:tcPr>
          <w:p w14:paraId="74355099" w14:textId="3964050E"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Playing at Warborough Feast</w:t>
            </w:r>
          </w:p>
        </w:tc>
        <w:tc>
          <w:tcPr>
            <w:tcW w:w="1540" w:type="dxa"/>
          </w:tcPr>
          <w:p w14:paraId="3C61FE89" w14:textId="7B982B40"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£170.00</w:t>
            </w:r>
          </w:p>
        </w:tc>
        <w:tc>
          <w:tcPr>
            <w:tcW w:w="1540" w:type="dxa"/>
          </w:tcPr>
          <w:p w14:paraId="166E987A" w14:textId="2F824589"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2BDC3778" w14:textId="77777777" w:rsidR="004A1220" w:rsidRDefault="004A1220" w:rsidP="004A1220">
            <w:pPr>
              <w:tabs>
                <w:tab w:val="left" w:pos="567"/>
              </w:tabs>
              <w:rPr>
                <w:rFonts w:ascii="Verdana" w:hAnsi="Verdana" w:cs="Arial"/>
                <w:sz w:val="16"/>
                <w:szCs w:val="16"/>
                <w:lang w:val="en-GB"/>
              </w:rPr>
            </w:pPr>
          </w:p>
        </w:tc>
      </w:tr>
      <w:tr w:rsidR="004A1220" w14:paraId="333AE295" w14:textId="77777777" w:rsidTr="00D62D6E">
        <w:tc>
          <w:tcPr>
            <w:tcW w:w="1540" w:type="dxa"/>
          </w:tcPr>
          <w:p w14:paraId="1CB0F886" w14:textId="309F6C75"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Clean Machine</w:t>
            </w:r>
          </w:p>
        </w:tc>
        <w:tc>
          <w:tcPr>
            <w:tcW w:w="1540" w:type="dxa"/>
          </w:tcPr>
          <w:p w14:paraId="4C3AE553" w14:textId="30787F55"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Greet Hall Cleaning Supplies</w:t>
            </w:r>
          </w:p>
        </w:tc>
        <w:tc>
          <w:tcPr>
            <w:tcW w:w="1540" w:type="dxa"/>
          </w:tcPr>
          <w:p w14:paraId="0A7C8748" w14:textId="4FCA75DE"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£37.05</w:t>
            </w:r>
          </w:p>
        </w:tc>
        <w:tc>
          <w:tcPr>
            <w:tcW w:w="1540" w:type="dxa"/>
          </w:tcPr>
          <w:p w14:paraId="665E9EBC" w14:textId="7AADA71A"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56FC7A5F" w14:textId="55425664"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5010</w:t>
            </w:r>
          </w:p>
        </w:tc>
      </w:tr>
      <w:tr w:rsidR="004A1220" w14:paraId="3963D3AB" w14:textId="77777777" w:rsidTr="00D62D6E">
        <w:tc>
          <w:tcPr>
            <w:tcW w:w="1540" w:type="dxa"/>
          </w:tcPr>
          <w:p w14:paraId="751336CE" w14:textId="3E6609AC"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Chip Hosting</w:t>
            </w:r>
          </w:p>
        </w:tc>
        <w:tc>
          <w:tcPr>
            <w:tcW w:w="1540" w:type="dxa"/>
          </w:tcPr>
          <w:p w14:paraId="7D2A8461" w14:textId="739B872E"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Microsoft 365</w:t>
            </w:r>
          </w:p>
        </w:tc>
        <w:tc>
          <w:tcPr>
            <w:tcW w:w="1540" w:type="dxa"/>
          </w:tcPr>
          <w:p w14:paraId="63256DB4" w14:textId="4BA747C0"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£104.39</w:t>
            </w:r>
          </w:p>
        </w:tc>
        <w:tc>
          <w:tcPr>
            <w:tcW w:w="1540" w:type="dxa"/>
          </w:tcPr>
          <w:p w14:paraId="2DEE84F5" w14:textId="696EF811"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326F7A6E" w14:textId="6A1C00D4"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4320</w:t>
            </w:r>
          </w:p>
        </w:tc>
      </w:tr>
      <w:tr w:rsidR="00D62D6E" w14:paraId="2B8F8865" w14:textId="77777777" w:rsidTr="00D62D6E">
        <w:tc>
          <w:tcPr>
            <w:tcW w:w="1540" w:type="dxa"/>
          </w:tcPr>
          <w:p w14:paraId="36E868C8" w14:textId="784887A0"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Galleon Supplies</w:t>
            </w:r>
          </w:p>
        </w:tc>
        <w:tc>
          <w:tcPr>
            <w:tcW w:w="1540" w:type="dxa"/>
          </w:tcPr>
          <w:p w14:paraId="0D08879E" w14:textId="0E0F93F4"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Greet Hall consumables</w:t>
            </w:r>
          </w:p>
        </w:tc>
        <w:tc>
          <w:tcPr>
            <w:tcW w:w="1540" w:type="dxa"/>
          </w:tcPr>
          <w:p w14:paraId="1B476C67" w14:textId="46C85DC4"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£45.00</w:t>
            </w:r>
          </w:p>
        </w:tc>
        <w:tc>
          <w:tcPr>
            <w:tcW w:w="1540" w:type="dxa"/>
          </w:tcPr>
          <w:p w14:paraId="1E166125" w14:textId="27AA99C3"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5B9984FB" w14:textId="6EC23AEB"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5010</w:t>
            </w:r>
          </w:p>
        </w:tc>
      </w:tr>
      <w:tr w:rsidR="00D62D6E" w14:paraId="0BB56767" w14:textId="77777777" w:rsidTr="00D62D6E">
        <w:tc>
          <w:tcPr>
            <w:tcW w:w="1540" w:type="dxa"/>
          </w:tcPr>
          <w:p w14:paraId="4DAD9887" w14:textId="62EAF504"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The Landscape Group Oxford</w:t>
            </w:r>
          </w:p>
        </w:tc>
        <w:tc>
          <w:tcPr>
            <w:tcW w:w="1540" w:type="dxa"/>
          </w:tcPr>
          <w:p w14:paraId="17C15880" w14:textId="2FFDD89B"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Grass cutting and maintenance</w:t>
            </w:r>
          </w:p>
        </w:tc>
        <w:tc>
          <w:tcPr>
            <w:tcW w:w="1540" w:type="dxa"/>
          </w:tcPr>
          <w:p w14:paraId="6F6CD7BA" w14:textId="71A27347"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£1571.70</w:t>
            </w:r>
          </w:p>
        </w:tc>
        <w:tc>
          <w:tcPr>
            <w:tcW w:w="1540" w:type="dxa"/>
          </w:tcPr>
          <w:p w14:paraId="3D9CE15F" w14:textId="2B620CC8"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467EDB71" w14:textId="2F9744DB"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6005</w:t>
            </w:r>
          </w:p>
        </w:tc>
      </w:tr>
      <w:tr w:rsidR="00D62D6E" w14:paraId="65FB60F1" w14:textId="77777777" w:rsidTr="00D62D6E">
        <w:tc>
          <w:tcPr>
            <w:tcW w:w="1540" w:type="dxa"/>
          </w:tcPr>
          <w:p w14:paraId="715528F8" w14:textId="6005128C" w:rsidR="00D62D6E" w:rsidRDefault="00D62D6E" w:rsidP="004A1220">
            <w:pPr>
              <w:tabs>
                <w:tab w:val="left" w:pos="567"/>
              </w:tabs>
              <w:rPr>
                <w:rFonts w:ascii="Verdana" w:hAnsi="Verdana" w:cs="Arial"/>
                <w:sz w:val="16"/>
                <w:szCs w:val="16"/>
                <w:lang w:val="en-GB"/>
              </w:rPr>
            </w:pPr>
            <w:proofErr w:type="spellStart"/>
            <w:r>
              <w:rPr>
                <w:rFonts w:ascii="Verdana" w:hAnsi="Verdana" w:cs="Arial"/>
                <w:sz w:val="16"/>
                <w:szCs w:val="16"/>
                <w:lang w:val="en-GB"/>
              </w:rPr>
              <w:t>Broxap</w:t>
            </w:r>
            <w:proofErr w:type="spellEnd"/>
            <w:r>
              <w:rPr>
                <w:rFonts w:ascii="Verdana" w:hAnsi="Verdana" w:cs="Arial"/>
                <w:sz w:val="16"/>
                <w:szCs w:val="16"/>
                <w:lang w:val="en-GB"/>
              </w:rPr>
              <w:t xml:space="preserve"> Street Furniture</w:t>
            </w:r>
          </w:p>
        </w:tc>
        <w:tc>
          <w:tcPr>
            <w:tcW w:w="1540" w:type="dxa"/>
          </w:tcPr>
          <w:p w14:paraId="6B11A482" w14:textId="2D1BB176"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Bin for the Green</w:t>
            </w:r>
          </w:p>
        </w:tc>
        <w:tc>
          <w:tcPr>
            <w:tcW w:w="1540" w:type="dxa"/>
          </w:tcPr>
          <w:p w14:paraId="1EE0F728" w14:textId="038ADBBE"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£362.34</w:t>
            </w:r>
          </w:p>
        </w:tc>
        <w:tc>
          <w:tcPr>
            <w:tcW w:w="1540" w:type="dxa"/>
          </w:tcPr>
          <w:p w14:paraId="37766A9C" w14:textId="7D2B9B74"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54E4BB89" w14:textId="51F333BB"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6075</w:t>
            </w:r>
          </w:p>
        </w:tc>
      </w:tr>
      <w:tr w:rsidR="00D62D6E" w14:paraId="58ACA8B9" w14:textId="77777777" w:rsidTr="00D62D6E">
        <w:tc>
          <w:tcPr>
            <w:tcW w:w="1540" w:type="dxa"/>
          </w:tcPr>
          <w:p w14:paraId="16AC7F30" w14:textId="6748BB6D" w:rsidR="00D62D6E" w:rsidRDefault="00D62D6E" w:rsidP="004A1220">
            <w:pPr>
              <w:tabs>
                <w:tab w:val="left" w:pos="567"/>
              </w:tabs>
              <w:rPr>
                <w:rFonts w:ascii="Verdana" w:hAnsi="Verdana" w:cs="Arial"/>
                <w:sz w:val="16"/>
                <w:szCs w:val="16"/>
                <w:lang w:val="en-GB"/>
              </w:rPr>
            </w:pPr>
            <w:proofErr w:type="spellStart"/>
            <w:r>
              <w:rPr>
                <w:rFonts w:ascii="Verdana" w:hAnsi="Verdana" w:cs="Arial"/>
                <w:sz w:val="16"/>
                <w:szCs w:val="16"/>
                <w:lang w:val="en-GB"/>
              </w:rPr>
              <w:t>Duocall</w:t>
            </w:r>
            <w:proofErr w:type="spellEnd"/>
          </w:p>
        </w:tc>
        <w:tc>
          <w:tcPr>
            <w:tcW w:w="1540" w:type="dxa"/>
          </w:tcPr>
          <w:p w14:paraId="729814D6" w14:textId="6F70A7A0"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 xml:space="preserve">Telephone </w:t>
            </w:r>
          </w:p>
        </w:tc>
        <w:tc>
          <w:tcPr>
            <w:tcW w:w="1540" w:type="dxa"/>
          </w:tcPr>
          <w:p w14:paraId="4F64475F" w14:textId="2645A38F"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£18.32</w:t>
            </w:r>
          </w:p>
        </w:tc>
        <w:tc>
          <w:tcPr>
            <w:tcW w:w="1540" w:type="dxa"/>
          </w:tcPr>
          <w:p w14:paraId="5512DFDA" w14:textId="0A4617F3" w:rsidR="00D62D6E" w:rsidRDefault="001B2BBD" w:rsidP="004A1220">
            <w:pPr>
              <w:tabs>
                <w:tab w:val="left" w:pos="567"/>
              </w:tabs>
              <w:rPr>
                <w:rFonts w:ascii="Verdana" w:hAnsi="Verdana" w:cs="Arial"/>
                <w:sz w:val="16"/>
                <w:szCs w:val="16"/>
                <w:lang w:val="en-GB"/>
              </w:rPr>
            </w:pPr>
            <w:r>
              <w:rPr>
                <w:rFonts w:ascii="Verdana" w:hAnsi="Verdana" w:cs="Arial"/>
                <w:sz w:val="16"/>
                <w:szCs w:val="16"/>
                <w:lang w:val="en-GB"/>
              </w:rPr>
              <w:t>DD</w:t>
            </w:r>
          </w:p>
        </w:tc>
        <w:tc>
          <w:tcPr>
            <w:tcW w:w="1541" w:type="dxa"/>
          </w:tcPr>
          <w:p w14:paraId="50228DF4" w14:textId="1CC20E85"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4320</w:t>
            </w:r>
          </w:p>
        </w:tc>
      </w:tr>
      <w:tr w:rsidR="00D62D6E" w14:paraId="219EA6F0" w14:textId="77777777" w:rsidTr="00D62D6E">
        <w:tc>
          <w:tcPr>
            <w:tcW w:w="1540" w:type="dxa"/>
          </w:tcPr>
          <w:p w14:paraId="2B03BB37" w14:textId="3C698EEF" w:rsidR="00D62D6E" w:rsidRDefault="00D62D6E" w:rsidP="004A1220">
            <w:pPr>
              <w:tabs>
                <w:tab w:val="left" w:pos="567"/>
              </w:tabs>
              <w:rPr>
                <w:rFonts w:ascii="Verdana" w:hAnsi="Verdana" w:cs="Arial"/>
                <w:sz w:val="16"/>
                <w:szCs w:val="16"/>
                <w:lang w:val="en-GB"/>
              </w:rPr>
            </w:pPr>
            <w:proofErr w:type="spellStart"/>
            <w:r>
              <w:rPr>
                <w:rFonts w:ascii="Verdana" w:hAnsi="Verdana" w:cs="Arial"/>
                <w:sz w:val="16"/>
                <w:szCs w:val="16"/>
                <w:lang w:val="en-GB"/>
              </w:rPr>
              <w:t>Gigaclear</w:t>
            </w:r>
            <w:proofErr w:type="spellEnd"/>
          </w:p>
        </w:tc>
        <w:tc>
          <w:tcPr>
            <w:tcW w:w="1540" w:type="dxa"/>
          </w:tcPr>
          <w:p w14:paraId="49320013" w14:textId="2874FFBD" w:rsidR="00D62D6E" w:rsidRDefault="00D62D6E" w:rsidP="004A1220">
            <w:pPr>
              <w:tabs>
                <w:tab w:val="left" w:pos="567"/>
              </w:tabs>
              <w:rPr>
                <w:rFonts w:ascii="Verdana" w:hAnsi="Verdana" w:cs="Arial"/>
                <w:sz w:val="16"/>
                <w:szCs w:val="16"/>
                <w:lang w:val="en-GB"/>
              </w:rPr>
            </w:pPr>
            <w:proofErr w:type="spellStart"/>
            <w:r>
              <w:rPr>
                <w:rFonts w:ascii="Verdana" w:hAnsi="Verdana" w:cs="Arial"/>
                <w:sz w:val="16"/>
                <w:szCs w:val="16"/>
                <w:lang w:val="en-GB"/>
              </w:rPr>
              <w:t>Greeet</w:t>
            </w:r>
            <w:proofErr w:type="spellEnd"/>
            <w:r>
              <w:rPr>
                <w:rFonts w:ascii="Verdana" w:hAnsi="Verdana" w:cs="Arial"/>
                <w:sz w:val="16"/>
                <w:szCs w:val="16"/>
                <w:lang w:val="en-GB"/>
              </w:rPr>
              <w:t xml:space="preserve"> Hall internet</w:t>
            </w:r>
          </w:p>
        </w:tc>
        <w:tc>
          <w:tcPr>
            <w:tcW w:w="1540" w:type="dxa"/>
          </w:tcPr>
          <w:p w14:paraId="1E39C39A" w14:textId="495E9E0A"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w:t>
            </w:r>
            <w:r w:rsidR="001B2BBD">
              <w:rPr>
                <w:rFonts w:ascii="Verdana" w:hAnsi="Verdana" w:cs="Arial"/>
                <w:sz w:val="16"/>
                <w:szCs w:val="16"/>
                <w:lang w:val="en-GB"/>
              </w:rPr>
              <w:t>39.00</w:t>
            </w:r>
          </w:p>
        </w:tc>
        <w:tc>
          <w:tcPr>
            <w:tcW w:w="1540" w:type="dxa"/>
          </w:tcPr>
          <w:p w14:paraId="2911B799" w14:textId="6A80BF59" w:rsidR="00D62D6E" w:rsidRDefault="001B2BBD" w:rsidP="004A1220">
            <w:pPr>
              <w:tabs>
                <w:tab w:val="left" w:pos="567"/>
              </w:tabs>
              <w:rPr>
                <w:rFonts w:ascii="Verdana" w:hAnsi="Verdana" w:cs="Arial"/>
                <w:sz w:val="16"/>
                <w:szCs w:val="16"/>
                <w:lang w:val="en-GB"/>
              </w:rPr>
            </w:pPr>
            <w:r>
              <w:rPr>
                <w:rFonts w:ascii="Verdana" w:hAnsi="Verdana" w:cs="Arial"/>
                <w:sz w:val="16"/>
                <w:szCs w:val="16"/>
                <w:lang w:val="en-GB"/>
              </w:rPr>
              <w:t>DD</w:t>
            </w:r>
          </w:p>
        </w:tc>
        <w:tc>
          <w:tcPr>
            <w:tcW w:w="1541" w:type="dxa"/>
          </w:tcPr>
          <w:p w14:paraId="27BD3B74" w14:textId="051C1F30" w:rsidR="00D62D6E" w:rsidRDefault="001B2BBD" w:rsidP="004A1220">
            <w:pPr>
              <w:tabs>
                <w:tab w:val="left" w:pos="567"/>
              </w:tabs>
              <w:rPr>
                <w:rFonts w:ascii="Verdana" w:hAnsi="Verdana" w:cs="Arial"/>
                <w:sz w:val="16"/>
                <w:szCs w:val="16"/>
                <w:lang w:val="en-GB"/>
              </w:rPr>
            </w:pPr>
            <w:r>
              <w:rPr>
                <w:rFonts w:ascii="Verdana" w:hAnsi="Verdana" w:cs="Arial"/>
                <w:sz w:val="16"/>
                <w:szCs w:val="16"/>
                <w:lang w:val="en-GB"/>
              </w:rPr>
              <w:t>4320</w:t>
            </w:r>
          </w:p>
        </w:tc>
      </w:tr>
      <w:tr w:rsidR="001B2BBD" w14:paraId="445E06B8" w14:textId="77777777" w:rsidTr="00D62D6E">
        <w:tc>
          <w:tcPr>
            <w:tcW w:w="1540" w:type="dxa"/>
          </w:tcPr>
          <w:p w14:paraId="22A763BB" w14:textId="77777777" w:rsidR="001B2BBD" w:rsidRDefault="001B2BBD" w:rsidP="004A1220">
            <w:pPr>
              <w:tabs>
                <w:tab w:val="left" w:pos="567"/>
              </w:tabs>
              <w:rPr>
                <w:rFonts w:ascii="Verdana" w:hAnsi="Verdana" w:cs="Arial"/>
                <w:sz w:val="16"/>
                <w:szCs w:val="16"/>
                <w:lang w:val="en-GB"/>
              </w:rPr>
            </w:pPr>
          </w:p>
        </w:tc>
        <w:tc>
          <w:tcPr>
            <w:tcW w:w="1540" w:type="dxa"/>
          </w:tcPr>
          <w:p w14:paraId="0AA9CAA3" w14:textId="77777777" w:rsidR="001B2BBD" w:rsidRDefault="001B2BBD" w:rsidP="004A1220">
            <w:pPr>
              <w:tabs>
                <w:tab w:val="left" w:pos="567"/>
              </w:tabs>
              <w:rPr>
                <w:rFonts w:ascii="Verdana" w:hAnsi="Verdana" w:cs="Arial"/>
                <w:sz w:val="16"/>
                <w:szCs w:val="16"/>
                <w:lang w:val="en-GB"/>
              </w:rPr>
            </w:pPr>
          </w:p>
        </w:tc>
        <w:tc>
          <w:tcPr>
            <w:tcW w:w="1540" w:type="dxa"/>
          </w:tcPr>
          <w:p w14:paraId="2ECF908E" w14:textId="77777777" w:rsidR="001B2BBD" w:rsidRDefault="001B2BBD" w:rsidP="004A1220">
            <w:pPr>
              <w:tabs>
                <w:tab w:val="left" w:pos="567"/>
              </w:tabs>
              <w:rPr>
                <w:rFonts w:ascii="Verdana" w:hAnsi="Verdana" w:cs="Arial"/>
                <w:sz w:val="16"/>
                <w:szCs w:val="16"/>
                <w:lang w:val="en-GB"/>
              </w:rPr>
            </w:pPr>
          </w:p>
        </w:tc>
        <w:tc>
          <w:tcPr>
            <w:tcW w:w="1540" w:type="dxa"/>
          </w:tcPr>
          <w:p w14:paraId="6BE95A0C" w14:textId="77777777" w:rsidR="001B2BBD" w:rsidRDefault="001B2BBD" w:rsidP="004A1220">
            <w:pPr>
              <w:tabs>
                <w:tab w:val="left" w:pos="567"/>
              </w:tabs>
              <w:rPr>
                <w:rFonts w:ascii="Verdana" w:hAnsi="Verdana" w:cs="Arial"/>
                <w:sz w:val="16"/>
                <w:szCs w:val="16"/>
                <w:lang w:val="en-GB"/>
              </w:rPr>
            </w:pPr>
          </w:p>
        </w:tc>
        <w:tc>
          <w:tcPr>
            <w:tcW w:w="1541" w:type="dxa"/>
          </w:tcPr>
          <w:p w14:paraId="72305C9E" w14:textId="77777777" w:rsidR="001B2BBD" w:rsidRDefault="001B2BBD" w:rsidP="004A1220">
            <w:pPr>
              <w:tabs>
                <w:tab w:val="left" w:pos="567"/>
              </w:tabs>
              <w:rPr>
                <w:rFonts w:ascii="Verdana" w:hAnsi="Verdana" w:cs="Arial"/>
                <w:sz w:val="16"/>
                <w:szCs w:val="16"/>
                <w:lang w:val="en-GB"/>
              </w:rPr>
            </w:pPr>
          </w:p>
        </w:tc>
      </w:tr>
      <w:tr w:rsidR="001B2BBD" w14:paraId="6ED5EC56" w14:textId="77777777" w:rsidTr="00D62D6E">
        <w:tc>
          <w:tcPr>
            <w:tcW w:w="1540" w:type="dxa"/>
          </w:tcPr>
          <w:p w14:paraId="6996B29E" w14:textId="78A2540F"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W&amp;S Cricket Club</w:t>
            </w:r>
          </w:p>
        </w:tc>
        <w:tc>
          <w:tcPr>
            <w:tcW w:w="1540" w:type="dxa"/>
          </w:tcPr>
          <w:p w14:paraId="554F37E8" w14:textId="08E917C8"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Rent</w:t>
            </w:r>
          </w:p>
        </w:tc>
        <w:tc>
          <w:tcPr>
            <w:tcW w:w="1540" w:type="dxa"/>
          </w:tcPr>
          <w:p w14:paraId="5B209752" w14:textId="4F9CE307"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£200.00</w:t>
            </w:r>
          </w:p>
        </w:tc>
        <w:tc>
          <w:tcPr>
            <w:tcW w:w="1540" w:type="dxa"/>
          </w:tcPr>
          <w:p w14:paraId="0C5A0F0A" w14:textId="31D42DF2"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75FFBBD6" w14:textId="0DDCC788"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1225</w:t>
            </w:r>
          </w:p>
        </w:tc>
      </w:tr>
      <w:tr w:rsidR="001B2BBD" w14:paraId="032955ED" w14:textId="77777777" w:rsidTr="00D62D6E">
        <w:tc>
          <w:tcPr>
            <w:tcW w:w="1540" w:type="dxa"/>
          </w:tcPr>
          <w:p w14:paraId="048E2CC7" w14:textId="0AA32821"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 xml:space="preserve">V </w:t>
            </w:r>
            <w:proofErr w:type="spellStart"/>
            <w:r>
              <w:rPr>
                <w:rFonts w:ascii="Verdana" w:hAnsi="Verdana" w:cs="Arial"/>
                <w:sz w:val="16"/>
                <w:szCs w:val="16"/>
                <w:lang w:val="en-GB"/>
              </w:rPr>
              <w:t>Chell</w:t>
            </w:r>
            <w:proofErr w:type="spellEnd"/>
          </w:p>
        </w:tc>
        <w:tc>
          <w:tcPr>
            <w:tcW w:w="1540" w:type="dxa"/>
          </w:tcPr>
          <w:p w14:paraId="5D587062" w14:textId="03D1A202"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Greet Hall Rent</w:t>
            </w:r>
          </w:p>
        </w:tc>
        <w:tc>
          <w:tcPr>
            <w:tcW w:w="1540" w:type="dxa"/>
          </w:tcPr>
          <w:p w14:paraId="24DC523E" w14:textId="18E99405"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£60.00</w:t>
            </w:r>
          </w:p>
        </w:tc>
        <w:tc>
          <w:tcPr>
            <w:tcW w:w="1540" w:type="dxa"/>
          </w:tcPr>
          <w:p w14:paraId="334BEAEB" w14:textId="39E16ED9"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027FFD69" w14:textId="6E8655B7"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1310</w:t>
            </w:r>
          </w:p>
        </w:tc>
      </w:tr>
      <w:tr w:rsidR="001B2BBD" w14:paraId="78D839DF" w14:textId="77777777" w:rsidTr="00D62D6E">
        <w:tc>
          <w:tcPr>
            <w:tcW w:w="1540" w:type="dxa"/>
          </w:tcPr>
          <w:p w14:paraId="20427BEA" w14:textId="72F6FCB0"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B Allen</w:t>
            </w:r>
          </w:p>
        </w:tc>
        <w:tc>
          <w:tcPr>
            <w:tcW w:w="1540" w:type="dxa"/>
          </w:tcPr>
          <w:p w14:paraId="319872A9" w14:textId="15C097E1"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Greet Hall Rent</w:t>
            </w:r>
          </w:p>
        </w:tc>
        <w:tc>
          <w:tcPr>
            <w:tcW w:w="1540" w:type="dxa"/>
          </w:tcPr>
          <w:p w14:paraId="40738F24" w14:textId="4524712D"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£87.00</w:t>
            </w:r>
          </w:p>
        </w:tc>
        <w:tc>
          <w:tcPr>
            <w:tcW w:w="1540" w:type="dxa"/>
          </w:tcPr>
          <w:p w14:paraId="2C473870" w14:textId="7F6C491A"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434CEACB" w14:textId="2ACC39FA"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1310</w:t>
            </w:r>
          </w:p>
        </w:tc>
      </w:tr>
    </w:tbl>
    <w:p w14:paraId="018C2F28" w14:textId="79F9CA06" w:rsidR="004A1220" w:rsidRDefault="004A1220" w:rsidP="004A1220">
      <w:pPr>
        <w:tabs>
          <w:tab w:val="left" w:pos="567"/>
        </w:tabs>
        <w:rPr>
          <w:rFonts w:ascii="Verdana" w:hAnsi="Verdana" w:cs="Arial"/>
          <w:sz w:val="16"/>
          <w:szCs w:val="16"/>
          <w:lang w:val="en-GB"/>
        </w:rPr>
      </w:pPr>
    </w:p>
    <w:p w14:paraId="7EC846BB" w14:textId="644E77BB" w:rsidR="004A1220" w:rsidRDefault="004A1220" w:rsidP="005164F0">
      <w:pPr>
        <w:tabs>
          <w:tab w:val="left" w:pos="567"/>
        </w:tabs>
        <w:ind w:left="567" w:hanging="1134"/>
        <w:rPr>
          <w:rFonts w:ascii="Verdana" w:hAnsi="Verdana" w:cs="Arial"/>
          <w:sz w:val="16"/>
          <w:szCs w:val="16"/>
          <w:lang w:val="en-GB"/>
        </w:rPr>
      </w:pPr>
    </w:p>
    <w:p w14:paraId="31542E41" w14:textId="057F4DFB" w:rsidR="004A1220" w:rsidRDefault="004A1220" w:rsidP="005164F0">
      <w:pPr>
        <w:tabs>
          <w:tab w:val="left" w:pos="567"/>
        </w:tabs>
        <w:ind w:left="567" w:hanging="1134"/>
        <w:rPr>
          <w:rFonts w:ascii="Verdana" w:hAnsi="Verdana" w:cs="Arial"/>
          <w:sz w:val="16"/>
          <w:szCs w:val="16"/>
          <w:lang w:val="en-GB"/>
        </w:rPr>
      </w:pPr>
    </w:p>
    <w:p w14:paraId="7FDF4BE7" w14:textId="77777777" w:rsidR="004A1220" w:rsidRDefault="004A1220" w:rsidP="005164F0">
      <w:pPr>
        <w:tabs>
          <w:tab w:val="left" w:pos="567"/>
        </w:tabs>
        <w:ind w:left="567" w:hanging="1134"/>
        <w:rPr>
          <w:rFonts w:ascii="Verdana" w:hAnsi="Verdana" w:cs="Arial"/>
          <w:sz w:val="16"/>
          <w:szCs w:val="16"/>
          <w:lang w:val="en-GB"/>
        </w:rPr>
      </w:pPr>
    </w:p>
    <w:p w14:paraId="6AA5D83E" w14:textId="1B735C7B" w:rsidR="00CB12F7" w:rsidRDefault="00CB12F7" w:rsidP="005E6397">
      <w:pPr>
        <w:tabs>
          <w:tab w:val="left" w:pos="567"/>
        </w:tabs>
        <w:rPr>
          <w:rFonts w:ascii="Verdana" w:hAnsi="Verdana" w:cs="Arial"/>
          <w:sz w:val="16"/>
          <w:szCs w:val="16"/>
          <w:lang w:val="en-GB"/>
        </w:rPr>
      </w:pPr>
    </w:p>
    <w:bookmarkEnd w:id="1"/>
    <w:p w14:paraId="226EE372" w14:textId="2C593DC7" w:rsidR="00D51291" w:rsidRDefault="00D51291" w:rsidP="00D646E1">
      <w:pPr>
        <w:tabs>
          <w:tab w:val="left" w:pos="567"/>
        </w:tabs>
        <w:rPr>
          <w:rFonts w:ascii="Verdana" w:hAnsi="Verdana" w:cs="Arial"/>
          <w:sz w:val="16"/>
          <w:szCs w:val="16"/>
          <w:lang w:val="en-GB"/>
        </w:rPr>
      </w:pPr>
    </w:p>
    <w:p w14:paraId="7328786A" w14:textId="77777777" w:rsidR="005E6397" w:rsidRDefault="00D646E1" w:rsidP="00D646E1">
      <w:pPr>
        <w:tabs>
          <w:tab w:val="left" w:pos="567"/>
        </w:tabs>
        <w:rPr>
          <w:rFonts w:ascii="Verdana" w:hAnsi="Verdana" w:cs="Arial"/>
          <w:sz w:val="16"/>
          <w:szCs w:val="16"/>
          <w:lang w:val="en-GB"/>
        </w:rPr>
      </w:pPr>
      <w:r>
        <w:rPr>
          <w:rFonts w:ascii="Verdana" w:hAnsi="Verdana" w:cs="Arial"/>
          <w:sz w:val="16"/>
          <w:szCs w:val="16"/>
          <w:lang w:val="en-GB"/>
        </w:rPr>
        <w:tab/>
      </w:r>
    </w:p>
    <w:p w14:paraId="76A3D5F4" w14:textId="72A061AE" w:rsidR="00D646E1" w:rsidRDefault="005E6397" w:rsidP="00D646E1">
      <w:pPr>
        <w:tabs>
          <w:tab w:val="left" w:pos="567"/>
        </w:tabs>
        <w:rPr>
          <w:rFonts w:ascii="Verdana" w:hAnsi="Verdana" w:cs="Arial"/>
          <w:sz w:val="16"/>
          <w:szCs w:val="16"/>
          <w:lang w:val="en-GB"/>
        </w:rPr>
      </w:pPr>
      <w:r>
        <w:rPr>
          <w:rFonts w:ascii="Verdana" w:hAnsi="Verdana" w:cs="Arial"/>
          <w:sz w:val="16"/>
          <w:szCs w:val="16"/>
          <w:lang w:val="en-GB"/>
        </w:rPr>
        <w:tab/>
      </w:r>
      <w:r w:rsidR="00D646E1">
        <w:rPr>
          <w:rFonts w:ascii="Verdana" w:hAnsi="Verdana" w:cs="Arial"/>
          <w:sz w:val="16"/>
          <w:szCs w:val="16"/>
          <w:lang w:val="en-GB"/>
        </w:rPr>
        <w:t>F&amp;GP meeting to be arranged for end of September</w:t>
      </w:r>
    </w:p>
    <w:p w14:paraId="2BFFE841" w14:textId="44A0D8F7" w:rsidR="00D646E1" w:rsidRDefault="00D646E1" w:rsidP="00D646E1">
      <w:pPr>
        <w:tabs>
          <w:tab w:val="left" w:pos="567"/>
        </w:tabs>
        <w:rPr>
          <w:rFonts w:ascii="Verdana" w:hAnsi="Verdana" w:cs="Arial"/>
          <w:sz w:val="16"/>
          <w:szCs w:val="16"/>
          <w:lang w:val="en-GB"/>
        </w:rPr>
      </w:pPr>
      <w:r>
        <w:rPr>
          <w:rFonts w:ascii="Verdana" w:hAnsi="Verdana" w:cs="Arial"/>
          <w:sz w:val="16"/>
          <w:szCs w:val="16"/>
          <w:lang w:val="en-GB"/>
        </w:rPr>
        <w:tab/>
        <w:t xml:space="preserve">Audit completed and </w:t>
      </w:r>
      <w:proofErr w:type="gramStart"/>
      <w:r>
        <w:rPr>
          <w:rFonts w:ascii="Verdana" w:hAnsi="Verdana" w:cs="Arial"/>
          <w:sz w:val="16"/>
          <w:szCs w:val="16"/>
          <w:lang w:val="en-GB"/>
        </w:rPr>
        <w:t>notice</w:t>
      </w:r>
      <w:proofErr w:type="gramEnd"/>
      <w:r>
        <w:rPr>
          <w:rFonts w:ascii="Verdana" w:hAnsi="Verdana" w:cs="Arial"/>
          <w:sz w:val="16"/>
          <w:szCs w:val="16"/>
          <w:lang w:val="en-GB"/>
        </w:rPr>
        <w:t xml:space="preserve"> to be displayed</w:t>
      </w:r>
    </w:p>
    <w:p w14:paraId="69B04A2E" w14:textId="427EAA60" w:rsidR="00D646E1" w:rsidRDefault="00D646E1" w:rsidP="00D646E1">
      <w:pPr>
        <w:tabs>
          <w:tab w:val="left" w:pos="567"/>
        </w:tabs>
        <w:rPr>
          <w:rFonts w:ascii="Verdana" w:hAnsi="Verdana" w:cs="Arial"/>
          <w:sz w:val="16"/>
          <w:szCs w:val="16"/>
          <w:lang w:val="en-GB"/>
        </w:rPr>
      </w:pPr>
      <w:r>
        <w:rPr>
          <w:rFonts w:ascii="Verdana" w:hAnsi="Verdana" w:cs="Arial"/>
          <w:sz w:val="16"/>
          <w:szCs w:val="16"/>
          <w:lang w:val="en-GB"/>
        </w:rPr>
        <w:tab/>
        <w:t>MH proposed to add RP and NM as signatories to the bank account – all other councillors in favour</w:t>
      </w:r>
    </w:p>
    <w:p w14:paraId="1935D342" w14:textId="40F6517C" w:rsidR="00D646E1" w:rsidRPr="00D646E1" w:rsidRDefault="00D646E1" w:rsidP="00D646E1">
      <w:pPr>
        <w:tabs>
          <w:tab w:val="left" w:pos="567"/>
        </w:tabs>
        <w:rPr>
          <w:rFonts w:ascii="Verdana" w:hAnsi="Verdana" w:cs="Arial"/>
          <w:sz w:val="8"/>
          <w:szCs w:val="8"/>
          <w:lang w:val="en-GB"/>
        </w:rPr>
      </w:pPr>
      <w:r>
        <w:rPr>
          <w:rFonts w:ascii="Verdana" w:hAnsi="Verdana" w:cs="Arial"/>
          <w:sz w:val="16"/>
          <w:szCs w:val="16"/>
          <w:lang w:val="en-GB"/>
        </w:rPr>
        <w:tab/>
      </w:r>
    </w:p>
    <w:p w14:paraId="371D8059" w14:textId="5D7E343A" w:rsidR="00D27E07" w:rsidRDefault="000E76DE" w:rsidP="00730AA5">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005116BE">
        <w:rPr>
          <w:rFonts w:ascii="Verdana" w:hAnsi="Verdana" w:cs="Arial"/>
          <w:b/>
          <w:bCs/>
          <w:sz w:val="16"/>
          <w:szCs w:val="16"/>
          <w:lang w:val="en-GB"/>
        </w:rPr>
        <w:t>1</w:t>
      </w:r>
      <w:r w:rsidR="00D646E1">
        <w:rPr>
          <w:rFonts w:ascii="Verdana" w:hAnsi="Verdana" w:cs="Arial"/>
          <w:b/>
          <w:bCs/>
          <w:sz w:val="16"/>
          <w:szCs w:val="16"/>
          <w:lang w:val="en-GB"/>
        </w:rPr>
        <w:t>85</w:t>
      </w:r>
      <w:r>
        <w:rPr>
          <w:rFonts w:ascii="Verdana" w:hAnsi="Verdana" w:cs="Arial"/>
          <w:sz w:val="16"/>
          <w:szCs w:val="16"/>
          <w:lang w:val="en-GB"/>
        </w:rPr>
        <w:t xml:space="preserve">     </w:t>
      </w:r>
      <w:r w:rsidRPr="000E76DE">
        <w:rPr>
          <w:rFonts w:ascii="Verdana" w:hAnsi="Verdana" w:cs="Arial"/>
          <w:b/>
          <w:bCs/>
          <w:sz w:val="16"/>
          <w:szCs w:val="16"/>
          <w:lang w:val="en-GB"/>
        </w:rPr>
        <w:t xml:space="preserve">Correspondence for further discussion if not covered under other Agenda items </w:t>
      </w:r>
    </w:p>
    <w:p w14:paraId="68BB29DC" w14:textId="664ABFDA" w:rsidR="00D646E1" w:rsidRPr="00D646E1" w:rsidRDefault="00D646E1" w:rsidP="00D646E1">
      <w:pPr>
        <w:numPr>
          <w:ilvl w:val="0"/>
          <w:numId w:val="26"/>
        </w:numPr>
        <w:tabs>
          <w:tab w:val="left" w:pos="567"/>
        </w:tabs>
        <w:rPr>
          <w:rFonts w:ascii="Verdana" w:hAnsi="Verdana" w:cs="Arial"/>
          <w:sz w:val="16"/>
          <w:szCs w:val="16"/>
        </w:rPr>
      </w:pPr>
      <w:r w:rsidRPr="00D646E1">
        <w:rPr>
          <w:rFonts w:ascii="Verdana" w:hAnsi="Verdana" w:cs="Arial"/>
          <w:sz w:val="16"/>
          <w:szCs w:val="16"/>
        </w:rPr>
        <w:t xml:space="preserve">Laurie Kosobucki – TOR, </w:t>
      </w:r>
      <w:proofErr w:type="spellStart"/>
      <w:r w:rsidRPr="00D646E1">
        <w:rPr>
          <w:rFonts w:ascii="Verdana" w:hAnsi="Verdana" w:cs="Arial"/>
          <w:sz w:val="16"/>
          <w:szCs w:val="16"/>
        </w:rPr>
        <w:t>Neighbourhood</w:t>
      </w:r>
      <w:proofErr w:type="spellEnd"/>
      <w:r w:rsidRPr="00D646E1">
        <w:rPr>
          <w:rFonts w:ascii="Verdana" w:hAnsi="Verdana" w:cs="Arial"/>
          <w:sz w:val="16"/>
          <w:szCs w:val="16"/>
        </w:rPr>
        <w:t xml:space="preserve"> Plan</w:t>
      </w:r>
    </w:p>
    <w:p w14:paraId="6F41DCAC"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John Kosobucki – Complaint response</w:t>
      </w:r>
    </w:p>
    <w:p w14:paraId="4CBBA713"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Rural Services Network x 4</w:t>
      </w:r>
    </w:p>
    <w:p w14:paraId="56054FA7"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Jo Carter – Issues with Greet Hall</w:t>
      </w:r>
    </w:p>
    <w:p w14:paraId="24CDAC03"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 xml:space="preserve">Jon </w:t>
      </w:r>
      <w:proofErr w:type="spellStart"/>
      <w:r w:rsidRPr="00D646E1">
        <w:rPr>
          <w:rFonts w:ascii="Verdana" w:hAnsi="Verdana" w:cs="Arial"/>
          <w:sz w:val="16"/>
          <w:szCs w:val="16"/>
          <w:lang w:val="en-GB"/>
        </w:rPr>
        <w:t>Beals</w:t>
      </w:r>
      <w:proofErr w:type="spellEnd"/>
      <w:r w:rsidRPr="00D646E1">
        <w:rPr>
          <w:rFonts w:ascii="Verdana" w:hAnsi="Verdana" w:cs="Arial"/>
          <w:sz w:val="16"/>
          <w:szCs w:val="16"/>
          <w:lang w:val="en-GB"/>
        </w:rPr>
        <w:t xml:space="preserve"> – Shillingford Road speed limits</w:t>
      </w:r>
    </w:p>
    <w:p w14:paraId="014CA99D"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Jenny Hall – Fly Tipping</w:t>
      </w:r>
    </w:p>
    <w:p w14:paraId="75139A30"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Mike Powell – Fence, Cherry Close</w:t>
      </w:r>
    </w:p>
    <w:p w14:paraId="0C0F1F73"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 xml:space="preserve">Mandy O’Mahoney (Via </w:t>
      </w:r>
      <w:proofErr w:type="spellStart"/>
      <w:r w:rsidRPr="00D646E1">
        <w:rPr>
          <w:rFonts w:ascii="Verdana" w:hAnsi="Verdana" w:cs="Arial"/>
          <w:sz w:val="16"/>
          <w:szCs w:val="16"/>
          <w:lang w:val="en-GB"/>
        </w:rPr>
        <w:t>Meike</w:t>
      </w:r>
      <w:proofErr w:type="spellEnd"/>
      <w:r w:rsidRPr="00D646E1">
        <w:rPr>
          <w:rFonts w:ascii="Verdana" w:hAnsi="Verdana" w:cs="Arial"/>
          <w:sz w:val="16"/>
          <w:szCs w:val="16"/>
          <w:lang w:val="en-GB"/>
        </w:rPr>
        <w:t xml:space="preserve"> </w:t>
      </w:r>
      <w:proofErr w:type="spellStart"/>
      <w:r w:rsidRPr="00D646E1">
        <w:rPr>
          <w:rFonts w:ascii="Verdana" w:hAnsi="Verdana" w:cs="Arial"/>
          <w:sz w:val="16"/>
          <w:szCs w:val="16"/>
          <w:lang w:val="en-GB"/>
        </w:rPr>
        <w:t>Mclarty</w:t>
      </w:r>
      <w:proofErr w:type="spellEnd"/>
      <w:r w:rsidRPr="00D646E1">
        <w:rPr>
          <w:rFonts w:ascii="Verdana" w:hAnsi="Verdana" w:cs="Arial"/>
          <w:sz w:val="16"/>
          <w:szCs w:val="16"/>
          <w:lang w:val="en-GB"/>
        </w:rPr>
        <w:t>) – Use of the small green</w:t>
      </w:r>
    </w:p>
    <w:p w14:paraId="3B362F1B"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SODC Waste Team – Litter mapping</w:t>
      </w:r>
    </w:p>
    <w:p w14:paraId="28B9FEB8"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Steve Corrigan – Code of Conduct training</w:t>
      </w:r>
    </w:p>
    <w:p w14:paraId="026D9F81"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Rebekah Robinson – Giant Hogweed</w:t>
      </w:r>
    </w:p>
    <w:p w14:paraId="428CD65B"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 xml:space="preserve">Laura Harte – </w:t>
      </w:r>
      <w:proofErr w:type="spellStart"/>
      <w:r w:rsidRPr="00D646E1">
        <w:rPr>
          <w:rFonts w:ascii="Verdana" w:hAnsi="Verdana" w:cs="Arial"/>
          <w:sz w:val="16"/>
          <w:szCs w:val="16"/>
          <w:lang w:val="en-GB"/>
        </w:rPr>
        <w:t>Berinsfiend</w:t>
      </w:r>
      <w:proofErr w:type="spellEnd"/>
      <w:r w:rsidRPr="00D646E1">
        <w:rPr>
          <w:rFonts w:ascii="Verdana" w:hAnsi="Verdana" w:cs="Arial"/>
          <w:sz w:val="16"/>
          <w:szCs w:val="16"/>
          <w:lang w:val="en-GB"/>
        </w:rPr>
        <w:t xml:space="preserve"> Working Together</w:t>
      </w:r>
    </w:p>
    <w:p w14:paraId="30082745"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John Chubb – English Lessons</w:t>
      </w:r>
    </w:p>
    <w:p w14:paraId="43D7541D"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 xml:space="preserve">NHS – 111 online </w:t>
      </w:r>
      <w:proofErr w:type="gramStart"/>
      <w:r w:rsidRPr="00D646E1">
        <w:rPr>
          <w:rFonts w:ascii="Verdana" w:hAnsi="Verdana" w:cs="Arial"/>
          <w:sz w:val="16"/>
          <w:szCs w:val="16"/>
          <w:lang w:val="en-GB"/>
        </w:rPr>
        <w:t>promotion</w:t>
      </w:r>
      <w:proofErr w:type="gramEnd"/>
    </w:p>
    <w:p w14:paraId="36C2B267"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SODC – South newsletter</w:t>
      </w:r>
    </w:p>
    <w:p w14:paraId="6642F966" w14:textId="77777777" w:rsidR="00D646E1" w:rsidRP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OALC x 3</w:t>
      </w:r>
    </w:p>
    <w:p w14:paraId="3266B20B" w14:textId="1AFEB419" w:rsidR="00D646E1" w:rsidRDefault="00D646E1" w:rsidP="00D646E1">
      <w:pPr>
        <w:numPr>
          <w:ilvl w:val="0"/>
          <w:numId w:val="26"/>
        </w:numPr>
        <w:tabs>
          <w:tab w:val="left" w:pos="567"/>
        </w:tabs>
        <w:rPr>
          <w:rFonts w:ascii="Verdana" w:hAnsi="Verdana" w:cs="Arial"/>
          <w:sz w:val="16"/>
          <w:szCs w:val="16"/>
          <w:lang w:val="en-GB"/>
        </w:rPr>
      </w:pPr>
      <w:r w:rsidRPr="00D646E1">
        <w:rPr>
          <w:rFonts w:ascii="Verdana" w:hAnsi="Verdana" w:cs="Arial"/>
          <w:sz w:val="16"/>
          <w:szCs w:val="16"/>
          <w:lang w:val="en-GB"/>
        </w:rPr>
        <w:t>Andrea Powell – Benson Relief Road</w:t>
      </w:r>
    </w:p>
    <w:p w14:paraId="384FDD9A" w14:textId="67846352" w:rsidR="00D646E1" w:rsidRPr="00D646E1" w:rsidRDefault="00D646E1" w:rsidP="00D646E1">
      <w:pPr>
        <w:numPr>
          <w:ilvl w:val="0"/>
          <w:numId w:val="26"/>
        </w:numPr>
        <w:tabs>
          <w:tab w:val="left" w:pos="567"/>
        </w:tabs>
        <w:rPr>
          <w:rFonts w:ascii="Verdana" w:hAnsi="Verdana" w:cs="Arial"/>
          <w:sz w:val="16"/>
          <w:szCs w:val="16"/>
          <w:lang w:val="en-GB"/>
        </w:rPr>
      </w:pPr>
      <w:r>
        <w:rPr>
          <w:rFonts w:ascii="Verdana" w:hAnsi="Verdana" w:cs="Arial"/>
          <w:sz w:val="16"/>
          <w:szCs w:val="16"/>
          <w:lang w:val="en-GB"/>
        </w:rPr>
        <w:t>Lorraine Lindsay-Gayle – School gates</w:t>
      </w:r>
    </w:p>
    <w:p w14:paraId="245AFA5C" w14:textId="0ED91D46" w:rsidR="009D5AC0" w:rsidRPr="00296BB0" w:rsidRDefault="009D5AC0" w:rsidP="00D646E1">
      <w:pPr>
        <w:tabs>
          <w:tab w:val="left" w:pos="567"/>
        </w:tabs>
        <w:rPr>
          <w:rFonts w:ascii="Verdana" w:hAnsi="Verdana" w:cstheme="majorHAnsi"/>
          <w:sz w:val="8"/>
          <w:szCs w:val="8"/>
          <w:lang w:val="en-GB"/>
        </w:rPr>
      </w:pPr>
    </w:p>
    <w:p w14:paraId="3C2498FE" w14:textId="2486897F" w:rsidR="009D5AC0" w:rsidRDefault="009D5AC0" w:rsidP="009D5AC0">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00296BB0">
        <w:rPr>
          <w:rFonts w:ascii="Verdana" w:hAnsi="Verdana" w:cs="Arial"/>
          <w:b/>
          <w:bCs/>
          <w:sz w:val="16"/>
          <w:szCs w:val="16"/>
          <w:lang w:val="en-GB"/>
        </w:rPr>
        <w:t>1</w:t>
      </w:r>
      <w:r w:rsidR="00CB12F7">
        <w:rPr>
          <w:rFonts w:ascii="Verdana" w:hAnsi="Verdana" w:cs="Arial"/>
          <w:b/>
          <w:bCs/>
          <w:sz w:val="16"/>
          <w:szCs w:val="16"/>
          <w:lang w:val="en-GB"/>
        </w:rPr>
        <w:t>86</w:t>
      </w:r>
      <w:r>
        <w:rPr>
          <w:rFonts w:ascii="Verdana" w:hAnsi="Verdana" w:cs="Arial"/>
          <w:b/>
          <w:bCs/>
          <w:sz w:val="16"/>
          <w:szCs w:val="16"/>
          <w:lang w:val="en-GB"/>
        </w:rPr>
        <w:tab/>
        <w:t xml:space="preserve">Any other Business – to be included on future agendas </w:t>
      </w:r>
    </w:p>
    <w:p w14:paraId="694B613F" w14:textId="45746123" w:rsidR="00CB12F7" w:rsidRPr="00CB12F7" w:rsidRDefault="00CB12F7" w:rsidP="00A0569F">
      <w:pPr>
        <w:tabs>
          <w:tab w:val="left" w:pos="567"/>
        </w:tabs>
        <w:ind w:left="567" w:hanging="1134"/>
        <w:rPr>
          <w:rFonts w:ascii="Verdana" w:hAnsi="Verdana" w:cs="Arial"/>
          <w:sz w:val="16"/>
          <w:szCs w:val="16"/>
        </w:rPr>
      </w:pPr>
      <w:r>
        <w:rPr>
          <w:rFonts w:ascii="Verdana" w:hAnsi="Verdana" w:cs="Arial"/>
          <w:b/>
          <w:bCs/>
          <w:sz w:val="16"/>
          <w:szCs w:val="16"/>
          <w:lang w:val="en-GB"/>
        </w:rPr>
        <w:tab/>
      </w:r>
      <w:r>
        <w:rPr>
          <w:rFonts w:ascii="Verdana" w:hAnsi="Verdana" w:cs="Arial"/>
          <w:sz w:val="16"/>
          <w:szCs w:val="16"/>
          <w:lang w:val="en-GB"/>
        </w:rPr>
        <w:t xml:space="preserve">L Kosobucki explained that </w:t>
      </w:r>
      <w:r w:rsidRPr="00CB12F7">
        <w:rPr>
          <w:rFonts w:ascii="Verdana" w:hAnsi="Verdana" w:cs="Arial"/>
          <w:sz w:val="16"/>
          <w:szCs w:val="16"/>
        </w:rPr>
        <w:t xml:space="preserve">The NP have honoured </w:t>
      </w:r>
      <w:r>
        <w:rPr>
          <w:rFonts w:ascii="Verdana" w:hAnsi="Verdana" w:cs="Arial"/>
          <w:sz w:val="16"/>
          <w:szCs w:val="16"/>
        </w:rPr>
        <w:t>their</w:t>
      </w:r>
      <w:r w:rsidRPr="00CB12F7">
        <w:rPr>
          <w:rFonts w:ascii="Verdana" w:hAnsi="Verdana" w:cs="Arial"/>
          <w:sz w:val="16"/>
          <w:szCs w:val="16"/>
        </w:rPr>
        <w:t xml:space="preserve"> obligations and spent considerable time over the PCs summer recess reviewing the substantial changes the vice chair has proposed to the </w:t>
      </w:r>
      <w:proofErr w:type="spellStart"/>
      <w:r w:rsidRPr="00CB12F7">
        <w:rPr>
          <w:rFonts w:ascii="Verdana" w:hAnsi="Verdana" w:cs="Arial"/>
          <w:sz w:val="16"/>
          <w:szCs w:val="16"/>
        </w:rPr>
        <w:t>ToRs</w:t>
      </w:r>
      <w:proofErr w:type="spellEnd"/>
      <w:r w:rsidRPr="00CB12F7">
        <w:rPr>
          <w:rFonts w:ascii="Verdana" w:hAnsi="Verdana" w:cs="Arial"/>
          <w:sz w:val="16"/>
          <w:szCs w:val="16"/>
        </w:rPr>
        <w:t xml:space="preserve"> produced by the independent 3rd party</w:t>
      </w:r>
      <w:r w:rsidR="00A0569F">
        <w:rPr>
          <w:rFonts w:ascii="Verdana" w:hAnsi="Verdana" w:cs="Arial"/>
          <w:sz w:val="16"/>
          <w:szCs w:val="16"/>
        </w:rPr>
        <w:t xml:space="preserve">. She reported that she has </w:t>
      </w:r>
      <w:r w:rsidRPr="00CB12F7">
        <w:rPr>
          <w:rFonts w:ascii="Verdana" w:hAnsi="Verdana" w:cs="Arial"/>
          <w:sz w:val="16"/>
          <w:szCs w:val="16"/>
          <w:lang w:val="en-GB"/>
        </w:rPr>
        <w:t>liaised with all N</w:t>
      </w:r>
      <w:r w:rsidR="00A0569F">
        <w:rPr>
          <w:rFonts w:ascii="Verdana" w:hAnsi="Verdana" w:cs="Arial"/>
          <w:sz w:val="16"/>
          <w:szCs w:val="16"/>
          <w:lang w:val="en-GB"/>
        </w:rPr>
        <w:t>P</w:t>
      </w:r>
      <w:r w:rsidRPr="00CB12F7">
        <w:rPr>
          <w:rFonts w:ascii="Verdana" w:hAnsi="Verdana" w:cs="Arial"/>
          <w:sz w:val="16"/>
          <w:szCs w:val="16"/>
          <w:lang w:val="en-GB"/>
        </w:rPr>
        <w:t xml:space="preserve"> members, and the first collaborative response was shared with the PC on Sunda</w:t>
      </w:r>
      <w:r w:rsidR="00A0569F">
        <w:rPr>
          <w:rFonts w:ascii="Verdana" w:hAnsi="Verdana" w:cs="Arial"/>
          <w:sz w:val="16"/>
          <w:szCs w:val="16"/>
          <w:lang w:val="en-GB"/>
        </w:rPr>
        <w:t xml:space="preserve">y and </w:t>
      </w:r>
      <w:r w:rsidRPr="00CB12F7">
        <w:rPr>
          <w:rFonts w:ascii="Verdana" w:hAnsi="Verdana" w:cs="Arial"/>
          <w:sz w:val="16"/>
          <w:szCs w:val="16"/>
          <w:lang w:val="en-GB"/>
        </w:rPr>
        <w:t>confirm</w:t>
      </w:r>
      <w:r w:rsidR="00A0569F">
        <w:rPr>
          <w:rFonts w:ascii="Verdana" w:hAnsi="Verdana" w:cs="Arial"/>
          <w:sz w:val="16"/>
          <w:szCs w:val="16"/>
          <w:lang w:val="en-GB"/>
        </w:rPr>
        <w:t>ed</w:t>
      </w:r>
      <w:r w:rsidRPr="00CB12F7">
        <w:rPr>
          <w:rFonts w:ascii="Verdana" w:hAnsi="Verdana" w:cs="Arial"/>
          <w:sz w:val="16"/>
          <w:szCs w:val="16"/>
          <w:lang w:val="en-GB"/>
        </w:rPr>
        <w:t xml:space="preserve"> that the NP team is prepared to engage constructively to agree </w:t>
      </w:r>
      <w:proofErr w:type="spellStart"/>
      <w:r w:rsidRPr="00CB12F7">
        <w:rPr>
          <w:rFonts w:ascii="Verdana" w:hAnsi="Verdana" w:cs="Arial"/>
          <w:sz w:val="16"/>
          <w:szCs w:val="16"/>
          <w:lang w:val="en-GB"/>
        </w:rPr>
        <w:t>ToRs</w:t>
      </w:r>
      <w:proofErr w:type="spellEnd"/>
      <w:r w:rsidRPr="00CB12F7">
        <w:rPr>
          <w:rFonts w:ascii="Verdana" w:hAnsi="Verdana" w:cs="Arial"/>
          <w:sz w:val="16"/>
          <w:szCs w:val="16"/>
          <w:lang w:val="en-GB"/>
        </w:rPr>
        <w:t>- with 3rd party NP expertise if significant changes are pursued, because these are outside the expertise of either the PC or the NP. </w:t>
      </w:r>
    </w:p>
    <w:p w14:paraId="5855A361" w14:textId="0BDE9E82" w:rsidR="00CB12F7" w:rsidRPr="00CB12F7" w:rsidRDefault="00CB12F7" w:rsidP="009D5AC0">
      <w:pPr>
        <w:tabs>
          <w:tab w:val="left" w:pos="567"/>
        </w:tabs>
        <w:ind w:left="567" w:hanging="1134"/>
        <w:rPr>
          <w:rFonts w:ascii="Verdana" w:hAnsi="Verdana" w:cs="Arial"/>
          <w:sz w:val="16"/>
          <w:szCs w:val="16"/>
          <w:lang w:val="en-GB"/>
        </w:rPr>
      </w:pPr>
    </w:p>
    <w:p w14:paraId="156D0FDB" w14:textId="3AD010D8" w:rsidR="00296BB0" w:rsidRPr="00A0569F" w:rsidRDefault="009D32FB" w:rsidP="00730AA5">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A0569F">
        <w:rPr>
          <w:rFonts w:ascii="Verdana" w:hAnsi="Verdana" w:cs="Arial"/>
          <w:sz w:val="16"/>
          <w:szCs w:val="16"/>
          <w:lang w:val="en-GB"/>
        </w:rPr>
        <w:t xml:space="preserve">JB extended thanks to NC for </w:t>
      </w:r>
      <w:proofErr w:type="gramStart"/>
      <w:r w:rsidR="00A0569F">
        <w:rPr>
          <w:rFonts w:ascii="Verdana" w:hAnsi="Verdana" w:cs="Arial"/>
          <w:sz w:val="16"/>
          <w:szCs w:val="16"/>
          <w:lang w:val="en-GB"/>
        </w:rPr>
        <w:t>all of</w:t>
      </w:r>
      <w:proofErr w:type="gramEnd"/>
      <w:r w:rsidR="00A0569F">
        <w:rPr>
          <w:rFonts w:ascii="Verdana" w:hAnsi="Verdana" w:cs="Arial"/>
          <w:sz w:val="16"/>
          <w:szCs w:val="16"/>
          <w:lang w:val="en-GB"/>
        </w:rPr>
        <w:t xml:space="preserve"> his work in the role of Chair and to MM for her efforts as a councillor and urged members of the public to take advantage of the open slots on the council and apply for the vacancies. This was reiterated by RP and MH</w:t>
      </w:r>
    </w:p>
    <w:p w14:paraId="42EF8F9E" w14:textId="77777777" w:rsidR="00296BB0" w:rsidRDefault="00296BB0" w:rsidP="00730AA5">
      <w:pPr>
        <w:tabs>
          <w:tab w:val="left" w:pos="567"/>
        </w:tabs>
        <w:ind w:left="567" w:hanging="1134"/>
        <w:rPr>
          <w:rFonts w:ascii="Verdana" w:hAnsi="Verdana" w:cs="Arial"/>
          <w:sz w:val="16"/>
          <w:szCs w:val="16"/>
          <w:lang w:val="en-GB"/>
        </w:rPr>
      </w:pPr>
    </w:p>
    <w:p w14:paraId="7C4667E7" w14:textId="77777777" w:rsidR="00296BB0" w:rsidRDefault="00296BB0" w:rsidP="00730AA5">
      <w:pPr>
        <w:tabs>
          <w:tab w:val="left" w:pos="567"/>
        </w:tabs>
        <w:ind w:left="567" w:hanging="1134"/>
        <w:rPr>
          <w:rFonts w:ascii="Verdana" w:hAnsi="Verdana" w:cs="Arial"/>
          <w:sz w:val="16"/>
          <w:szCs w:val="16"/>
          <w:lang w:val="en-GB"/>
        </w:rPr>
      </w:pPr>
    </w:p>
    <w:p w14:paraId="0708C921" w14:textId="3EDC584C" w:rsidR="009D32FB" w:rsidRPr="00296BB0" w:rsidRDefault="00296BB0" w:rsidP="00730AA5">
      <w:pPr>
        <w:tabs>
          <w:tab w:val="left" w:pos="567"/>
        </w:tabs>
        <w:ind w:left="567" w:hanging="1134"/>
        <w:rPr>
          <w:rFonts w:ascii="Verdana" w:hAnsi="Verdana" w:cs="Arial"/>
          <w:b/>
          <w:bCs/>
          <w:sz w:val="16"/>
          <w:szCs w:val="16"/>
          <w:lang w:val="en-GB"/>
        </w:rPr>
      </w:pPr>
      <w:r w:rsidRPr="00296BB0">
        <w:rPr>
          <w:rFonts w:ascii="Verdana" w:hAnsi="Verdana" w:cs="Arial"/>
          <w:b/>
          <w:bCs/>
          <w:sz w:val="16"/>
          <w:szCs w:val="16"/>
          <w:lang w:val="en-GB"/>
        </w:rPr>
        <w:t>Meeting closed at 2</w:t>
      </w:r>
      <w:r w:rsidR="00D51291">
        <w:rPr>
          <w:rFonts w:ascii="Verdana" w:hAnsi="Verdana" w:cs="Arial"/>
          <w:b/>
          <w:bCs/>
          <w:sz w:val="16"/>
          <w:szCs w:val="16"/>
          <w:lang w:val="en-GB"/>
        </w:rPr>
        <w:t>1.</w:t>
      </w:r>
      <w:r w:rsidR="00A0569F">
        <w:rPr>
          <w:rFonts w:ascii="Verdana" w:hAnsi="Verdana" w:cs="Arial"/>
          <w:b/>
          <w:bCs/>
          <w:sz w:val="16"/>
          <w:szCs w:val="16"/>
          <w:lang w:val="en-GB"/>
        </w:rPr>
        <w:t>51</w:t>
      </w:r>
    </w:p>
    <w:p w14:paraId="677BF06E" w14:textId="18C3A067" w:rsidR="009D32FB" w:rsidRDefault="009D32FB" w:rsidP="009D5AC0">
      <w:pPr>
        <w:tabs>
          <w:tab w:val="left" w:pos="567"/>
        </w:tabs>
        <w:ind w:left="567" w:hanging="1134"/>
        <w:rPr>
          <w:rFonts w:ascii="Verdana" w:hAnsi="Verdana" w:cs="Arial"/>
          <w:sz w:val="16"/>
          <w:szCs w:val="16"/>
          <w:lang w:val="en-GB"/>
        </w:rPr>
      </w:pPr>
    </w:p>
    <w:p w14:paraId="23ED4D3C" w14:textId="77777777" w:rsidR="009D32FB" w:rsidRPr="009D32FB" w:rsidRDefault="009D32FB" w:rsidP="009D5AC0">
      <w:pPr>
        <w:tabs>
          <w:tab w:val="left" w:pos="567"/>
        </w:tabs>
        <w:ind w:left="567" w:hanging="1134"/>
        <w:rPr>
          <w:rFonts w:ascii="Verdana" w:hAnsi="Verdana" w:cs="Arial"/>
          <w:sz w:val="16"/>
          <w:szCs w:val="16"/>
          <w:lang w:val="en-GB"/>
        </w:rPr>
      </w:pPr>
    </w:p>
    <w:p w14:paraId="1BA21122" w14:textId="55E0445A" w:rsidR="009D5AC0" w:rsidRPr="009D32FB" w:rsidRDefault="009D5AC0" w:rsidP="009D32FB">
      <w:pPr>
        <w:tabs>
          <w:tab w:val="left" w:pos="567"/>
        </w:tabs>
        <w:ind w:left="1701" w:hanging="1134"/>
        <w:rPr>
          <w:rFonts w:ascii="Verdana" w:hAnsi="Verdana" w:cstheme="majorHAnsi"/>
          <w:sz w:val="16"/>
          <w:szCs w:val="16"/>
          <w:lang w:val="en-GB"/>
        </w:rPr>
      </w:pPr>
    </w:p>
    <w:p w14:paraId="630E1992" w14:textId="77777777" w:rsidR="009D5AC0" w:rsidRDefault="009D5AC0" w:rsidP="009D5AC0">
      <w:pPr>
        <w:tabs>
          <w:tab w:val="left" w:pos="567"/>
        </w:tabs>
        <w:rPr>
          <w:rFonts w:ascii="Verdana" w:hAnsi="Verdana" w:cs="Arial"/>
          <w:b/>
          <w:bCs/>
          <w:sz w:val="16"/>
          <w:szCs w:val="16"/>
          <w:lang w:val="en-GB"/>
        </w:rPr>
      </w:pPr>
    </w:p>
    <w:p w14:paraId="2EF7D2F4" w14:textId="31F9E2FD" w:rsidR="009D5AC0" w:rsidRDefault="009D5AC0" w:rsidP="00CF7690">
      <w:pPr>
        <w:tabs>
          <w:tab w:val="left" w:pos="567"/>
        </w:tabs>
        <w:jc w:val="center"/>
        <w:rPr>
          <w:rFonts w:ascii="Verdana" w:hAnsi="Verdana" w:cs="Arial"/>
          <w:b/>
          <w:bCs/>
          <w:sz w:val="16"/>
          <w:szCs w:val="16"/>
          <w:lang w:val="en-GB"/>
        </w:rPr>
      </w:pPr>
    </w:p>
    <w:p w14:paraId="6C3A7685" w14:textId="77777777" w:rsidR="009D5AC0" w:rsidRPr="00917082" w:rsidRDefault="009D5AC0" w:rsidP="00CF7690">
      <w:pPr>
        <w:tabs>
          <w:tab w:val="left" w:pos="567"/>
        </w:tabs>
        <w:ind w:left="567" w:hanging="1134"/>
        <w:jc w:val="center"/>
        <w:rPr>
          <w:rFonts w:ascii="Verdana" w:hAnsi="Verdana" w:cstheme="majorHAnsi"/>
          <w:sz w:val="16"/>
          <w:szCs w:val="16"/>
          <w:lang w:val="en-GB"/>
        </w:rPr>
      </w:pPr>
    </w:p>
    <w:p w14:paraId="51436D3E" w14:textId="77777777" w:rsidR="009D5AC0" w:rsidRDefault="009D5AC0" w:rsidP="009D5AC0">
      <w:pPr>
        <w:tabs>
          <w:tab w:val="left" w:pos="567"/>
        </w:tabs>
        <w:rPr>
          <w:rFonts w:ascii="Verdana" w:hAnsi="Verdana" w:cs="Arial"/>
          <w:b/>
          <w:bCs/>
          <w:sz w:val="16"/>
          <w:szCs w:val="16"/>
          <w:lang w:val="en-GB"/>
        </w:rPr>
      </w:pPr>
    </w:p>
    <w:p w14:paraId="22C2CADA" w14:textId="77777777" w:rsidR="009D5AC0" w:rsidRDefault="009D5AC0" w:rsidP="009D5AC0">
      <w:pPr>
        <w:tabs>
          <w:tab w:val="left" w:pos="567"/>
        </w:tabs>
        <w:rPr>
          <w:rFonts w:ascii="Verdana" w:hAnsi="Verdana" w:cs="Arial"/>
          <w:b/>
          <w:bCs/>
          <w:sz w:val="16"/>
          <w:szCs w:val="16"/>
          <w:lang w:val="en-GB"/>
        </w:rPr>
      </w:pPr>
    </w:p>
    <w:p w14:paraId="1E3ABAC7" w14:textId="11D2E8AF" w:rsidR="005C7C3E" w:rsidRDefault="005C7C3E" w:rsidP="00E1482A">
      <w:pPr>
        <w:tabs>
          <w:tab w:val="left" w:pos="567"/>
        </w:tabs>
        <w:rPr>
          <w:rFonts w:ascii="Verdana" w:hAnsi="Verdana" w:cs="Arial"/>
          <w:b/>
          <w:bCs/>
          <w:sz w:val="16"/>
          <w:szCs w:val="16"/>
          <w:lang w:val="en-GB"/>
        </w:rPr>
      </w:pPr>
    </w:p>
    <w:p w14:paraId="63353606" w14:textId="77777777" w:rsidR="005C7C3E" w:rsidRPr="00D973EA" w:rsidRDefault="005C7C3E" w:rsidP="00E1482A">
      <w:pPr>
        <w:tabs>
          <w:tab w:val="left" w:pos="567"/>
        </w:tabs>
        <w:rPr>
          <w:rFonts w:ascii="Verdana" w:hAnsi="Verdana" w:cs="Arial"/>
          <w:b/>
          <w:bCs/>
          <w:sz w:val="16"/>
          <w:szCs w:val="16"/>
          <w:lang w:val="en-GB"/>
        </w:rPr>
      </w:pPr>
    </w:p>
    <w:p w14:paraId="33F6F9EC" w14:textId="44049661" w:rsidR="00AB1138" w:rsidRDefault="00AB1138" w:rsidP="00AA2F45">
      <w:pPr>
        <w:tabs>
          <w:tab w:val="left" w:pos="567"/>
        </w:tabs>
        <w:rPr>
          <w:rFonts w:ascii="Verdana" w:hAnsi="Verdana" w:cs="Arial"/>
          <w:sz w:val="16"/>
          <w:szCs w:val="16"/>
          <w:lang w:val="en-GB"/>
        </w:rPr>
      </w:pPr>
    </w:p>
    <w:p w14:paraId="023A6A2C" w14:textId="77777777" w:rsidR="00F724C3" w:rsidRDefault="00AB1138" w:rsidP="00C54056">
      <w:pPr>
        <w:tabs>
          <w:tab w:val="left" w:pos="567"/>
        </w:tabs>
        <w:ind w:left="567" w:hanging="1134"/>
        <w:rPr>
          <w:rFonts w:ascii="Verdana" w:hAnsi="Verdana" w:cs="Arial"/>
          <w:sz w:val="16"/>
          <w:szCs w:val="16"/>
          <w:lang w:val="en-GB"/>
        </w:rPr>
      </w:pPr>
      <w:r>
        <w:rPr>
          <w:rFonts w:ascii="Verdana" w:hAnsi="Verdana" w:cs="Arial"/>
          <w:sz w:val="16"/>
          <w:szCs w:val="16"/>
          <w:lang w:val="en-GB"/>
        </w:rPr>
        <w:tab/>
      </w:r>
    </w:p>
    <w:p w14:paraId="2E624387" w14:textId="787D83E9" w:rsidR="00D973EA" w:rsidRDefault="00D973EA" w:rsidP="00C54056">
      <w:pPr>
        <w:tabs>
          <w:tab w:val="left" w:pos="567"/>
        </w:tabs>
        <w:ind w:left="567" w:hanging="1134"/>
        <w:rPr>
          <w:rFonts w:ascii="Verdana" w:hAnsi="Verdana" w:cs="Arial"/>
          <w:sz w:val="16"/>
          <w:szCs w:val="16"/>
          <w:lang w:val="en-GB"/>
        </w:rPr>
      </w:pPr>
    </w:p>
    <w:p w14:paraId="4E5641FC" w14:textId="77777777" w:rsidR="00D973EA" w:rsidRDefault="00D973EA" w:rsidP="00C54056">
      <w:pPr>
        <w:tabs>
          <w:tab w:val="left" w:pos="567"/>
        </w:tabs>
        <w:ind w:left="567" w:hanging="1134"/>
        <w:rPr>
          <w:rFonts w:ascii="Verdana" w:hAnsi="Verdana" w:cs="Arial"/>
          <w:sz w:val="16"/>
          <w:szCs w:val="16"/>
          <w:lang w:val="en-GB"/>
        </w:rPr>
      </w:pPr>
    </w:p>
    <w:p w14:paraId="318AD6B8" w14:textId="77777777" w:rsidR="00D973EA" w:rsidRDefault="00D973EA" w:rsidP="00C54056">
      <w:pPr>
        <w:tabs>
          <w:tab w:val="left" w:pos="567"/>
        </w:tabs>
        <w:ind w:left="567" w:hanging="1134"/>
        <w:rPr>
          <w:rFonts w:ascii="Verdana" w:hAnsi="Verdana" w:cs="Arial"/>
          <w:sz w:val="16"/>
          <w:szCs w:val="16"/>
          <w:lang w:val="en-GB"/>
        </w:rPr>
      </w:pPr>
    </w:p>
    <w:p w14:paraId="08C74E49" w14:textId="77777777" w:rsidR="00D973EA" w:rsidRDefault="00D973EA" w:rsidP="00C54056">
      <w:pPr>
        <w:tabs>
          <w:tab w:val="left" w:pos="567"/>
        </w:tabs>
        <w:ind w:left="567" w:hanging="1134"/>
        <w:rPr>
          <w:rFonts w:ascii="Verdana" w:hAnsi="Verdana" w:cs="Arial"/>
          <w:sz w:val="16"/>
          <w:szCs w:val="16"/>
          <w:lang w:val="en-GB"/>
        </w:rPr>
      </w:pPr>
    </w:p>
    <w:p w14:paraId="2F2D4766" w14:textId="77777777" w:rsidR="00D973EA" w:rsidRDefault="00D973EA" w:rsidP="00C54056">
      <w:pPr>
        <w:tabs>
          <w:tab w:val="left" w:pos="567"/>
        </w:tabs>
        <w:ind w:left="567" w:hanging="1134"/>
        <w:rPr>
          <w:rFonts w:ascii="Verdana" w:hAnsi="Verdana" w:cs="Arial"/>
          <w:sz w:val="16"/>
          <w:szCs w:val="16"/>
          <w:lang w:val="en-GB"/>
        </w:rPr>
      </w:pPr>
    </w:p>
    <w:p w14:paraId="0EC7E5C5" w14:textId="77777777" w:rsidR="00D973EA" w:rsidRDefault="00D973EA" w:rsidP="00C54056">
      <w:pPr>
        <w:tabs>
          <w:tab w:val="left" w:pos="567"/>
        </w:tabs>
        <w:ind w:left="567" w:hanging="1134"/>
        <w:rPr>
          <w:rFonts w:ascii="Verdana" w:hAnsi="Verdana" w:cs="Arial"/>
          <w:sz w:val="16"/>
          <w:szCs w:val="16"/>
          <w:lang w:val="en-GB"/>
        </w:rPr>
      </w:pPr>
    </w:p>
    <w:p w14:paraId="46B4071E" w14:textId="77777777" w:rsidR="00D973EA" w:rsidRDefault="00D973EA" w:rsidP="00C54056">
      <w:pPr>
        <w:tabs>
          <w:tab w:val="left" w:pos="567"/>
        </w:tabs>
        <w:ind w:left="567" w:hanging="1134"/>
        <w:rPr>
          <w:rFonts w:ascii="Verdana" w:hAnsi="Verdana" w:cs="Arial"/>
          <w:sz w:val="16"/>
          <w:szCs w:val="16"/>
          <w:lang w:val="en-GB"/>
        </w:rPr>
      </w:pPr>
    </w:p>
    <w:p w14:paraId="32D4CB3E" w14:textId="7BED93CB" w:rsidR="005C7C3E" w:rsidRDefault="005C7C3E" w:rsidP="00AE04A9">
      <w:pPr>
        <w:tabs>
          <w:tab w:val="left" w:pos="2730"/>
        </w:tabs>
        <w:rPr>
          <w:rFonts w:ascii="Verdana" w:hAnsi="Verdana" w:cs="Arial"/>
          <w:b/>
          <w:bCs/>
          <w:sz w:val="16"/>
          <w:szCs w:val="16"/>
          <w:lang w:val="en-GB"/>
        </w:rPr>
      </w:pPr>
    </w:p>
    <w:p w14:paraId="5A13D8A7" w14:textId="6664F68F" w:rsidR="00485896" w:rsidRPr="00485896" w:rsidRDefault="00485896" w:rsidP="00AE04A9">
      <w:pPr>
        <w:tabs>
          <w:tab w:val="left" w:pos="567"/>
          <w:tab w:val="center" w:pos="4229"/>
        </w:tabs>
        <w:rPr>
          <w:rFonts w:ascii="Verdana" w:hAnsi="Verdana" w:cs="Arial"/>
          <w:b/>
          <w:bCs/>
          <w:sz w:val="16"/>
          <w:szCs w:val="16"/>
          <w:lang w:val="en-GB"/>
        </w:rPr>
      </w:pPr>
    </w:p>
    <w:sectPr w:rsidR="00485896" w:rsidRPr="00485896" w:rsidSect="00B65BB6">
      <w:headerReference w:type="even" r:id="rId8"/>
      <w:headerReference w:type="default" r:id="rId9"/>
      <w:footerReference w:type="even" r:id="rId10"/>
      <w:footerReference w:type="default" r:id="rId11"/>
      <w:headerReference w:type="first" r:id="rId12"/>
      <w:footerReference w:type="first" r:id="rId13"/>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A9D2" w14:textId="77777777" w:rsidR="007427A5" w:rsidRDefault="007427A5" w:rsidP="00B65BB6">
      <w:r>
        <w:separator/>
      </w:r>
    </w:p>
  </w:endnote>
  <w:endnote w:type="continuationSeparator" w:id="0">
    <w:p w14:paraId="2072CD9C" w14:textId="77777777" w:rsidR="007427A5" w:rsidRDefault="007427A5"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6449" w14:textId="77777777" w:rsidR="007061F3" w:rsidRDefault="00706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E5A4" w14:textId="77777777" w:rsidR="007061F3" w:rsidRDefault="0070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18B5" w14:textId="77777777" w:rsidR="007427A5" w:rsidRDefault="007427A5" w:rsidP="00B65BB6">
      <w:r>
        <w:separator/>
      </w:r>
    </w:p>
  </w:footnote>
  <w:footnote w:type="continuationSeparator" w:id="0">
    <w:p w14:paraId="290ED651" w14:textId="77777777" w:rsidR="007427A5" w:rsidRDefault="007427A5"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FEC9" w14:textId="77777777" w:rsidR="007061F3" w:rsidRDefault="00706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2B1E8BB7" w:rsidR="00181504" w:rsidRPr="00086817"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t xml:space="preserve">Wednesday </w:t>
    </w:r>
    <w:r w:rsidR="00830DEA">
      <w:rPr>
        <w:rFonts w:ascii="Verdana" w:hAnsi="Verdana" w:cs="Arial"/>
        <w:b/>
        <w:bCs/>
        <w:sz w:val="16"/>
        <w:szCs w:val="16"/>
        <w:lang w:val="en-GB"/>
      </w:rPr>
      <w:t>7</w:t>
    </w:r>
    <w:r w:rsidR="00774F87">
      <w:rPr>
        <w:rFonts w:ascii="Verdana" w:hAnsi="Verdana" w:cs="Arial"/>
        <w:b/>
        <w:bCs/>
        <w:sz w:val="16"/>
        <w:szCs w:val="16"/>
        <w:lang w:val="en-GB"/>
      </w:rPr>
      <w:t>th</w:t>
    </w:r>
    <w:r>
      <w:rPr>
        <w:rFonts w:ascii="Verdana" w:hAnsi="Verdana" w:cs="Arial"/>
        <w:b/>
        <w:bCs/>
        <w:sz w:val="16"/>
        <w:szCs w:val="16"/>
        <w:lang w:val="en-GB"/>
      </w:rPr>
      <w:t xml:space="preserve"> </w:t>
    </w:r>
    <w:r w:rsidR="00830DEA">
      <w:rPr>
        <w:rFonts w:ascii="Verdana" w:hAnsi="Verdana" w:cs="Arial"/>
        <w:b/>
        <w:bCs/>
        <w:sz w:val="16"/>
        <w:szCs w:val="16"/>
        <w:lang w:val="en-GB"/>
      </w:rPr>
      <w:t>September</w:t>
    </w:r>
    <w:r>
      <w:rPr>
        <w:rFonts w:ascii="Verdana" w:hAnsi="Verdana" w:cs="Arial"/>
        <w:b/>
        <w:bCs/>
        <w:sz w:val="16"/>
        <w:szCs w:val="16"/>
        <w:lang w:val="en-GB"/>
      </w:rPr>
      <w:t xml:space="preserve"> 202</w:t>
    </w:r>
    <w:r w:rsidR="00AF112A">
      <w:rPr>
        <w:rFonts w:ascii="Verdana" w:hAnsi="Verdana" w:cs="Arial"/>
        <w:b/>
        <w:bCs/>
        <w:sz w:val="16"/>
        <w:szCs w:val="16"/>
        <w:lang w:val="en-GB"/>
      </w:rPr>
      <w:t>2</w:t>
    </w:r>
    <w:r>
      <w:rPr>
        <w:rFonts w:ascii="Verdana" w:hAnsi="Verdana" w:cs="Arial"/>
        <w:b/>
        <w:bCs/>
        <w:sz w:val="16"/>
        <w:szCs w:val="16"/>
        <w:lang w:val="en-GB"/>
      </w:rPr>
      <w:t xml:space="preserve"> 7.30pm</w:t>
    </w:r>
  </w:p>
  <w:p w14:paraId="7CF127D1" w14:textId="5ADC73B5" w:rsidR="00181504" w:rsidRPr="007061F3" w:rsidRDefault="00181504">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3574" w14:textId="77777777" w:rsidR="007061F3" w:rsidRDefault="00706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3"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0" w15:restartNumberingAfterBreak="0">
    <w:nsid w:val="32E252A7"/>
    <w:multiLevelType w:val="hybridMultilevel"/>
    <w:tmpl w:val="1D604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6"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66804"/>
    <w:multiLevelType w:val="hybridMultilevel"/>
    <w:tmpl w:val="55CA7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4"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891426">
    <w:abstractNumId w:val="11"/>
  </w:num>
  <w:num w:numId="2" w16cid:durableId="391076879">
    <w:abstractNumId w:val="13"/>
  </w:num>
  <w:num w:numId="3" w16cid:durableId="521674343">
    <w:abstractNumId w:val="22"/>
  </w:num>
  <w:num w:numId="4" w16cid:durableId="1815298425">
    <w:abstractNumId w:val="4"/>
  </w:num>
  <w:num w:numId="5" w16cid:durableId="836463779">
    <w:abstractNumId w:val="18"/>
  </w:num>
  <w:num w:numId="6" w16cid:durableId="29304815">
    <w:abstractNumId w:val="17"/>
  </w:num>
  <w:num w:numId="7" w16cid:durableId="207036244">
    <w:abstractNumId w:val="16"/>
  </w:num>
  <w:num w:numId="8" w16cid:durableId="736705088">
    <w:abstractNumId w:val="14"/>
  </w:num>
  <w:num w:numId="9" w16cid:durableId="739909080">
    <w:abstractNumId w:val="24"/>
  </w:num>
  <w:num w:numId="10" w16cid:durableId="1905410141">
    <w:abstractNumId w:val="6"/>
  </w:num>
  <w:num w:numId="11" w16cid:durableId="1474054328">
    <w:abstractNumId w:val="19"/>
  </w:num>
  <w:num w:numId="12" w16cid:durableId="31541314">
    <w:abstractNumId w:val="0"/>
  </w:num>
  <w:num w:numId="13" w16cid:durableId="1379550009">
    <w:abstractNumId w:val="5"/>
  </w:num>
  <w:num w:numId="14" w16cid:durableId="467867526">
    <w:abstractNumId w:val="25"/>
  </w:num>
  <w:num w:numId="15" w16cid:durableId="113061798">
    <w:abstractNumId w:val="20"/>
  </w:num>
  <w:num w:numId="16" w16cid:durableId="265963202">
    <w:abstractNumId w:val="9"/>
  </w:num>
  <w:num w:numId="17" w16cid:durableId="1019311376">
    <w:abstractNumId w:val="15"/>
  </w:num>
  <w:num w:numId="18" w16cid:durableId="752319299">
    <w:abstractNumId w:val="2"/>
  </w:num>
  <w:num w:numId="19" w16cid:durableId="481241020">
    <w:abstractNumId w:val="12"/>
  </w:num>
  <w:num w:numId="20" w16cid:durableId="1979261865">
    <w:abstractNumId w:val="23"/>
  </w:num>
  <w:num w:numId="21" w16cid:durableId="206837327">
    <w:abstractNumId w:val="3"/>
  </w:num>
  <w:num w:numId="22" w16cid:durableId="348140774">
    <w:abstractNumId w:val="7"/>
  </w:num>
  <w:num w:numId="23" w16cid:durableId="608196497">
    <w:abstractNumId w:val="8"/>
  </w:num>
  <w:num w:numId="24" w16cid:durableId="2112123718">
    <w:abstractNumId w:val="1"/>
  </w:num>
  <w:num w:numId="25" w16cid:durableId="416220313">
    <w:abstractNumId w:val="21"/>
  </w:num>
  <w:num w:numId="26" w16cid:durableId="764229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2AD7"/>
    <w:rsid w:val="00012A35"/>
    <w:rsid w:val="00015294"/>
    <w:rsid w:val="00017A18"/>
    <w:rsid w:val="00020383"/>
    <w:rsid w:val="0002288C"/>
    <w:rsid w:val="000441DE"/>
    <w:rsid w:val="00057838"/>
    <w:rsid w:val="00065303"/>
    <w:rsid w:val="00070013"/>
    <w:rsid w:val="00070F77"/>
    <w:rsid w:val="000815AE"/>
    <w:rsid w:val="00086B3E"/>
    <w:rsid w:val="000953A0"/>
    <w:rsid w:val="000A7C36"/>
    <w:rsid w:val="000B035B"/>
    <w:rsid w:val="000B5149"/>
    <w:rsid w:val="000B7E39"/>
    <w:rsid w:val="000C45EA"/>
    <w:rsid w:val="000D573C"/>
    <w:rsid w:val="000E76DE"/>
    <w:rsid w:val="001005AF"/>
    <w:rsid w:val="001113C5"/>
    <w:rsid w:val="00111ED2"/>
    <w:rsid w:val="00120FA0"/>
    <w:rsid w:val="00120FF9"/>
    <w:rsid w:val="00144CBC"/>
    <w:rsid w:val="00151C4D"/>
    <w:rsid w:val="0015609C"/>
    <w:rsid w:val="00156D53"/>
    <w:rsid w:val="00160722"/>
    <w:rsid w:val="00163645"/>
    <w:rsid w:val="00170F3E"/>
    <w:rsid w:val="00181504"/>
    <w:rsid w:val="00187245"/>
    <w:rsid w:val="00194F49"/>
    <w:rsid w:val="001A1BE6"/>
    <w:rsid w:val="001A3136"/>
    <w:rsid w:val="001A467E"/>
    <w:rsid w:val="001B2BBD"/>
    <w:rsid w:val="001B6914"/>
    <w:rsid w:val="001C25C9"/>
    <w:rsid w:val="001C26EB"/>
    <w:rsid w:val="001C448A"/>
    <w:rsid w:val="001D3C1E"/>
    <w:rsid w:val="001E2073"/>
    <w:rsid w:val="001E35DD"/>
    <w:rsid w:val="001F30F4"/>
    <w:rsid w:val="00200020"/>
    <w:rsid w:val="00205E70"/>
    <w:rsid w:val="002110D1"/>
    <w:rsid w:val="00215F16"/>
    <w:rsid w:val="00216336"/>
    <w:rsid w:val="00227887"/>
    <w:rsid w:val="00234555"/>
    <w:rsid w:val="00236DC3"/>
    <w:rsid w:val="00237F3E"/>
    <w:rsid w:val="002413D3"/>
    <w:rsid w:val="00241562"/>
    <w:rsid w:val="002649D9"/>
    <w:rsid w:val="00274559"/>
    <w:rsid w:val="00277513"/>
    <w:rsid w:val="00280414"/>
    <w:rsid w:val="0028150B"/>
    <w:rsid w:val="00284797"/>
    <w:rsid w:val="00285924"/>
    <w:rsid w:val="00292B82"/>
    <w:rsid w:val="00296BB0"/>
    <w:rsid w:val="00297476"/>
    <w:rsid w:val="002B09ED"/>
    <w:rsid w:val="002B16D4"/>
    <w:rsid w:val="002B556D"/>
    <w:rsid w:val="002C5BE8"/>
    <w:rsid w:val="002E16F2"/>
    <w:rsid w:val="002E215C"/>
    <w:rsid w:val="002E2CD7"/>
    <w:rsid w:val="00313AAA"/>
    <w:rsid w:val="003172F7"/>
    <w:rsid w:val="0031738E"/>
    <w:rsid w:val="00321AF5"/>
    <w:rsid w:val="00326277"/>
    <w:rsid w:val="00326870"/>
    <w:rsid w:val="003330D6"/>
    <w:rsid w:val="003374B1"/>
    <w:rsid w:val="003452E3"/>
    <w:rsid w:val="0035234A"/>
    <w:rsid w:val="00361340"/>
    <w:rsid w:val="0036406E"/>
    <w:rsid w:val="00366745"/>
    <w:rsid w:val="0039363C"/>
    <w:rsid w:val="003A4BBE"/>
    <w:rsid w:val="003A7092"/>
    <w:rsid w:val="003B2728"/>
    <w:rsid w:val="003B786C"/>
    <w:rsid w:val="003D2D01"/>
    <w:rsid w:val="003F0175"/>
    <w:rsid w:val="003F77CA"/>
    <w:rsid w:val="003F7A66"/>
    <w:rsid w:val="004005F2"/>
    <w:rsid w:val="0040112D"/>
    <w:rsid w:val="00407708"/>
    <w:rsid w:val="004117DC"/>
    <w:rsid w:val="00430A63"/>
    <w:rsid w:val="00430FB2"/>
    <w:rsid w:val="00432DEB"/>
    <w:rsid w:val="004431B7"/>
    <w:rsid w:val="00447C3C"/>
    <w:rsid w:val="00451663"/>
    <w:rsid w:val="00453EDE"/>
    <w:rsid w:val="0045574C"/>
    <w:rsid w:val="00461D04"/>
    <w:rsid w:val="0046373D"/>
    <w:rsid w:val="00475BBA"/>
    <w:rsid w:val="00476268"/>
    <w:rsid w:val="00480476"/>
    <w:rsid w:val="00485896"/>
    <w:rsid w:val="00487519"/>
    <w:rsid w:val="00487EED"/>
    <w:rsid w:val="00492367"/>
    <w:rsid w:val="004924C1"/>
    <w:rsid w:val="0049400F"/>
    <w:rsid w:val="004A1220"/>
    <w:rsid w:val="004A5762"/>
    <w:rsid w:val="004A6E4A"/>
    <w:rsid w:val="004B3AE8"/>
    <w:rsid w:val="004B58B2"/>
    <w:rsid w:val="004C0607"/>
    <w:rsid w:val="004C56B8"/>
    <w:rsid w:val="004D3F6E"/>
    <w:rsid w:val="004D4942"/>
    <w:rsid w:val="004D54C8"/>
    <w:rsid w:val="004E7EC9"/>
    <w:rsid w:val="00502517"/>
    <w:rsid w:val="00504D4D"/>
    <w:rsid w:val="005116BE"/>
    <w:rsid w:val="0051174C"/>
    <w:rsid w:val="0051273C"/>
    <w:rsid w:val="005148B7"/>
    <w:rsid w:val="00515886"/>
    <w:rsid w:val="005164F0"/>
    <w:rsid w:val="00517A5F"/>
    <w:rsid w:val="0053252A"/>
    <w:rsid w:val="00532E46"/>
    <w:rsid w:val="00536394"/>
    <w:rsid w:val="005373CA"/>
    <w:rsid w:val="00537D4D"/>
    <w:rsid w:val="0054333F"/>
    <w:rsid w:val="00553FB4"/>
    <w:rsid w:val="00560E7E"/>
    <w:rsid w:val="00565599"/>
    <w:rsid w:val="00576D6B"/>
    <w:rsid w:val="005859DD"/>
    <w:rsid w:val="00585F53"/>
    <w:rsid w:val="0058675B"/>
    <w:rsid w:val="00586F5D"/>
    <w:rsid w:val="00587150"/>
    <w:rsid w:val="00597490"/>
    <w:rsid w:val="005A0FA6"/>
    <w:rsid w:val="005B2785"/>
    <w:rsid w:val="005B2E7E"/>
    <w:rsid w:val="005C03B7"/>
    <w:rsid w:val="005C7C3E"/>
    <w:rsid w:val="005D6385"/>
    <w:rsid w:val="005E6397"/>
    <w:rsid w:val="005F7730"/>
    <w:rsid w:val="006079B9"/>
    <w:rsid w:val="00610FA0"/>
    <w:rsid w:val="00612A2F"/>
    <w:rsid w:val="0061681C"/>
    <w:rsid w:val="006204EA"/>
    <w:rsid w:val="006228D8"/>
    <w:rsid w:val="00622B05"/>
    <w:rsid w:val="006238E5"/>
    <w:rsid w:val="006302DE"/>
    <w:rsid w:val="006317EC"/>
    <w:rsid w:val="006416B9"/>
    <w:rsid w:val="00653A60"/>
    <w:rsid w:val="00673669"/>
    <w:rsid w:val="006749FC"/>
    <w:rsid w:val="0069132C"/>
    <w:rsid w:val="00694824"/>
    <w:rsid w:val="006A07BC"/>
    <w:rsid w:val="006C180A"/>
    <w:rsid w:val="006C55B6"/>
    <w:rsid w:val="006C562E"/>
    <w:rsid w:val="006D103C"/>
    <w:rsid w:val="006D16B0"/>
    <w:rsid w:val="006D2EFC"/>
    <w:rsid w:val="006D34A9"/>
    <w:rsid w:val="006D4E4B"/>
    <w:rsid w:val="007061F3"/>
    <w:rsid w:val="00730AA5"/>
    <w:rsid w:val="0073561A"/>
    <w:rsid w:val="00737262"/>
    <w:rsid w:val="007427A5"/>
    <w:rsid w:val="00754975"/>
    <w:rsid w:val="007555EE"/>
    <w:rsid w:val="007730CB"/>
    <w:rsid w:val="00774248"/>
    <w:rsid w:val="007745E5"/>
    <w:rsid w:val="00774F87"/>
    <w:rsid w:val="007806C5"/>
    <w:rsid w:val="007836C2"/>
    <w:rsid w:val="00784140"/>
    <w:rsid w:val="0078667E"/>
    <w:rsid w:val="007923FE"/>
    <w:rsid w:val="00797F5C"/>
    <w:rsid w:val="007B2504"/>
    <w:rsid w:val="007B30DC"/>
    <w:rsid w:val="007B42FE"/>
    <w:rsid w:val="007B7C34"/>
    <w:rsid w:val="007C19A7"/>
    <w:rsid w:val="007C19E2"/>
    <w:rsid w:val="007C5D21"/>
    <w:rsid w:val="007C77D1"/>
    <w:rsid w:val="007C7C1C"/>
    <w:rsid w:val="007D03DF"/>
    <w:rsid w:val="007D0790"/>
    <w:rsid w:val="007D47E4"/>
    <w:rsid w:val="007E07D1"/>
    <w:rsid w:val="007E148B"/>
    <w:rsid w:val="007E163B"/>
    <w:rsid w:val="007F3DA1"/>
    <w:rsid w:val="00801304"/>
    <w:rsid w:val="00801550"/>
    <w:rsid w:val="00804CE7"/>
    <w:rsid w:val="00807281"/>
    <w:rsid w:val="008136FA"/>
    <w:rsid w:val="00814720"/>
    <w:rsid w:val="008173B0"/>
    <w:rsid w:val="00820221"/>
    <w:rsid w:val="00823060"/>
    <w:rsid w:val="00830DEA"/>
    <w:rsid w:val="00832375"/>
    <w:rsid w:val="00841550"/>
    <w:rsid w:val="00860234"/>
    <w:rsid w:val="00865FAF"/>
    <w:rsid w:val="008660C9"/>
    <w:rsid w:val="008660EA"/>
    <w:rsid w:val="008723F9"/>
    <w:rsid w:val="008725AB"/>
    <w:rsid w:val="00881444"/>
    <w:rsid w:val="008853D0"/>
    <w:rsid w:val="008870AC"/>
    <w:rsid w:val="0089008F"/>
    <w:rsid w:val="00893673"/>
    <w:rsid w:val="00893C81"/>
    <w:rsid w:val="00894EC6"/>
    <w:rsid w:val="008A5AE9"/>
    <w:rsid w:val="008A6B58"/>
    <w:rsid w:val="008B10E5"/>
    <w:rsid w:val="008B5460"/>
    <w:rsid w:val="008C5133"/>
    <w:rsid w:val="008C7A3A"/>
    <w:rsid w:val="008D0F35"/>
    <w:rsid w:val="008D71EE"/>
    <w:rsid w:val="008D72D3"/>
    <w:rsid w:val="008E661F"/>
    <w:rsid w:val="00912C7D"/>
    <w:rsid w:val="009152F8"/>
    <w:rsid w:val="00917082"/>
    <w:rsid w:val="00920DE2"/>
    <w:rsid w:val="00923604"/>
    <w:rsid w:val="00935C44"/>
    <w:rsid w:val="009374C6"/>
    <w:rsid w:val="00941030"/>
    <w:rsid w:val="00943610"/>
    <w:rsid w:val="00950316"/>
    <w:rsid w:val="00950FD7"/>
    <w:rsid w:val="0095666F"/>
    <w:rsid w:val="00957315"/>
    <w:rsid w:val="00967948"/>
    <w:rsid w:val="00981DE3"/>
    <w:rsid w:val="00985C86"/>
    <w:rsid w:val="009903CF"/>
    <w:rsid w:val="009B0576"/>
    <w:rsid w:val="009B2116"/>
    <w:rsid w:val="009C7158"/>
    <w:rsid w:val="009C7876"/>
    <w:rsid w:val="009D32FB"/>
    <w:rsid w:val="009D5AC0"/>
    <w:rsid w:val="009E1FE6"/>
    <w:rsid w:val="009E320B"/>
    <w:rsid w:val="009F1C66"/>
    <w:rsid w:val="00A022C7"/>
    <w:rsid w:val="00A05297"/>
    <w:rsid w:val="00A0569F"/>
    <w:rsid w:val="00A12D99"/>
    <w:rsid w:val="00A21C92"/>
    <w:rsid w:val="00A2214B"/>
    <w:rsid w:val="00A2584F"/>
    <w:rsid w:val="00A2607D"/>
    <w:rsid w:val="00A268EB"/>
    <w:rsid w:val="00A317C8"/>
    <w:rsid w:val="00A31DA3"/>
    <w:rsid w:val="00A351EB"/>
    <w:rsid w:val="00A37278"/>
    <w:rsid w:val="00A402A0"/>
    <w:rsid w:val="00A44958"/>
    <w:rsid w:val="00A504B9"/>
    <w:rsid w:val="00A52D58"/>
    <w:rsid w:val="00A53F8C"/>
    <w:rsid w:val="00A547E6"/>
    <w:rsid w:val="00A60AB2"/>
    <w:rsid w:val="00A63C05"/>
    <w:rsid w:val="00A70249"/>
    <w:rsid w:val="00A8186C"/>
    <w:rsid w:val="00A837B3"/>
    <w:rsid w:val="00A90DAC"/>
    <w:rsid w:val="00AA2288"/>
    <w:rsid w:val="00AA2F45"/>
    <w:rsid w:val="00AA6CEC"/>
    <w:rsid w:val="00AA740E"/>
    <w:rsid w:val="00AA7F99"/>
    <w:rsid w:val="00AB0907"/>
    <w:rsid w:val="00AB1138"/>
    <w:rsid w:val="00AB34E8"/>
    <w:rsid w:val="00AB71A4"/>
    <w:rsid w:val="00AB776B"/>
    <w:rsid w:val="00AC190C"/>
    <w:rsid w:val="00AC53B2"/>
    <w:rsid w:val="00AE04A9"/>
    <w:rsid w:val="00AE12D8"/>
    <w:rsid w:val="00AF112A"/>
    <w:rsid w:val="00AF2CF0"/>
    <w:rsid w:val="00AF46FA"/>
    <w:rsid w:val="00AF48B8"/>
    <w:rsid w:val="00AF535F"/>
    <w:rsid w:val="00AF5417"/>
    <w:rsid w:val="00B05AFC"/>
    <w:rsid w:val="00B07803"/>
    <w:rsid w:val="00B1047A"/>
    <w:rsid w:val="00B14C27"/>
    <w:rsid w:val="00B159AE"/>
    <w:rsid w:val="00B23214"/>
    <w:rsid w:val="00B256E6"/>
    <w:rsid w:val="00B33720"/>
    <w:rsid w:val="00B3519A"/>
    <w:rsid w:val="00B419F3"/>
    <w:rsid w:val="00B422D7"/>
    <w:rsid w:val="00B47EB4"/>
    <w:rsid w:val="00B52844"/>
    <w:rsid w:val="00B62585"/>
    <w:rsid w:val="00B646FF"/>
    <w:rsid w:val="00B65BB6"/>
    <w:rsid w:val="00B65EFF"/>
    <w:rsid w:val="00B668C0"/>
    <w:rsid w:val="00B73340"/>
    <w:rsid w:val="00B73DD4"/>
    <w:rsid w:val="00B87005"/>
    <w:rsid w:val="00B94ACE"/>
    <w:rsid w:val="00BA5B52"/>
    <w:rsid w:val="00BC334C"/>
    <w:rsid w:val="00BC675A"/>
    <w:rsid w:val="00BD1DE1"/>
    <w:rsid w:val="00BD5F37"/>
    <w:rsid w:val="00BE387D"/>
    <w:rsid w:val="00BE6AFE"/>
    <w:rsid w:val="00BF2AD6"/>
    <w:rsid w:val="00BF77BB"/>
    <w:rsid w:val="00BF7C33"/>
    <w:rsid w:val="00C20294"/>
    <w:rsid w:val="00C217C2"/>
    <w:rsid w:val="00C2195C"/>
    <w:rsid w:val="00C232A2"/>
    <w:rsid w:val="00C41382"/>
    <w:rsid w:val="00C4394E"/>
    <w:rsid w:val="00C52505"/>
    <w:rsid w:val="00C54056"/>
    <w:rsid w:val="00C651AF"/>
    <w:rsid w:val="00C830DB"/>
    <w:rsid w:val="00C83EF4"/>
    <w:rsid w:val="00C852BB"/>
    <w:rsid w:val="00C9315D"/>
    <w:rsid w:val="00C93690"/>
    <w:rsid w:val="00CA72BB"/>
    <w:rsid w:val="00CB12F7"/>
    <w:rsid w:val="00CC0540"/>
    <w:rsid w:val="00CC1810"/>
    <w:rsid w:val="00CD3465"/>
    <w:rsid w:val="00CD3650"/>
    <w:rsid w:val="00CE1B67"/>
    <w:rsid w:val="00CE5078"/>
    <w:rsid w:val="00CF46E1"/>
    <w:rsid w:val="00CF7690"/>
    <w:rsid w:val="00D0077B"/>
    <w:rsid w:val="00D07169"/>
    <w:rsid w:val="00D0793F"/>
    <w:rsid w:val="00D139B9"/>
    <w:rsid w:val="00D27259"/>
    <w:rsid w:val="00D27E07"/>
    <w:rsid w:val="00D3005F"/>
    <w:rsid w:val="00D30156"/>
    <w:rsid w:val="00D41CF3"/>
    <w:rsid w:val="00D51291"/>
    <w:rsid w:val="00D5200D"/>
    <w:rsid w:val="00D62D6E"/>
    <w:rsid w:val="00D646E1"/>
    <w:rsid w:val="00D6545F"/>
    <w:rsid w:val="00D6681F"/>
    <w:rsid w:val="00D66891"/>
    <w:rsid w:val="00D834DF"/>
    <w:rsid w:val="00D83D53"/>
    <w:rsid w:val="00D8517F"/>
    <w:rsid w:val="00D907AD"/>
    <w:rsid w:val="00D94778"/>
    <w:rsid w:val="00D973EA"/>
    <w:rsid w:val="00DA170C"/>
    <w:rsid w:val="00DA3527"/>
    <w:rsid w:val="00DA466A"/>
    <w:rsid w:val="00DA6FD7"/>
    <w:rsid w:val="00DB19F6"/>
    <w:rsid w:val="00DB3A49"/>
    <w:rsid w:val="00DB3B59"/>
    <w:rsid w:val="00DC1D5F"/>
    <w:rsid w:val="00DC6192"/>
    <w:rsid w:val="00DD5DD8"/>
    <w:rsid w:val="00DE31E1"/>
    <w:rsid w:val="00DF1878"/>
    <w:rsid w:val="00DF3C3C"/>
    <w:rsid w:val="00DF3FA5"/>
    <w:rsid w:val="00E07C4B"/>
    <w:rsid w:val="00E1482A"/>
    <w:rsid w:val="00E30A22"/>
    <w:rsid w:val="00E40D10"/>
    <w:rsid w:val="00E411B1"/>
    <w:rsid w:val="00E4599D"/>
    <w:rsid w:val="00E45B43"/>
    <w:rsid w:val="00E45FDE"/>
    <w:rsid w:val="00E536EB"/>
    <w:rsid w:val="00E56019"/>
    <w:rsid w:val="00E6208B"/>
    <w:rsid w:val="00E64A2F"/>
    <w:rsid w:val="00E6564D"/>
    <w:rsid w:val="00E658E0"/>
    <w:rsid w:val="00E73CB4"/>
    <w:rsid w:val="00E7519F"/>
    <w:rsid w:val="00E76367"/>
    <w:rsid w:val="00E90062"/>
    <w:rsid w:val="00E90537"/>
    <w:rsid w:val="00E938F4"/>
    <w:rsid w:val="00EA550C"/>
    <w:rsid w:val="00EB47B7"/>
    <w:rsid w:val="00EB6862"/>
    <w:rsid w:val="00EB7A8D"/>
    <w:rsid w:val="00EC21C4"/>
    <w:rsid w:val="00EC27FB"/>
    <w:rsid w:val="00ED29AC"/>
    <w:rsid w:val="00EE02F0"/>
    <w:rsid w:val="00EE0F82"/>
    <w:rsid w:val="00EE25BA"/>
    <w:rsid w:val="00EE5F80"/>
    <w:rsid w:val="00F001C3"/>
    <w:rsid w:val="00F02FAB"/>
    <w:rsid w:val="00F035F9"/>
    <w:rsid w:val="00F06165"/>
    <w:rsid w:val="00F24B29"/>
    <w:rsid w:val="00F42FA9"/>
    <w:rsid w:val="00F44E25"/>
    <w:rsid w:val="00F63D83"/>
    <w:rsid w:val="00F724C3"/>
    <w:rsid w:val="00F76F60"/>
    <w:rsid w:val="00F837BD"/>
    <w:rsid w:val="00F90BCB"/>
    <w:rsid w:val="00F96F9F"/>
    <w:rsid w:val="00FA0844"/>
    <w:rsid w:val="00FA1420"/>
    <w:rsid w:val="00FA7228"/>
    <w:rsid w:val="00FB05DB"/>
    <w:rsid w:val="00FB4281"/>
    <w:rsid w:val="00FB5E4D"/>
    <w:rsid w:val="00FB7B06"/>
    <w:rsid w:val="00FC280A"/>
    <w:rsid w:val="00FC3909"/>
    <w:rsid w:val="00FC4FA6"/>
    <w:rsid w:val="00FD6535"/>
    <w:rsid w:val="00FE0635"/>
    <w:rsid w:val="00FF0C9B"/>
    <w:rsid w:val="00FF13CF"/>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F1CA93E6-8CFE-4720-B1AE-490FA871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9084">
      <w:bodyDiv w:val="1"/>
      <w:marLeft w:val="0"/>
      <w:marRight w:val="0"/>
      <w:marTop w:val="0"/>
      <w:marBottom w:val="0"/>
      <w:divBdr>
        <w:top w:val="none" w:sz="0" w:space="0" w:color="auto"/>
        <w:left w:val="none" w:sz="0" w:space="0" w:color="auto"/>
        <w:bottom w:val="none" w:sz="0" w:space="0" w:color="auto"/>
        <w:right w:val="none" w:sz="0" w:space="0" w:color="auto"/>
      </w:divBdr>
    </w:div>
    <w:div w:id="360984209">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87047574">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3835567">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2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CBC0E-B32F-4BF8-925D-35F012F1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2022-09-04T20:14:00Z</cp:lastPrinted>
  <dcterms:created xsi:type="dcterms:W3CDTF">2023-05-08T18:32:00Z</dcterms:created>
  <dcterms:modified xsi:type="dcterms:W3CDTF">2023-05-08T18:32:00Z</dcterms:modified>
</cp:coreProperties>
</file>